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48CA1" w14:textId="25717476" w:rsidR="00D90173" w:rsidRPr="00F04B5A" w:rsidRDefault="00D90173" w:rsidP="00F04B5A">
      <w:pPr>
        <w:widowControl/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 w:rsidRPr="00745A66">
        <w:rPr>
          <w:rFonts w:asciiTheme="minorEastAsia" w:hAnsiTheme="minorEastAsia" w:hint="eastAsia"/>
          <w:color w:val="000000"/>
          <w:szCs w:val="21"/>
        </w:rPr>
        <w:t>適用除外確認依頼書</w:t>
      </w:r>
    </w:p>
    <w:p w14:paraId="6A53B7AE" w14:textId="52C621B2" w:rsidR="00D90173" w:rsidRPr="00EA6905" w:rsidRDefault="00E520BF" w:rsidP="00D90173">
      <w:pPr>
        <w:jc w:val="righ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平成</w:t>
      </w:r>
      <w:r w:rsidR="00580AFE">
        <w:rPr>
          <w:rFonts w:asciiTheme="minorEastAsia" w:hAnsiTheme="minorEastAsia" w:hint="eastAsia"/>
          <w:color w:val="000000"/>
          <w:szCs w:val="21"/>
        </w:rPr>
        <w:t>３１</w:t>
      </w:r>
      <w:r w:rsidR="00D90173">
        <w:rPr>
          <w:rFonts w:asciiTheme="minorEastAsia" w:hAnsiTheme="minorEastAsia" w:hint="eastAsia"/>
          <w:color w:val="000000"/>
          <w:szCs w:val="21"/>
        </w:rPr>
        <w:t xml:space="preserve">年　</w:t>
      </w:r>
      <w:r>
        <w:rPr>
          <w:rFonts w:asciiTheme="minorEastAsia" w:hAnsiTheme="minorEastAsia" w:hint="eastAsia"/>
          <w:color w:val="000000"/>
          <w:szCs w:val="21"/>
        </w:rPr>
        <w:t xml:space="preserve">　</w:t>
      </w:r>
      <w:r w:rsidR="00D90173">
        <w:rPr>
          <w:rFonts w:asciiTheme="minorEastAsia" w:hAnsiTheme="minorEastAsia" w:hint="eastAsia"/>
          <w:color w:val="000000"/>
          <w:szCs w:val="21"/>
        </w:rPr>
        <w:t>月</w:t>
      </w:r>
      <w:r>
        <w:rPr>
          <w:rFonts w:asciiTheme="minorEastAsia" w:hAnsiTheme="minorEastAsia" w:hint="eastAsia"/>
          <w:color w:val="000000"/>
          <w:szCs w:val="21"/>
        </w:rPr>
        <w:t xml:space="preserve">　</w:t>
      </w:r>
      <w:r w:rsidR="00D90173">
        <w:rPr>
          <w:rFonts w:asciiTheme="minorEastAsia" w:hAnsiTheme="minorEastAsia" w:hint="eastAsia"/>
          <w:color w:val="000000"/>
          <w:szCs w:val="21"/>
        </w:rPr>
        <w:t xml:space="preserve">　</w:t>
      </w:r>
      <w:r w:rsidR="00D90173" w:rsidRPr="00EA6905">
        <w:rPr>
          <w:rFonts w:asciiTheme="minorEastAsia" w:hAnsiTheme="minorEastAsia" w:hint="eastAsia"/>
          <w:color w:val="000000"/>
          <w:szCs w:val="21"/>
        </w:rPr>
        <w:t>日</w:t>
      </w:r>
    </w:p>
    <w:p w14:paraId="28BA7B15" w14:textId="1E39D914" w:rsidR="00D90173" w:rsidRPr="00EA6905" w:rsidRDefault="00D90173" w:rsidP="00D90173">
      <w:pPr>
        <w:rPr>
          <w:rFonts w:asciiTheme="minorEastAsia" w:hAnsiTheme="minorEastAsia"/>
          <w:color w:val="000000"/>
          <w:szCs w:val="21"/>
        </w:rPr>
      </w:pPr>
    </w:p>
    <w:p w14:paraId="3B91E84F" w14:textId="797C5475" w:rsidR="00D90173" w:rsidRDefault="00D90173" w:rsidP="00F04B5A">
      <w:pPr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経済産業大臣　殿</w:t>
      </w:r>
    </w:p>
    <w:p w14:paraId="31C0F4A8" w14:textId="77777777" w:rsidR="00F04B5A" w:rsidRPr="00EA6905" w:rsidRDefault="00F04B5A" w:rsidP="00F04B5A">
      <w:pPr>
        <w:rPr>
          <w:rFonts w:asciiTheme="minorEastAsia" w:hAnsiTheme="minorEastAsia"/>
          <w:color w:val="000000"/>
          <w:szCs w:val="21"/>
        </w:rPr>
      </w:pPr>
    </w:p>
    <w:p w14:paraId="6789FF5B" w14:textId="77777777" w:rsidR="00D90173" w:rsidRPr="00EA6905" w:rsidRDefault="00D90173" w:rsidP="00D90173">
      <w:pPr>
        <w:wordWrap w:val="0"/>
        <w:ind w:right="248"/>
        <w:jc w:val="right"/>
        <w:rPr>
          <w:rFonts w:asciiTheme="minorEastAsia" w:hAnsiTheme="minorEastAsia"/>
          <w:color w:val="000000"/>
          <w:szCs w:val="21"/>
        </w:rPr>
      </w:pPr>
      <w:r w:rsidRPr="00EA6905">
        <w:rPr>
          <w:rFonts w:asciiTheme="minorEastAsia" w:hAnsiTheme="minorEastAsia" w:hint="eastAsia"/>
          <w:color w:val="000000"/>
          <w:szCs w:val="21"/>
        </w:rPr>
        <w:t>住所</w:t>
      </w:r>
      <w:r>
        <w:rPr>
          <w:rFonts w:asciiTheme="minorEastAsia" w:hAnsiTheme="minorEastAsia" w:hint="eastAsia"/>
          <w:color w:val="000000"/>
          <w:szCs w:val="21"/>
        </w:rPr>
        <w:t xml:space="preserve">  </w:t>
      </w:r>
      <w:r w:rsidRPr="00EA6905">
        <w:rPr>
          <w:rFonts w:asciiTheme="minorEastAsia" w:hAnsiTheme="minorEastAsia" w:hint="eastAsia"/>
          <w:color w:val="000000"/>
          <w:szCs w:val="21"/>
        </w:rPr>
        <w:t xml:space="preserve">　　　　　　　　　　　　　　　　　</w:t>
      </w:r>
    </w:p>
    <w:p w14:paraId="34162C09" w14:textId="77777777" w:rsidR="00D90173" w:rsidRPr="00EA6905" w:rsidRDefault="00D90173" w:rsidP="00D90173">
      <w:pPr>
        <w:wordWrap w:val="0"/>
        <w:ind w:right="248"/>
        <w:jc w:val="right"/>
        <w:rPr>
          <w:rFonts w:asciiTheme="minorEastAsia" w:hAnsiTheme="minorEastAsia"/>
          <w:color w:val="000000"/>
          <w:szCs w:val="21"/>
        </w:rPr>
      </w:pPr>
      <w:r w:rsidRPr="00EA6905">
        <w:rPr>
          <w:rFonts w:asciiTheme="minorEastAsia" w:hAnsiTheme="minorEastAsia" w:hint="eastAsia"/>
          <w:color w:val="000000"/>
          <w:szCs w:val="21"/>
        </w:rPr>
        <w:t xml:space="preserve">氏名　　　　　</w:t>
      </w:r>
      <w:r>
        <w:rPr>
          <w:rFonts w:asciiTheme="minorEastAsia" w:hAnsiTheme="minorEastAsia" w:hint="eastAsia"/>
          <w:color w:val="000000"/>
          <w:szCs w:val="21"/>
        </w:rPr>
        <w:t xml:space="preserve"> </w:t>
      </w:r>
      <w:r>
        <w:rPr>
          <w:rFonts w:asciiTheme="minorEastAsia" w:hAnsiTheme="minorEastAsia"/>
          <w:color w:val="000000"/>
          <w:szCs w:val="21"/>
        </w:rPr>
        <w:t xml:space="preserve">  </w:t>
      </w:r>
      <w:r>
        <w:rPr>
          <w:rFonts w:asciiTheme="minorEastAsia" w:hAnsiTheme="minorEastAsia" w:hint="eastAsia"/>
          <w:color w:val="000000"/>
          <w:szCs w:val="21"/>
        </w:rPr>
        <w:t xml:space="preserve"> </w:t>
      </w:r>
      <w:r w:rsidRPr="00EA6905">
        <w:rPr>
          <w:rFonts w:asciiTheme="minorEastAsia" w:hAnsiTheme="minorEastAsia" w:hint="eastAsia"/>
          <w:color w:val="000000"/>
          <w:szCs w:val="21"/>
        </w:rPr>
        <w:t xml:space="preserve">　　　　　　　　　　</w:t>
      </w:r>
      <w:r>
        <w:rPr>
          <w:rFonts w:asciiTheme="minorEastAsia" w:hAnsiTheme="minorEastAsia" w:hint="eastAsia"/>
          <w:color w:val="000000"/>
          <w:szCs w:val="21"/>
        </w:rPr>
        <w:t>印</w:t>
      </w:r>
    </w:p>
    <w:p w14:paraId="51A43746" w14:textId="77777777" w:rsidR="00D90173" w:rsidRDefault="00D90173" w:rsidP="00D90173">
      <w:pPr>
        <w:ind w:right="240"/>
        <w:jc w:val="right"/>
        <w:rPr>
          <w:rFonts w:asciiTheme="minorEastAsia" w:hAnsiTheme="minorEastAsia"/>
          <w:color w:val="000000"/>
          <w:sz w:val="18"/>
          <w:szCs w:val="18"/>
        </w:rPr>
      </w:pPr>
      <w:r>
        <w:rPr>
          <w:rFonts w:asciiTheme="minorEastAsia" w:hAnsiTheme="minorEastAsia" w:hint="eastAsia"/>
          <w:color w:val="000000"/>
          <w:sz w:val="18"/>
          <w:szCs w:val="18"/>
        </w:rPr>
        <w:t>（法人にあっては名称、代表者の役職・氏名を記載すること）</w:t>
      </w:r>
    </w:p>
    <w:p w14:paraId="23E968C0" w14:textId="77777777" w:rsidR="00D90173" w:rsidRPr="00EA6905" w:rsidRDefault="00D90173" w:rsidP="00D90173">
      <w:pPr>
        <w:rPr>
          <w:rFonts w:asciiTheme="minorEastAsia" w:hAnsiTheme="minorEastAsia"/>
          <w:color w:val="000000"/>
          <w:szCs w:val="21"/>
        </w:rPr>
      </w:pPr>
    </w:p>
    <w:p w14:paraId="3EC22D40" w14:textId="0B92606C" w:rsidR="00D90173" w:rsidRDefault="00D90173" w:rsidP="00342541">
      <w:pPr>
        <w:ind w:firstLineChars="100" w:firstLine="210"/>
        <w:rPr>
          <w:rFonts w:asciiTheme="minorEastAsia" w:hAnsiTheme="minorEastAsia"/>
          <w:color w:val="000000"/>
          <w:szCs w:val="21"/>
        </w:rPr>
      </w:pPr>
      <w:r w:rsidRPr="00EA6905">
        <w:rPr>
          <w:rFonts w:asciiTheme="minorEastAsia" w:hAnsiTheme="minorEastAsia" w:hint="eastAsia"/>
          <w:color w:val="000000"/>
          <w:szCs w:val="21"/>
        </w:rPr>
        <w:t>以下の再生可能エネルギー発電事業計画に係る再生可能エネルギー発電事業につき、</w:t>
      </w:r>
      <w:r>
        <w:rPr>
          <w:rFonts w:asciiTheme="minorEastAsia" w:hAnsiTheme="minorEastAsia" w:hint="eastAsia"/>
          <w:color w:val="000000"/>
          <w:szCs w:val="21"/>
        </w:rPr>
        <w:t>下記の適用除外に該当することについて</w:t>
      </w:r>
      <w:r w:rsidRPr="00EA6905">
        <w:rPr>
          <w:rFonts w:asciiTheme="minorEastAsia" w:hAnsiTheme="minorEastAsia" w:hint="eastAsia"/>
          <w:color w:val="000000"/>
          <w:szCs w:val="21"/>
        </w:rPr>
        <w:t>確認を依頼します。</w:t>
      </w:r>
    </w:p>
    <w:p w14:paraId="0989B84C" w14:textId="77777777" w:rsidR="00342541" w:rsidRDefault="00342541" w:rsidP="00342541">
      <w:pPr>
        <w:ind w:firstLineChars="100" w:firstLine="210"/>
        <w:rPr>
          <w:rFonts w:asciiTheme="minorEastAsia" w:hAnsiTheme="minorEastAsia"/>
          <w:color w:val="000000"/>
          <w:szCs w:val="21"/>
        </w:rPr>
      </w:pPr>
    </w:p>
    <w:p w14:paraId="79869EBA" w14:textId="1D0183D2" w:rsidR="00D90173" w:rsidRDefault="00D90173" w:rsidP="00F04B5A">
      <w:pPr>
        <w:jc w:val="center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記</w:t>
      </w:r>
    </w:p>
    <w:p w14:paraId="5E2AD199" w14:textId="77777777" w:rsidR="00F04B5A" w:rsidRPr="00F04B5A" w:rsidRDefault="00F04B5A" w:rsidP="00F04B5A">
      <w:pPr>
        <w:rPr>
          <w:rFonts w:asciiTheme="minorEastAsia" w:hAnsiTheme="minorEastAsia"/>
          <w:color w:val="000000"/>
          <w:szCs w:val="21"/>
        </w:rPr>
      </w:pPr>
    </w:p>
    <w:p w14:paraId="3C8432D1" w14:textId="77777777" w:rsidR="00D90173" w:rsidRPr="00EA6905" w:rsidRDefault="00D90173" w:rsidP="00D90173">
      <w:pPr>
        <w:rPr>
          <w:rFonts w:asciiTheme="minorEastAsia" w:hAnsiTheme="minorEastAsia"/>
          <w:color w:val="000000"/>
          <w:szCs w:val="21"/>
        </w:rPr>
      </w:pPr>
      <w:r w:rsidRPr="00EA6905">
        <w:rPr>
          <w:rFonts w:asciiTheme="minorEastAsia" w:hAnsiTheme="minorEastAsia" w:hint="eastAsia"/>
          <w:color w:val="000000"/>
          <w:szCs w:val="21"/>
        </w:rPr>
        <w:t>【再生可能エネルギー発電事業計画の内容】</w:t>
      </w:r>
    </w:p>
    <w:tbl>
      <w:tblPr>
        <w:tblStyle w:val="af4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898"/>
      </w:tblGrid>
      <w:tr w:rsidR="00D90173" w:rsidRPr="00EA6905" w14:paraId="3F98D8F3" w14:textId="77777777" w:rsidTr="00E84B61"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369E4F79" w14:textId="77777777" w:rsidR="00D90173" w:rsidRPr="00EA6905" w:rsidRDefault="00D90173" w:rsidP="00E84B61">
            <w:pPr>
              <w:rPr>
                <w:rFonts w:asciiTheme="minorEastAsia" w:hAnsiTheme="minorEastAsia"/>
                <w:szCs w:val="21"/>
              </w:rPr>
            </w:pPr>
            <w:r w:rsidRPr="00EA6905">
              <w:rPr>
                <w:rFonts w:asciiTheme="minorEastAsia" w:hAnsiTheme="minorEastAsia" w:hint="eastAsia"/>
                <w:szCs w:val="21"/>
              </w:rPr>
              <w:t>設備ID</w:t>
            </w:r>
            <w:r w:rsidRPr="00EA6905"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7898" w:type="dxa"/>
            <w:tcBorders>
              <w:top w:val="single" w:sz="4" w:space="0" w:color="auto"/>
              <w:right w:val="single" w:sz="4" w:space="0" w:color="auto"/>
            </w:tcBorders>
          </w:tcPr>
          <w:p w14:paraId="725B9CBC" w14:textId="77777777" w:rsidR="00D90173" w:rsidRPr="00EA6905" w:rsidRDefault="00D90173" w:rsidP="00E84B6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90173" w:rsidRPr="00EA6905" w14:paraId="70DDC134" w14:textId="77777777" w:rsidTr="00E84B61">
        <w:tc>
          <w:tcPr>
            <w:tcW w:w="1701" w:type="dxa"/>
            <w:tcBorders>
              <w:left w:val="single" w:sz="4" w:space="0" w:color="auto"/>
            </w:tcBorders>
          </w:tcPr>
          <w:p w14:paraId="65C7B778" w14:textId="77777777" w:rsidR="00D90173" w:rsidRPr="00EA6905" w:rsidRDefault="00D90173" w:rsidP="00E84B61">
            <w:pPr>
              <w:rPr>
                <w:rFonts w:asciiTheme="minorEastAsia" w:hAnsiTheme="minorEastAsia"/>
                <w:szCs w:val="21"/>
              </w:rPr>
            </w:pPr>
            <w:r w:rsidRPr="00EA6905">
              <w:rPr>
                <w:rFonts w:asciiTheme="minorEastAsia" w:hAnsiTheme="minorEastAsia" w:hint="eastAsia"/>
                <w:szCs w:val="21"/>
              </w:rPr>
              <w:t>新規認定日</w:t>
            </w:r>
          </w:p>
        </w:tc>
        <w:tc>
          <w:tcPr>
            <w:tcW w:w="7898" w:type="dxa"/>
            <w:tcBorders>
              <w:right w:val="single" w:sz="4" w:space="0" w:color="auto"/>
            </w:tcBorders>
          </w:tcPr>
          <w:p w14:paraId="39D66497" w14:textId="00333D73" w:rsidR="00D90173" w:rsidRPr="007E48B4" w:rsidRDefault="00E520BF" w:rsidP="00E520B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平成　　</w:t>
            </w:r>
            <w:r w:rsidR="00D90173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D90173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D90173" w:rsidRPr="007E48B4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D90173" w:rsidRPr="00EA6905" w14:paraId="3710B052" w14:textId="77777777" w:rsidTr="00E84B61">
        <w:tc>
          <w:tcPr>
            <w:tcW w:w="1701" w:type="dxa"/>
            <w:tcBorders>
              <w:left w:val="single" w:sz="4" w:space="0" w:color="auto"/>
            </w:tcBorders>
          </w:tcPr>
          <w:p w14:paraId="0649EB9E" w14:textId="77777777" w:rsidR="00D90173" w:rsidRPr="00EA6905" w:rsidRDefault="00D90173" w:rsidP="00E84B61">
            <w:pPr>
              <w:rPr>
                <w:rFonts w:asciiTheme="minorEastAsia" w:hAnsiTheme="minorEastAsia"/>
                <w:szCs w:val="21"/>
              </w:rPr>
            </w:pPr>
            <w:r w:rsidRPr="00EA6905">
              <w:rPr>
                <w:rFonts w:asciiTheme="minorEastAsia" w:hAnsiTheme="minorEastAsia" w:hint="eastAsia"/>
                <w:szCs w:val="21"/>
              </w:rPr>
              <w:t>接続</w:t>
            </w:r>
            <w:r>
              <w:rPr>
                <w:rFonts w:asciiTheme="minorEastAsia" w:hAnsiTheme="minorEastAsia" w:hint="eastAsia"/>
                <w:szCs w:val="21"/>
              </w:rPr>
              <w:t>契約締結</w:t>
            </w:r>
            <w:r w:rsidRPr="00EA6905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7898" w:type="dxa"/>
            <w:tcBorders>
              <w:right w:val="single" w:sz="4" w:space="0" w:color="auto"/>
            </w:tcBorders>
          </w:tcPr>
          <w:p w14:paraId="5CE0CC76" w14:textId="48C91D20" w:rsidR="00D90173" w:rsidRPr="007E48B4" w:rsidRDefault="00E520BF" w:rsidP="00E520B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平成　　</w:t>
            </w:r>
            <w:r w:rsidR="00D90173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D90173">
              <w:rPr>
                <w:rFonts w:ascii="ＭＳ 明朝" w:hAnsi="ＭＳ 明朝" w:hint="eastAsia"/>
                <w:szCs w:val="21"/>
              </w:rPr>
              <w:t xml:space="preserve">　月</w:t>
            </w:r>
            <w:r w:rsidR="00D90173" w:rsidRPr="007E48B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D90173" w:rsidRPr="007E48B4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D90173" w:rsidRPr="00EA6905" w14:paraId="26916A91" w14:textId="77777777" w:rsidTr="00E84B61">
        <w:tc>
          <w:tcPr>
            <w:tcW w:w="1701" w:type="dxa"/>
            <w:tcBorders>
              <w:left w:val="single" w:sz="4" w:space="0" w:color="auto"/>
            </w:tcBorders>
          </w:tcPr>
          <w:p w14:paraId="16491162" w14:textId="77777777" w:rsidR="00D90173" w:rsidRPr="00EA6905" w:rsidRDefault="00D90173" w:rsidP="00E84B61">
            <w:pPr>
              <w:rPr>
                <w:rFonts w:asciiTheme="minorEastAsia" w:hAnsiTheme="minorEastAsia"/>
                <w:szCs w:val="21"/>
              </w:rPr>
            </w:pPr>
            <w:r w:rsidRPr="00EA6905">
              <w:rPr>
                <w:rFonts w:asciiTheme="minorEastAsia" w:hAnsiTheme="minorEastAsia" w:hint="eastAsia"/>
                <w:szCs w:val="21"/>
              </w:rPr>
              <w:t>設備名称</w:t>
            </w:r>
          </w:p>
        </w:tc>
        <w:tc>
          <w:tcPr>
            <w:tcW w:w="7898" w:type="dxa"/>
            <w:tcBorders>
              <w:right w:val="single" w:sz="4" w:space="0" w:color="auto"/>
            </w:tcBorders>
          </w:tcPr>
          <w:p w14:paraId="0C2C9D0B" w14:textId="77777777" w:rsidR="00D90173" w:rsidRPr="00EA6905" w:rsidRDefault="00D90173" w:rsidP="00E84B6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90173" w:rsidRPr="00EA6905" w14:paraId="65DF85DC" w14:textId="77777777" w:rsidTr="00E84B61">
        <w:tc>
          <w:tcPr>
            <w:tcW w:w="1701" w:type="dxa"/>
            <w:tcBorders>
              <w:left w:val="single" w:sz="4" w:space="0" w:color="auto"/>
            </w:tcBorders>
          </w:tcPr>
          <w:p w14:paraId="33B1FFAA" w14:textId="77777777" w:rsidR="00D90173" w:rsidRPr="00EA6905" w:rsidRDefault="00D90173" w:rsidP="00E84B61">
            <w:pPr>
              <w:rPr>
                <w:rFonts w:asciiTheme="minorEastAsia" w:hAnsiTheme="minorEastAsia"/>
                <w:szCs w:val="21"/>
              </w:rPr>
            </w:pPr>
            <w:r w:rsidRPr="00EA6905">
              <w:rPr>
                <w:rFonts w:asciiTheme="minorEastAsia" w:hAnsiTheme="minorEastAsia" w:hint="eastAsia"/>
                <w:szCs w:val="21"/>
              </w:rPr>
              <w:t>設備の所在地</w:t>
            </w:r>
          </w:p>
        </w:tc>
        <w:tc>
          <w:tcPr>
            <w:tcW w:w="7898" w:type="dxa"/>
            <w:tcBorders>
              <w:right w:val="single" w:sz="4" w:space="0" w:color="auto"/>
            </w:tcBorders>
          </w:tcPr>
          <w:p w14:paraId="4EA9DF12" w14:textId="77777777" w:rsidR="00D90173" w:rsidRPr="00EA6905" w:rsidRDefault="00D90173" w:rsidP="00E84B6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90173" w:rsidRPr="00EA6905" w14:paraId="11A606BF" w14:textId="77777777" w:rsidTr="00E84B61"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4B1F3E56" w14:textId="77777777" w:rsidR="00D90173" w:rsidRPr="00EA6905" w:rsidRDefault="00D90173" w:rsidP="00E84B61">
            <w:pPr>
              <w:rPr>
                <w:rFonts w:asciiTheme="minorEastAsia" w:hAnsiTheme="minorEastAsia"/>
                <w:szCs w:val="21"/>
              </w:rPr>
            </w:pPr>
            <w:r w:rsidRPr="00EA6905">
              <w:rPr>
                <w:rFonts w:asciiTheme="minorEastAsia" w:hAnsiTheme="minorEastAsia" w:hint="eastAsia"/>
                <w:szCs w:val="21"/>
              </w:rPr>
              <w:t>発電出力（kW）</w:t>
            </w:r>
          </w:p>
        </w:tc>
        <w:tc>
          <w:tcPr>
            <w:tcW w:w="7898" w:type="dxa"/>
            <w:tcBorders>
              <w:bottom w:val="single" w:sz="4" w:space="0" w:color="auto"/>
              <w:right w:val="single" w:sz="4" w:space="0" w:color="auto"/>
            </w:tcBorders>
          </w:tcPr>
          <w:p w14:paraId="08A734EC" w14:textId="77777777" w:rsidR="00D90173" w:rsidRPr="00EA6905" w:rsidRDefault="00D90173" w:rsidP="00E84B6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295D8C07" w14:textId="77777777" w:rsidR="00D90173" w:rsidRPr="00EA6905" w:rsidRDefault="00D90173" w:rsidP="00D90173">
      <w:pPr>
        <w:rPr>
          <w:rFonts w:asciiTheme="minorEastAsia" w:hAnsiTheme="minorEastAsia"/>
          <w:color w:val="000000"/>
          <w:szCs w:val="21"/>
        </w:rPr>
      </w:pPr>
    </w:p>
    <w:p w14:paraId="35806E07" w14:textId="2358FF4F" w:rsidR="00F04B5A" w:rsidRDefault="00D90173" w:rsidP="00D90173">
      <w:pPr>
        <w:rPr>
          <w:rFonts w:asciiTheme="minorEastAsia" w:hAnsiTheme="minorEastAsia"/>
          <w:color w:val="000000"/>
          <w:szCs w:val="21"/>
        </w:rPr>
      </w:pPr>
      <w:r w:rsidRPr="00EA6905">
        <w:rPr>
          <w:rFonts w:asciiTheme="minorEastAsia" w:hAnsiTheme="minorEastAsia" w:hint="eastAsia"/>
          <w:color w:val="000000"/>
          <w:szCs w:val="21"/>
        </w:rPr>
        <w:t>【</w:t>
      </w:r>
      <w:r w:rsidR="00F04B5A">
        <w:rPr>
          <w:rFonts w:asciiTheme="minorEastAsia" w:hAnsiTheme="minorEastAsia" w:hint="eastAsia"/>
          <w:color w:val="000000"/>
          <w:szCs w:val="21"/>
        </w:rPr>
        <w:t>経済産業大臣</w:t>
      </w:r>
      <w:r>
        <w:rPr>
          <w:rFonts w:asciiTheme="minorEastAsia" w:hAnsiTheme="minorEastAsia" w:hint="eastAsia"/>
          <w:color w:val="000000"/>
          <w:szCs w:val="21"/>
        </w:rPr>
        <w:t>に確認を依頼する内容及び提出する添付書類</w:t>
      </w:r>
      <w:r w:rsidRPr="00EA6905">
        <w:rPr>
          <w:rFonts w:asciiTheme="minorEastAsia" w:hAnsiTheme="minorEastAsia" w:hint="eastAsia"/>
          <w:color w:val="000000"/>
          <w:szCs w:val="21"/>
        </w:rPr>
        <w:t>】</w:t>
      </w:r>
    </w:p>
    <w:p w14:paraId="7D408519" w14:textId="5A84D8DD" w:rsidR="00D90173" w:rsidRPr="00F04B5A" w:rsidRDefault="00D90173" w:rsidP="00D90173">
      <w:pPr>
        <w:rPr>
          <w:rFonts w:asciiTheme="minorEastAsia" w:hAnsiTheme="minorEastAsia"/>
          <w:color w:val="000000"/>
          <w:sz w:val="18"/>
          <w:szCs w:val="18"/>
        </w:rPr>
      </w:pPr>
      <w:r w:rsidRPr="00F04B5A">
        <w:rPr>
          <w:rFonts w:asciiTheme="minorEastAsia" w:hAnsiTheme="minorEastAsia" w:hint="eastAsia"/>
          <w:color w:val="000000"/>
          <w:sz w:val="18"/>
          <w:szCs w:val="18"/>
        </w:rPr>
        <w:t>（下記のいずれかにチェックの上、必要な記載・添付書類の添付をすること）</w:t>
      </w:r>
    </w:p>
    <w:p w14:paraId="2F3F1621" w14:textId="251DAEF3" w:rsidR="00D90173" w:rsidRPr="00EA6905" w:rsidRDefault="00D90173" w:rsidP="00D90173">
      <w:pPr>
        <w:ind w:left="420" w:hangingChars="200" w:hanging="420"/>
        <w:rPr>
          <w:rFonts w:asciiTheme="minorEastAsia" w:hAnsiTheme="minorEastAsia"/>
          <w:color w:val="000000"/>
          <w:szCs w:val="21"/>
        </w:rPr>
      </w:pPr>
      <w:r w:rsidRPr="00EA6905">
        <w:rPr>
          <w:rFonts w:asciiTheme="minorEastAsia" w:hAnsiTheme="minorEastAsia" w:hint="eastAsia"/>
          <w:color w:val="000000"/>
          <w:szCs w:val="21"/>
        </w:rPr>
        <w:t xml:space="preserve">□　</w:t>
      </w:r>
      <w:r>
        <w:rPr>
          <w:rFonts w:asciiTheme="minorEastAsia" w:hAnsiTheme="minorEastAsia" w:hint="eastAsia"/>
          <w:color w:val="000000"/>
          <w:szCs w:val="21"/>
        </w:rPr>
        <w:t>適用除外①（</w:t>
      </w:r>
      <w:r w:rsidR="00E520BF">
        <w:rPr>
          <w:rFonts w:asciiTheme="minorEastAsia" w:hAnsiTheme="minorEastAsia" w:hint="eastAsia"/>
          <w:color w:val="000000"/>
          <w:szCs w:val="21"/>
        </w:rPr>
        <w:t>平成</w:t>
      </w:r>
      <w:r w:rsidR="00580AFE">
        <w:rPr>
          <w:rFonts w:asciiTheme="minorEastAsia" w:hAnsiTheme="minorEastAsia" w:hint="eastAsia"/>
          <w:color w:val="000000"/>
          <w:szCs w:val="21"/>
        </w:rPr>
        <w:t>３０</w:t>
      </w:r>
      <w:r w:rsidRPr="004C3D75">
        <w:rPr>
          <w:rFonts w:asciiTheme="minorEastAsia" w:hAnsiTheme="minorEastAsia" w:hint="eastAsia"/>
          <w:color w:val="000000"/>
          <w:szCs w:val="21"/>
        </w:rPr>
        <w:t>年</w:t>
      </w:r>
      <w:r w:rsidR="00580AFE">
        <w:rPr>
          <w:rFonts w:asciiTheme="minorEastAsia" w:hAnsiTheme="minorEastAsia" w:hint="eastAsia"/>
          <w:color w:val="000000"/>
          <w:szCs w:val="21"/>
        </w:rPr>
        <w:t>１２</w:t>
      </w:r>
      <w:r w:rsidRPr="004C3D75">
        <w:rPr>
          <w:rFonts w:asciiTheme="minorEastAsia" w:hAnsiTheme="minorEastAsia" w:hint="eastAsia"/>
          <w:color w:val="000000"/>
          <w:szCs w:val="21"/>
        </w:rPr>
        <w:t>月</w:t>
      </w:r>
      <w:r w:rsidR="00580AFE">
        <w:rPr>
          <w:rFonts w:asciiTheme="minorEastAsia" w:hAnsiTheme="minorEastAsia" w:hint="eastAsia"/>
          <w:color w:val="000000"/>
          <w:szCs w:val="21"/>
        </w:rPr>
        <w:t>５</w:t>
      </w:r>
      <w:r w:rsidRPr="004C3D75">
        <w:rPr>
          <w:rFonts w:asciiTheme="minorEastAsia" w:hAnsiTheme="minorEastAsia" w:hint="eastAsia"/>
          <w:color w:val="000000"/>
          <w:szCs w:val="21"/>
        </w:rPr>
        <w:t>日</w:t>
      </w:r>
      <w:r w:rsidR="00580AFE">
        <w:rPr>
          <w:rFonts w:asciiTheme="minorEastAsia" w:hAnsiTheme="minorEastAsia" w:hint="eastAsia"/>
          <w:color w:val="000000"/>
          <w:szCs w:val="21"/>
        </w:rPr>
        <w:t>０</w:t>
      </w:r>
      <w:r>
        <w:rPr>
          <w:rFonts w:asciiTheme="minorEastAsia" w:hAnsiTheme="minorEastAsia" w:hint="eastAsia"/>
          <w:color w:val="000000"/>
          <w:szCs w:val="21"/>
        </w:rPr>
        <w:t>時</w:t>
      </w:r>
      <w:r w:rsidRPr="004C3D75">
        <w:rPr>
          <w:rFonts w:asciiTheme="minorEastAsia" w:hAnsiTheme="minorEastAsia"/>
          <w:color w:val="000000"/>
          <w:szCs w:val="21"/>
        </w:rPr>
        <w:t>時点で、既に電気事業法（昭和</w:t>
      </w:r>
      <w:r w:rsidR="00580AFE">
        <w:rPr>
          <w:rFonts w:asciiTheme="minorEastAsia" w:hAnsiTheme="minorEastAsia" w:hint="eastAsia"/>
          <w:color w:val="000000"/>
          <w:szCs w:val="21"/>
        </w:rPr>
        <w:t>３９</w:t>
      </w:r>
      <w:r w:rsidRPr="004C3D75">
        <w:rPr>
          <w:rFonts w:asciiTheme="minorEastAsia" w:hAnsiTheme="minorEastAsia" w:hint="eastAsia"/>
          <w:color w:val="000000"/>
          <w:szCs w:val="21"/>
        </w:rPr>
        <w:t>年</w:t>
      </w:r>
      <w:r w:rsidRPr="004C3D75">
        <w:rPr>
          <w:rFonts w:asciiTheme="minorEastAsia" w:hAnsiTheme="minorEastAsia"/>
          <w:color w:val="000000"/>
          <w:szCs w:val="21"/>
        </w:rPr>
        <w:t>法律第</w:t>
      </w:r>
      <w:r w:rsidR="00580AFE">
        <w:rPr>
          <w:rFonts w:asciiTheme="minorEastAsia" w:hAnsiTheme="minorEastAsia" w:hint="eastAsia"/>
          <w:color w:val="000000"/>
          <w:szCs w:val="21"/>
        </w:rPr>
        <w:t>１７０</w:t>
      </w:r>
      <w:r w:rsidRPr="004C3D75">
        <w:rPr>
          <w:rFonts w:asciiTheme="minorEastAsia" w:hAnsiTheme="minorEastAsia"/>
          <w:color w:val="000000"/>
          <w:szCs w:val="21"/>
        </w:rPr>
        <w:t>号）</w:t>
      </w:r>
      <w:r w:rsidRPr="004C3D75">
        <w:rPr>
          <w:rFonts w:asciiTheme="minorEastAsia" w:hAnsiTheme="minorEastAsia" w:hint="eastAsia"/>
          <w:color w:val="000000"/>
          <w:szCs w:val="21"/>
        </w:rPr>
        <w:t>第</w:t>
      </w:r>
      <w:r w:rsidR="00580AFE">
        <w:rPr>
          <w:rFonts w:asciiTheme="minorEastAsia" w:hAnsiTheme="minorEastAsia" w:hint="eastAsia"/>
          <w:color w:val="000000"/>
          <w:szCs w:val="21"/>
        </w:rPr>
        <w:t>４８</w:t>
      </w:r>
      <w:r w:rsidRPr="004C3D75">
        <w:rPr>
          <w:rFonts w:asciiTheme="minorEastAsia" w:hAnsiTheme="minorEastAsia" w:hint="eastAsia"/>
          <w:color w:val="000000"/>
          <w:szCs w:val="21"/>
        </w:rPr>
        <w:t>条第</w:t>
      </w:r>
      <w:r w:rsidR="00580AFE">
        <w:rPr>
          <w:rFonts w:asciiTheme="minorEastAsia" w:hAnsiTheme="minorEastAsia" w:hint="eastAsia"/>
          <w:color w:val="000000"/>
          <w:szCs w:val="21"/>
        </w:rPr>
        <w:t>１</w:t>
      </w:r>
      <w:r w:rsidRPr="004C3D75">
        <w:rPr>
          <w:rFonts w:asciiTheme="minorEastAsia" w:hAnsiTheme="minorEastAsia" w:hint="eastAsia"/>
          <w:color w:val="000000"/>
          <w:szCs w:val="21"/>
        </w:rPr>
        <w:t>項に基づく</w:t>
      </w:r>
      <w:r w:rsidRPr="004C3D75">
        <w:rPr>
          <w:rFonts w:asciiTheme="minorEastAsia" w:hAnsiTheme="minorEastAsia"/>
          <w:color w:val="000000"/>
          <w:szCs w:val="21"/>
        </w:rPr>
        <w:t>工事計画届出</w:t>
      </w:r>
      <w:r w:rsidRPr="004C3D75">
        <w:rPr>
          <w:rFonts w:asciiTheme="minorEastAsia" w:hAnsiTheme="minorEastAsia" w:hint="eastAsia"/>
          <w:color w:val="000000"/>
          <w:szCs w:val="21"/>
        </w:rPr>
        <w:t>が不備なく</w:t>
      </w:r>
      <w:r w:rsidRPr="004C3D75">
        <w:rPr>
          <w:rFonts w:asciiTheme="minorEastAsia" w:hAnsiTheme="minorEastAsia"/>
          <w:color w:val="000000"/>
          <w:szCs w:val="21"/>
        </w:rPr>
        <w:t>受理</w:t>
      </w:r>
      <w:r w:rsidRPr="004C3D75">
        <w:rPr>
          <w:rFonts w:asciiTheme="minorEastAsia" w:hAnsiTheme="minorEastAsia" w:hint="eastAsia"/>
          <w:color w:val="000000"/>
          <w:szCs w:val="21"/>
        </w:rPr>
        <w:t>されている</w:t>
      </w:r>
      <w:r>
        <w:rPr>
          <w:rFonts w:asciiTheme="minorEastAsia" w:hAnsiTheme="minorEastAsia" w:hint="eastAsia"/>
          <w:color w:val="000000"/>
          <w:szCs w:val="21"/>
        </w:rPr>
        <w:t>）に該当すること</w:t>
      </w:r>
    </w:p>
    <w:p w14:paraId="0AA279CB" w14:textId="3FA4FFF3" w:rsidR="00F04B5A" w:rsidRPr="00F04B5A" w:rsidRDefault="00D90173" w:rsidP="003B3A6D">
      <w:pPr>
        <w:ind w:leftChars="200" w:left="1470" w:hangingChars="500" w:hanging="1050"/>
        <w:rPr>
          <w:rFonts w:asciiTheme="minorEastAsia" w:hAnsiTheme="minorEastAsia"/>
          <w:color w:val="000000"/>
          <w:szCs w:val="21"/>
        </w:rPr>
      </w:pPr>
      <w:r w:rsidRPr="003B3A6D">
        <w:rPr>
          <w:rFonts w:asciiTheme="minorEastAsia" w:hAnsiTheme="minorEastAsia" w:hint="eastAsia"/>
          <w:color w:val="000000"/>
          <w:szCs w:val="21"/>
          <w:u w:val="single"/>
        </w:rPr>
        <w:t>添付書類</w:t>
      </w:r>
      <w:r w:rsidRPr="00EA6905">
        <w:rPr>
          <w:rFonts w:asciiTheme="minorEastAsia" w:hAnsiTheme="minorEastAsia" w:hint="eastAsia"/>
          <w:color w:val="000000"/>
          <w:szCs w:val="21"/>
        </w:rPr>
        <w:t>：</w:t>
      </w:r>
      <w:r w:rsidR="00E63548">
        <w:rPr>
          <w:rFonts w:asciiTheme="minorEastAsia" w:hAnsiTheme="minorEastAsia" w:hint="eastAsia"/>
          <w:color w:val="000000"/>
          <w:szCs w:val="21"/>
        </w:rPr>
        <w:t>受理印のある</w:t>
      </w:r>
      <w:r w:rsidRPr="00C0214F">
        <w:rPr>
          <w:rFonts w:asciiTheme="minorEastAsia" w:hAnsiTheme="minorEastAsia"/>
          <w:color w:val="000000"/>
          <w:szCs w:val="21"/>
        </w:rPr>
        <w:t>工事計画</w:t>
      </w:r>
      <w:r>
        <w:rPr>
          <w:rFonts w:asciiTheme="minorEastAsia" w:hAnsiTheme="minorEastAsia"/>
          <w:color w:val="000000"/>
          <w:szCs w:val="21"/>
        </w:rPr>
        <w:t>届出書の</w:t>
      </w:r>
      <w:r w:rsidR="00AB7080">
        <w:rPr>
          <w:rFonts w:asciiTheme="minorEastAsia" w:hAnsiTheme="minorEastAsia" w:hint="eastAsia"/>
          <w:color w:val="000000"/>
          <w:szCs w:val="21"/>
        </w:rPr>
        <w:t>表紙</w:t>
      </w:r>
      <w:r w:rsidR="003E5227">
        <w:rPr>
          <w:rFonts w:asciiTheme="minorEastAsia" w:hAnsiTheme="minorEastAsia" w:hint="eastAsia"/>
          <w:color w:val="000000"/>
          <w:szCs w:val="21"/>
        </w:rPr>
        <w:t>の写し並びに</w:t>
      </w:r>
      <w:r w:rsidRPr="00C0214F">
        <w:rPr>
          <w:rFonts w:asciiTheme="minorEastAsia" w:hAnsiTheme="minorEastAsia"/>
          <w:color w:val="000000"/>
          <w:szCs w:val="21"/>
        </w:rPr>
        <w:t>発電所の名称及び</w:t>
      </w:r>
      <w:r w:rsidR="00057D16">
        <w:rPr>
          <w:rFonts w:asciiTheme="minorEastAsia" w:hAnsiTheme="minorEastAsia" w:hint="eastAsia"/>
          <w:color w:val="000000"/>
          <w:szCs w:val="21"/>
        </w:rPr>
        <w:t>住所</w:t>
      </w:r>
      <w:r w:rsidR="00413333">
        <w:rPr>
          <w:rFonts w:asciiTheme="minorEastAsia" w:hAnsiTheme="minorEastAsia" w:hint="eastAsia"/>
          <w:color w:val="000000"/>
          <w:szCs w:val="21"/>
        </w:rPr>
        <w:t>が</w:t>
      </w:r>
      <w:r w:rsidR="00CF708D">
        <w:rPr>
          <w:rFonts w:asciiTheme="minorEastAsia" w:hAnsiTheme="minorEastAsia" w:hint="eastAsia"/>
          <w:color w:val="000000"/>
          <w:szCs w:val="21"/>
        </w:rPr>
        <w:t>確認できる</w:t>
      </w:r>
      <w:r w:rsidR="00E63548">
        <w:rPr>
          <w:rFonts w:asciiTheme="minorEastAsia" w:hAnsiTheme="minorEastAsia" w:hint="eastAsia"/>
          <w:color w:val="000000"/>
          <w:szCs w:val="21"/>
        </w:rPr>
        <w:t>工事計画書</w:t>
      </w:r>
      <w:r w:rsidRPr="00C0214F">
        <w:rPr>
          <w:rFonts w:asciiTheme="minorEastAsia" w:hAnsiTheme="minorEastAsia"/>
          <w:color w:val="000000"/>
          <w:szCs w:val="21"/>
        </w:rPr>
        <w:t>の頁</w:t>
      </w:r>
      <w:r w:rsidR="00CF708D">
        <w:rPr>
          <w:rFonts w:asciiTheme="minorEastAsia" w:hAnsiTheme="minorEastAsia" w:hint="eastAsia"/>
          <w:color w:val="000000"/>
          <w:szCs w:val="21"/>
        </w:rPr>
        <w:t>の写し</w:t>
      </w:r>
    </w:p>
    <w:p w14:paraId="4ED36EBB" w14:textId="1658C12A" w:rsidR="00D90173" w:rsidRPr="00EA6905" w:rsidRDefault="00D90173" w:rsidP="00D90173">
      <w:pPr>
        <w:ind w:left="420" w:hangingChars="200" w:hanging="420"/>
        <w:rPr>
          <w:rFonts w:asciiTheme="minorEastAsia" w:hAnsiTheme="minorEastAsia"/>
          <w:color w:val="000000"/>
          <w:szCs w:val="21"/>
        </w:rPr>
      </w:pPr>
      <w:r w:rsidRPr="00EA6905">
        <w:rPr>
          <w:rFonts w:asciiTheme="minorEastAsia" w:hAnsiTheme="minorEastAsia" w:hint="eastAsia"/>
          <w:color w:val="000000"/>
          <w:szCs w:val="21"/>
        </w:rPr>
        <w:t xml:space="preserve">□　</w:t>
      </w:r>
      <w:r>
        <w:rPr>
          <w:rFonts w:asciiTheme="minorEastAsia" w:hAnsiTheme="minorEastAsia" w:hint="eastAsia"/>
          <w:color w:val="000000"/>
          <w:szCs w:val="21"/>
        </w:rPr>
        <w:t>適用除外②－１（</w:t>
      </w:r>
      <w:r w:rsidR="00E520BF">
        <w:rPr>
          <w:rFonts w:asciiTheme="minorEastAsia" w:hAnsiTheme="minorEastAsia" w:hint="eastAsia"/>
          <w:color w:val="000000"/>
          <w:szCs w:val="21"/>
        </w:rPr>
        <w:t>平成</w:t>
      </w:r>
      <w:r w:rsidR="00580AFE">
        <w:rPr>
          <w:rFonts w:asciiTheme="minorEastAsia" w:hAnsiTheme="minorEastAsia" w:hint="eastAsia"/>
          <w:color w:val="000000"/>
          <w:szCs w:val="21"/>
        </w:rPr>
        <w:t>３０</w:t>
      </w:r>
      <w:r w:rsidRPr="004C3D75">
        <w:rPr>
          <w:rFonts w:asciiTheme="minorEastAsia" w:hAnsiTheme="minorEastAsia" w:hint="eastAsia"/>
          <w:color w:val="000000"/>
          <w:szCs w:val="21"/>
        </w:rPr>
        <w:t>年</w:t>
      </w:r>
      <w:r w:rsidR="00580AFE">
        <w:rPr>
          <w:rFonts w:asciiTheme="minorEastAsia" w:hAnsiTheme="minorEastAsia" w:hint="eastAsia"/>
          <w:color w:val="000000"/>
          <w:szCs w:val="21"/>
        </w:rPr>
        <w:t>１２</w:t>
      </w:r>
      <w:r w:rsidRPr="004C3D75">
        <w:rPr>
          <w:rFonts w:asciiTheme="minorEastAsia" w:hAnsiTheme="minorEastAsia" w:hint="eastAsia"/>
          <w:color w:val="000000"/>
          <w:szCs w:val="21"/>
        </w:rPr>
        <w:t>月</w:t>
      </w:r>
      <w:r w:rsidR="00580AFE">
        <w:rPr>
          <w:rFonts w:asciiTheme="minorEastAsia" w:hAnsiTheme="minorEastAsia" w:hint="eastAsia"/>
          <w:color w:val="000000"/>
          <w:szCs w:val="21"/>
        </w:rPr>
        <w:t>５</w:t>
      </w:r>
      <w:r w:rsidRPr="004C3D75">
        <w:rPr>
          <w:rFonts w:asciiTheme="minorEastAsia" w:hAnsiTheme="minorEastAsia" w:hint="eastAsia"/>
          <w:color w:val="000000"/>
          <w:szCs w:val="21"/>
        </w:rPr>
        <w:t>日</w:t>
      </w:r>
      <w:r w:rsidR="00580AFE">
        <w:rPr>
          <w:rFonts w:asciiTheme="minorEastAsia" w:hAnsiTheme="minorEastAsia" w:hint="eastAsia"/>
          <w:color w:val="000000"/>
          <w:szCs w:val="21"/>
        </w:rPr>
        <w:t>０</w:t>
      </w:r>
      <w:r>
        <w:rPr>
          <w:rFonts w:asciiTheme="minorEastAsia" w:hAnsiTheme="minorEastAsia" w:hint="eastAsia"/>
          <w:color w:val="000000"/>
          <w:szCs w:val="21"/>
        </w:rPr>
        <w:t>時</w:t>
      </w:r>
      <w:r w:rsidRPr="004C3D75">
        <w:rPr>
          <w:rFonts w:asciiTheme="minorEastAsia" w:hAnsiTheme="minorEastAsia"/>
          <w:color w:val="000000"/>
          <w:szCs w:val="21"/>
        </w:rPr>
        <w:t>時点で、</w:t>
      </w:r>
      <w:r>
        <w:rPr>
          <w:rFonts w:asciiTheme="minorEastAsia" w:hAnsiTheme="minorEastAsia" w:hint="eastAsia"/>
          <w:color w:val="000000"/>
          <w:szCs w:val="21"/>
        </w:rPr>
        <w:t>既に</w:t>
      </w:r>
      <w:r w:rsidRPr="00EA6905">
        <w:rPr>
          <w:rFonts w:asciiTheme="minorEastAsia" w:hAnsiTheme="minorEastAsia" w:hint="eastAsia"/>
          <w:color w:val="000000"/>
          <w:szCs w:val="21"/>
        </w:rPr>
        <w:t>森林法（昭和</w:t>
      </w:r>
      <w:r w:rsidR="00580AFE">
        <w:rPr>
          <w:rFonts w:asciiTheme="minorEastAsia" w:hAnsiTheme="minorEastAsia" w:hint="eastAsia"/>
          <w:color w:val="000000"/>
          <w:szCs w:val="21"/>
        </w:rPr>
        <w:t>２６</w:t>
      </w:r>
      <w:r w:rsidRPr="00EA6905">
        <w:rPr>
          <w:rFonts w:asciiTheme="minorEastAsia" w:hAnsiTheme="minorEastAsia" w:hint="eastAsia"/>
          <w:color w:val="000000"/>
          <w:szCs w:val="21"/>
        </w:rPr>
        <w:t>年法律第</w:t>
      </w:r>
      <w:r w:rsidR="00580AFE">
        <w:rPr>
          <w:rFonts w:asciiTheme="minorEastAsia" w:hAnsiTheme="minorEastAsia" w:hint="eastAsia"/>
          <w:color w:val="000000"/>
          <w:szCs w:val="21"/>
        </w:rPr>
        <w:t>２４９</w:t>
      </w:r>
      <w:r w:rsidRPr="00EA6905">
        <w:rPr>
          <w:rFonts w:asciiTheme="minorEastAsia" w:hAnsiTheme="minorEastAsia" w:hint="eastAsia"/>
          <w:color w:val="000000"/>
          <w:szCs w:val="21"/>
        </w:rPr>
        <w:t>号）</w:t>
      </w:r>
      <w:r>
        <w:rPr>
          <w:rFonts w:asciiTheme="minorEastAsia" w:hAnsiTheme="minorEastAsia" w:hint="eastAsia"/>
          <w:color w:val="000000"/>
          <w:szCs w:val="21"/>
        </w:rPr>
        <w:t>第</w:t>
      </w:r>
      <w:r w:rsidR="00580AFE">
        <w:rPr>
          <w:rFonts w:asciiTheme="minorEastAsia" w:hAnsiTheme="minorEastAsia" w:hint="eastAsia"/>
          <w:color w:val="000000"/>
          <w:szCs w:val="21"/>
        </w:rPr>
        <w:t>１０</w:t>
      </w:r>
      <w:r>
        <w:rPr>
          <w:rFonts w:asciiTheme="minorEastAsia" w:hAnsiTheme="minorEastAsia" w:hint="eastAsia"/>
          <w:color w:val="000000"/>
          <w:szCs w:val="21"/>
        </w:rPr>
        <w:t>条の</w:t>
      </w:r>
      <w:r w:rsidR="00580AFE">
        <w:rPr>
          <w:rFonts w:asciiTheme="minorEastAsia" w:hAnsiTheme="minorEastAsia" w:hint="eastAsia"/>
          <w:color w:val="000000"/>
          <w:szCs w:val="21"/>
        </w:rPr>
        <w:t>２第１項</w:t>
      </w:r>
      <w:r w:rsidRPr="00EA6905">
        <w:rPr>
          <w:rFonts w:asciiTheme="minorEastAsia" w:hAnsiTheme="minorEastAsia" w:hint="eastAsia"/>
          <w:color w:val="000000"/>
          <w:szCs w:val="21"/>
        </w:rPr>
        <w:t>に基づく林地開発許可</w:t>
      </w:r>
      <w:r>
        <w:rPr>
          <w:rFonts w:asciiTheme="minorEastAsia" w:hAnsiTheme="minorEastAsia" w:hint="eastAsia"/>
          <w:color w:val="000000"/>
          <w:szCs w:val="21"/>
        </w:rPr>
        <w:t>を取得し、林地開発行為着手届出が不備なく</w:t>
      </w:r>
      <w:r w:rsidRPr="00EA6905">
        <w:rPr>
          <w:rFonts w:asciiTheme="minorEastAsia" w:hAnsiTheme="minorEastAsia" w:hint="eastAsia"/>
          <w:color w:val="000000"/>
          <w:szCs w:val="21"/>
        </w:rPr>
        <w:t>受理</w:t>
      </w:r>
      <w:r>
        <w:rPr>
          <w:rFonts w:asciiTheme="minorEastAsia" w:hAnsiTheme="minorEastAsia" w:hint="eastAsia"/>
          <w:color w:val="000000"/>
          <w:szCs w:val="21"/>
        </w:rPr>
        <w:t>されている他）に該当し得ること</w:t>
      </w:r>
    </w:p>
    <w:p w14:paraId="798F2F5B" w14:textId="0A8E2E59" w:rsidR="00F04B5A" w:rsidRPr="00EA6905" w:rsidRDefault="00D90173" w:rsidP="00FA3C84">
      <w:pPr>
        <w:spacing w:afterLines="20" w:after="72"/>
        <w:ind w:leftChars="200" w:left="1418" w:hangingChars="475" w:hanging="998"/>
        <w:rPr>
          <w:rFonts w:asciiTheme="minorEastAsia" w:hAnsiTheme="minorEastAsia"/>
          <w:color w:val="000000"/>
          <w:szCs w:val="21"/>
        </w:rPr>
      </w:pPr>
      <w:r w:rsidRPr="00EA6905">
        <w:rPr>
          <w:rFonts w:asciiTheme="minorEastAsia" w:hAnsiTheme="minorEastAsia" w:hint="eastAsia"/>
          <w:color w:val="000000"/>
          <w:szCs w:val="21"/>
          <w:u w:val="single"/>
        </w:rPr>
        <w:t>添付書類</w:t>
      </w:r>
      <w:r w:rsidRPr="00EA6905">
        <w:rPr>
          <w:rFonts w:asciiTheme="minorEastAsia" w:hAnsiTheme="minorEastAsia" w:hint="eastAsia"/>
          <w:color w:val="000000"/>
          <w:szCs w:val="21"/>
        </w:rPr>
        <w:t>：林地開発許可書</w:t>
      </w:r>
      <w:r w:rsidR="003E5227">
        <w:rPr>
          <w:rFonts w:asciiTheme="minorEastAsia" w:hAnsiTheme="minorEastAsia" w:hint="eastAsia"/>
          <w:color w:val="000000"/>
          <w:szCs w:val="21"/>
        </w:rPr>
        <w:t>の写し</w:t>
      </w:r>
      <w:r>
        <w:rPr>
          <w:rFonts w:asciiTheme="minorEastAsia" w:hAnsiTheme="minorEastAsia" w:hint="eastAsia"/>
          <w:color w:val="000000"/>
          <w:szCs w:val="21"/>
        </w:rPr>
        <w:t>及び</w:t>
      </w:r>
      <w:r w:rsidR="00AB7080">
        <w:rPr>
          <w:rFonts w:asciiTheme="minorEastAsia" w:hAnsiTheme="minorEastAsia" w:hint="eastAsia"/>
          <w:color w:val="000000"/>
          <w:szCs w:val="21"/>
        </w:rPr>
        <w:t>受理印のある</w:t>
      </w:r>
      <w:r>
        <w:rPr>
          <w:rFonts w:asciiTheme="minorEastAsia" w:hAnsiTheme="minorEastAsia" w:hint="eastAsia"/>
          <w:color w:val="000000"/>
          <w:szCs w:val="21"/>
        </w:rPr>
        <w:t>林地開発行為着手届出</w:t>
      </w:r>
      <w:r w:rsidR="00FE06E7">
        <w:rPr>
          <w:rFonts w:asciiTheme="minorEastAsia" w:hAnsiTheme="minorEastAsia" w:hint="eastAsia"/>
          <w:color w:val="000000"/>
          <w:szCs w:val="21"/>
        </w:rPr>
        <w:t>書</w:t>
      </w:r>
      <w:r>
        <w:rPr>
          <w:rFonts w:asciiTheme="minorEastAsia" w:hAnsiTheme="minorEastAsia" w:hint="eastAsia"/>
          <w:color w:val="000000"/>
          <w:szCs w:val="21"/>
        </w:rPr>
        <w:t>の写し</w:t>
      </w:r>
    </w:p>
    <w:p w14:paraId="70DCBE53" w14:textId="0B94CCB3" w:rsidR="00D90173" w:rsidRPr="00EA6905" w:rsidRDefault="00D90173" w:rsidP="00D90173">
      <w:pPr>
        <w:ind w:left="420" w:hangingChars="200" w:hanging="420"/>
        <w:rPr>
          <w:rFonts w:asciiTheme="minorEastAsia" w:hAnsiTheme="minorEastAsia"/>
          <w:color w:val="000000"/>
          <w:szCs w:val="21"/>
        </w:rPr>
      </w:pPr>
      <w:r w:rsidRPr="00EA6905">
        <w:rPr>
          <w:rFonts w:asciiTheme="minorEastAsia" w:hAnsiTheme="minorEastAsia" w:hint="eastAsia"/>
          <w:color w:val="000000"/>
          <w:szCs w:val="21"/>
        </w:rPr>
        <w:t xml:space="preserve">□　</w:t>
      </w:r>
      <w:r>
        <w:rPr>
          <w:rFonts w:asciiTheme="minorEastAsia" w:hAnsiTheme="minorEastAsia" w:hint="eastAsia"/>
          <w:color w:val="000000"/>
          <w:szCs w:val="21"/>
        </w:rPr>
        <w:t>適用除外②－２（</w:t>
      </w:r>
      <w:r w:rsidR="005D5FDC">
        <w:rPr>
          <w:rFonts w:asciiTheme="minorEastAsia" w:hAnsiTheme="minorEastAsia" w:hint="eastAsia"/>
          <w:color w:val="000000"/>
          <w:szCs w:val="21"/>
        </w:rPr>
        <w:t>平成</w:t>
      </w:r>
      <w:r w:rsidR="00580AFE">
        <w:rPr>
          <w:rFonts w:asciiTheme="minorEastAsia" w:hAnsiTheme="minorEastAsia" w:hint="eastAsia"/>
          <w:color w:val="000000"/>
          <w:szCs w:val="21"/>
        </w:rPr>
        <w:t>３０</w:t>
      </w:r>
      <w:r w:rsidRPr="004C3D75">
        <w:rPr>
          <w:rFonts w:asciiTheme="minorEastAsia" w:hAnsiTheme="minorEastAsia" w:hint="eastAsia"/>
          <w:color w:val="000000"/>
          <w:szCs w:val="21"/>
        </w:rPr>
        <w:t>年</w:t>
      </w:r>
      <w:r w:rsidR="00580AFE">
        <w:rPr>
          <w:rFonts w:asciiTheme="minorEastAsia" w:hAnsiTheme="minorEastAsia" w:hint="eastAsia"/>
          <w:color w:val="000000"/>
          <w:szCs w:val="21"/>
        </w:rPr>
        <w:t>１２</w:t>
      </w:r>
      <w:r w:rsidRPr="004C3D75">
        <w:rPr>
          <w:rFonts w:asciiTheme="minorEastAsia" w:hAnsiTheme="minorEastAsia" w:hint="eastAsia"/>
          <w:color w:val="000000"/>
          <w:szCs w:val="21"/>
        </w:rPr>
        <w:t>月</w:t>
      </w:r>
      <w:r w:rsidR="00580AFE">
        <w:rPr>
          <w:rFonts w:asciiTheme="minorEastAsia" w:hAnsiTheme="minorEastAsia" w:hint="eastAsia"/>
          <w:color w:val="000000"/>
          <w:szCs w:val="21"/>
        </w:rPr>
        <w:t>５</w:t>
      </w:r>
      <w:r w:rsidRPr="004C3D75">
        <w:rPr>
          <w:rFonts w:asciiTheme="minorEastAsia" w:hAnsiTheme="minorEastAsia" w:hint="eastAsia"/>
          <w:color w:val="000000"/>
          <w:szCs w:val="21"/>
        </w:rPr>
        <w:t>日</w:t>
      </w:r>
      <w:r w:rsidR="00580AFE">
        <w:rPr>
          <w:rFonts w:asciiTheme="minorEastAsia" w:hAnsiTheme="minorEastAsia" w:hint="eastAsia"/>
          <w:color w:val="000000"/>
          <w:szCs w:val="21"/>
        </w:rPr>
        <w:t>０</w:t>
      </w:r>
      <w:r w:rsidR="005D5FDC">
        <w:rPr>
          <w:rFonts w:asciiTheme="minorEastAsia" w:hAnsiTheme="minorEastAsia" w:hint="eastAsia"/>
          <w:color w:val="000000"/>
          <w:szCs w:val="21"/>
        </w:rPr>
        <w:t>時</w:t>
      </w:r>
      <w:r w:rsidRPr="004C3D75">
        <w:rPr>
          <w:rFonts w:asciiTheme="minorEastAsia" w:hAnsiTheme="minorEastAsia"/>
          <w:color w:val="000000"/>
          <w:szCs w:val="21"/>
        </w:rPr>
        <w:t>時点で</w:t>
      </w:r>
      <w:r w:rsidRPr="009D09BF">
        <w:rPr>
          <w:rFonts w:asciiTheme="minorEastAsia" w:hAnsiTheme="minorEastAsia"/>
          <w:color w:val="000000"/>
          <w:szCs w:val="21"/>
        </w:rPr>
        <w:t>既に開発工事に本格着手していることが</w:t>
      </w:r>
      <w:r>
        <w:rPr>
          <w:rFonts w:asciiTheme="minorEastAsia" w:hAnsiTheme="minorEastAsia" w:hint="eastAsia"/>
          <w:color w:val="000000"/>
          <w:szCs w:val="21"/>
        </w:rPr>
        <w:t>、</w:t>
      </w:r>
      <w:r w:rsidR="005D5FDC" w:rsidRPr="005D5FDC">
        <w:rPr>
          <w:rFonts w:asciiTheme="minorEastAsia" w:hAnsiTheme="minorEastAsia" w:hint="eastAsia"/>
          <w:color w:val="000000"/>
          <w:szCs w:val="21"/>
        </w:rPr>
        <w:t>森林法</w:t>
      </w:r>
      <w:r w:rsidR="003E5227" w:rsidRPr="003E5227">
        <w:rPr>
          <w:rFonts w:asciiTheme="minorEastAsia" w:hAnsiTheme="minorEastAsia"/>
        </w:rPr>
        <w:t>第</w:t>
      </w:r>
      <w:r w:rsidR="00580AFE">
        <w:rPr>
          <w:rFonts w:asciiTheme="minorEastAsia" w:hAnsiTheme="minorEastAsia" w:hint="eastAsia"/>
        </w:rPr>
        <w:t>１０</w:t>
      </w:r>
      <w:r w:rsidR="003E5227">
        <w:rPr>
          <w:rFonts w:asciiTheme="minorEastAsia" w:hAnsiTheme="minorEastAsia"/>
        </w:rPr>
        <w:t>条の</w:t>
      </w:r>
      <w:r w:rsidR="00580AFE">
        <w:rPr>
          <w:rFonts w:asciiTheme="minorEastAsia" w:hAnsiTheme="minorEastAsia" w:hint="eastAsia"/>
        </w:rPr>
        <w:t>８</w:t>
      </w:r>
      <w:r w:rsidR="003E5227" w:rsidRPr="003E5227">
        <w:rPr>
          <w:rFonts w:asciiTheme="minorEastAsia" w:hAnsiTheme="minorEastAsia"/>
        </w:rPr>
        <w:t>第</w:t>
      </w:r>
      <w:r w:rsidR="00580AFE">
        <w:rPr>
          <w:rFonts w:asciiTheme="minorEastAsia" w:hAnsiTheme="minorEastAsia" w:hint="eastAsia"/>
        </w:rPr>
        <w:t>１</w:t>
      </w:r>
      <w:r w:rsidR="003E5227">
        <w:t>項</w:t>
      </w:r>
      <w:r w:rsidR="005D5FDC" w:rsidRPr="005D5FDC">
        <w:rPr>
          <w:rFonts w:asciiTheme="minorEastAsia" w:hAnsiTheme="minorEastAsia" w:hint="eastAsia"/>
          <w:color w:val="000000"/>
          <w:szCs w:val="21"/>
        </w:rPr>
        <w:t>に基づく伐採及び伐採後の造林の届出</w:t>
      </w:r>
      <w:r w:rsidR="00DE57AA">
        <w:rPr>
          <w:rFonts w:asciiTheme="minorEastAsia" w:hAnsiTheme="minorEastAsia" w:hint="eastAsia"/>
          <w:color w:val="000000"/>
          <w:szCs w:val="21"/>
        </w:rPr>
        <w:t>並びに（該当する場合は）</w:t>
      </w:r>
      <w:r w:rsidR="005D5FDC" w:rsidRPr="005D5FDC">
        <w:rPr>
          <w:rFonts w:asciiTheme="minorEastAsia" w:hAnsiTheme="minorEastAsia" w:hint="eastAsia"/>
          <w:color w:val="000000"/>
          <w:szCs w:val="21"/>
        </w:rPr>
        <w:t>条例に基づく小規模林地開発に係る</w:t>
      </w:r>
      <w:r w:rsidR="007A3E61">
        <w:rPr>
          <w:rFonts w:asciiTheme="minorEastAsia" w:hAnsiTheme="minorEastAsia" w:hint="eastAsia"/>
          <w:color w:val="000000"/>
          <w:szCs w:val="21"/>
        </w:rPr>
        <w:t>手続</w:t>
      </w:r>
      <w:r w:rsidRPr="009D09BF">
        <w:rPr>
          <w:rFonts w:asciiTheme="minorEastAsia" w:hAnsiTheme="minorEastAsia"/>
          <w:color w:val="000000"/>
          <w:szCs w:val="21"/>
        </w:rPr>
        <w:t>によって客観的に証明できる</w:t>
      </w:r>
      <w:r w:rsidRPr="009D09BF">
        <w:rPr>
          <w:rFonts w:asciiTheme="minorEastAsia" w:hAnsiTheme="minorEastAsia" w:hint="eastAsia"/>
          <w:color w:val="000000"/>
          <w:szCs w:val="21"/>
        </w:rPr>
        <w:t>こと</w:t>
      </w:r>
      <w:r>
        <w:rPr>
          <w:rFonts w:asciiTheme="minorEastAsia" w:hAnsiTheme="minorEastAsia" w:hint="eastAsia"/>
          <w:color w:val="000000"/>
          <w:szCs w:val="21"/>
        </w:rPr>
        <w:t>他）に該当し得ること</w:t>
      </w:r>
    </w:p>
    <w:p w14:paraId="12304B91" w14:textId="236A64E5" w:rsidR="00D90173" w:rsidRDefault="00D90173" w:rsidP="00D47029">
      <w:pPr>
        <w:ind w:leftChars="199" w:left="1426" w:hangingChars="480" w:hanging="1008"/>
        <w:rPr>
          <w:rFonts w:asciiTheme="minorEastAsia" w:hAnsiTheme="minorEastAsia"/>
          <w:color w:val="000000"/>
          <w:szCs w:val="21"/>
        </w:rPr>
      </w:pPr>
      <w:r w:rsidRPr="00EA6905">
        <w:rPr>
          <w:rFonts w:asciiTheme="minorEastAsia" w:hAnsiTheme="minorEastAsia" w:hint="eastAsia"/>
          <w:color w:val="000000"/>
          <w:szCs w:val="21"/>
          <w:u w:val="single"/>
        </w:rPr>
        <w:t>添付書類</w:t>
      </w:r>
      <w:r w:rsidRPr="00EA6905">
        <w:rPr>
          <w:rFonts w:asciiTheme="minorEastAsia" w:hAnsiTheme="minorEastAsia" w:hint="eastAsia"/>
          <w:color w:val="000000"/>
          <w:szCs w:val="21"/>
        </w:rPr>
        <w:t>：</w:t>
      </w:r>
      <w:r w:rsidR="00A97F9D">
        <w:rPr>
          <w:rFonts w:asciiTheme="minorEastAsia" w:hAnsiTheme="minorEastAsia" w:hint="eastAsia"/>
          <w:color w:val="000000"/>
          <w:szCs w:val="21"/>
        </w:rPr>
        <w:t>受理印のある</w:t>
      </w:r>
      <w:r w:rsidR="007A3E61" w:rsidRPr="007A3E61">
        <w:rPr>
          <w:rFonts w:asciiTheme="minorEastAsia" w:hAnsiTheme="minorEastAsia" w:hint="eastAsia"/>
          <w:color w:val="000000"/>
          <w:szCs w:val="21"/>
        </w:rPr>
        <w:t>伐採及び伐採後の造林の届出書</w:t>
      </w:r>
      <w:r w:rsidR="00CF708D">
        <w:rPr>
          <w:rFonts w:asciiTheme="minorEastAsia" w:hAnsiTheme="minorEastAsia" w:hint="eastAsia"/>
          <w:color w:val="000000"/>
          <w:szCs w:val="21"/>
        </w:rPr>
        <w:t>の写し</w:t>
      </w:r>
      <w:r w:rsidR="003E5227">
        <w:rPr>
          <w:rFonts w:asciiTheme="minorEastAsia" w:hAnsiTheme="minorEastAsia" w:hint="eastAsia"/>
          <w:color w:val="000000"/>
          <w:szCs w:val="21"/>
        </w:rPr>
        <w:t>並びに</w:t>
      </w:r>
      <w:r w:rsidR="00DE57AA">
        <w:rPr>
          <w:rFonts w:asciiTheme="minorEastAsia" w:hAnsiTheme="minorEastAsia" w:hint="eastAsia"/>
          <w:color w:val="000000"/>
          <w:szCs w:val="21"/>
        </w:rPr>
        <w:t>（該当する場合は）</w:t>
      </w:r>
      <w:r w:rsidR="007A3E61" w:rsidRPr="005D5FDC">
        <w:rPr>
          <w:rFonts w:asciiTheme="minorEastAsia" w:hAnsiTheme="minorEastAsia" w:hint="eastAsia"/>
          <w:color w:val="000000"/>
          <w:szCs w:val="21"/>
        </w:rPr>
        <w:t>小規模林地開発に係る</w:t>
      </w:r>
      <w:r w:rsidR="007A3E61">
        <w:rPr>
          <w:rFonts w:asciiTheme="minorEastAsia" w:hAnsiTheme="minorEastAsia" w:hint="eastAsia"/>
          <w:color w:val="000000"/>
          <w:szCs w:val="21"/>
        </w:rPr>
        <w:t>手続書類（</w:t>
      </w:r>
      <w:r w:rsidR="00CF708D">
        <w:rPr>
          <w:rFonts w:asciiTheme="minorEastAsia" w:hAnsiTheme="minorEastAsia"/>
          <w:color w:val="000000"/>
          <w:szCs w:val="21"/>
        </w:rPr>
        <w:t>受理印</w:t>
      </w:r>
      <w:r w:rsidR="00CF708D">
        <w:rPr>
          <w:rFonts w:asciiTheme="minorEastAsia" w:hAnsiTheme="minorEastAsia" w:hint="eastAsia"/>
          <w:color w:val="000000"/>
          <w:szCs w:val="21"/>
        </w:rPr>
        <w:t>、森林の所在地、開発期間が確認できる</w:t>
      </w:r>
      <w:r w:rsidR="00A97F9D">
        <w:rPr>
          <w:rFonts w:asciiTheme="minorEastAsia" w:hAnsiTheme="minorEastAsia" w:hint="eastAsia"/>
          <w:color w:val="000000"/>
          <w:szCs w:val="21"/>
        </w:rPr>
        <w:t>もの</w:t>
      </w:r>
      <w:r w:rsidR="007A3E61">
        <w:rPr>
          <w:rFonts w:asciiTheme="minorEastAsia" w:hAnsiTheme="minorEastAsia" w:hint="eastAsia"/>
          <w:color w:val="000000"/>
          <w:szCs w:val="21"/>
        </w:rPr>
        <w:t>）</w:t>
      </w:r>
      <w:r w:rsidR="006A09FA">
        <w:rPr>
          <w:rFonts w:asciiTheme="minorEastAsia" w:hAnsiTheme="minorEastAsia" w:hint="eastAsia"/>
          <w:color w:val="000000"/>
          <w:szCs w:val="21"/>
        </w:rPr>
        <w:t>の写し</w:t>
      </w:r>
    </w:p>
    <w:p w14:paraId="3F473C06" w14:textId="77777777" w:rsidR="005D5FDC" w:rsidRDefault="005D5FDC" w:rsidP="00D90173">
      <w:pPr>
        <w:ind w:firstLineChars="200" w:firstLine="420"/>
        <w:rPr>
          <w:rFonts w:asciiTheme="minorEastAsia" w:hAnsiTheme="minorEastAsia"/>
          <w:color w:val="000000"/>
          <w:szCs w:val="21"/>
        </w:rPr>
      </w:pPr>
    </w:p>
    <w:p w14:paraId="52C2764C" w14:textId="0EDE947C" w:rsidR="000933AD" w:rsidRPr="00EA6905" w:rsidRDefault="000933AD" w:rsidP="000933AD">
      <w:pPr>
        <w:ind w:left="420" w:hangingChars="200" w:hanging="420"/>
        <w:rPr>
          <w:rFonts w:asciiTheme="minorEastAsia" w:hAnsiTheme="minorEastAsia"/>
          <w:color w:val="000000"/>
          <w:szCs w:val="21"/>
        </w:rPr>
      </w:pPr>
      <w:r w:rsidRPr="00EA6905">
        <w:rPr>
          <w:rFonts w:asciiTheme="minorEastAsia" w:hAnsiTheme="minorEastAsia" w:hint="eastAsia"/>
          <w:color w:val="000000"/>
          <w:szCs w:val="21"/>
        </w:rPr>
        <w:lastRenderedPageBreak/>
        <w:t xml:space="preserve">□　</w:t>
      </w:r>
      <w:r>
        <w:rPr>
          <w:rFonts w:asciiTheme="minorEastAsia" w:hAnsiTheme="minorEastAsia" w:hint="eastAsia"/>
          <w:color w:val="000000"/>
          <w:szCs w:val="21"/>
        </w:rPr>
        <w:t>適用除外②－３（</w:t>
      </w:r>
      <w:r w:rsidRPr="003E5227">
        <w:rPr>
          <w:rFonts w:asciiTheme="minorEastAsia" w:hAnsiTheme="minorEastAsia" w:hint="eastAsia"/>
          <w:color w:val="000000"/>
          <w:szCs w:val="21"/>
          <w:u w:val="single"/>
        </w:rPr>
        <w:t>森林法に基づく</w:t>
      </w:r>
      <w:r w:rsidRPr="003E5227">
        <w:rPr>
          <w:rFonts w:asciiTheme="minorEastAsia" w:hAnsiTheme="minorEastAsia"/>
          <w:color w:val="000000"/>
          <w:szCs w:val="21"/>
          <w:u w:val="single"/>
        </w:rPr>
        <w:t>林地開発許可</w:t>
      </w:r>
      <w:r w:rsidRPr="003E5227">
        <w:rPr>
          <w:rFonts w:asciiTheme="minorEastAsia" w:hAnsiTheme="minorEastAsia" w:hint="eastAsia"/>
          <w:color w:val="000000"/>
          <w:szCs w:val="21"/>
          <w:u w:val="single"/>
        </w:rPr>
        <w:t>並びに</w:t>
      </w:r>
      <w:r w:rsidR="005D5FDC" w:rsidRPr="003E5227">
        <w:rPr>
          <w:rFonts w:asciiTheme="minorEastAsia" w:hAnsiTheme="minorEastAsia" w:hint="eastAsia"/>
          <w:color w:val="000000"/>
          <w:szCs w:val="21"/>
          <w:u w:val="single"/>
        </w:rPr>
        <w:t>伐採及び伐採後の造林の届出</w:t>
      </w:r>
      <w:r w:rsidRPr="003E5227">
        <w:rPr>
          <w:rFonts w:asciiTheme="minorEastAsia" w:hAnsiTheme="minorEastAsia" w:hint="eastAsia"/>
          <w:color w:val="000000"/>
          <w:szCs w:val="21"/>
          <w:u w:val="single"/>
        </w:rPr>
        <w:t>の</w:t>
      </w:r>
      <w:r w:rsidRPr="003E5227">
        <w:rPr>
          <w:rFonts w:asciiTheme="minorEastAsia" w:hAnsiTheme="minorEastAsia"/>
          <w:color w:val="000000"/>
          <w:szCs w:val="21"/>
          <w:u w:val="single"/>
        </w:rPr>
        <w:t>対象外</w:t>
      </w:r>
      <w:r w:rsidRPr="003E5227">
        <w:rPr>
          <w:rFonts w:asciiTheme="minorEastAsia" w:hAnsiTheme="minorEastAsia" w:hint="eastAsia"/>
          <w:color w:val="000000"/>
          <w:szCs w:val="21"/>
          <w:u w:val="single"/>
        </w:rPr>
        <w:t>の事業であって</w:t>
      </w:r>
      <w:r w:rsidRPr="009D09BF">
        <w:rPr>
          <w:rFonts w:asciiTheme="minorEastAsia" w:hAnsiTheme="minorEastAsia"/>
          <w:color w:val="000000"/>
          <w:szCs w:val="21"/>
        </w:rPr>
        <w:t>、</w:t>
      </w:r>
      <w:r w:rsidR="005D5FDC">
        <w:rPr>
          <w:rFonts w:asciiTheme="minorEastAsia" w:hAnsiTheme="minorEastAsia" w:hint="eastAsia"/>
          <w:color w:val="000000"/>
          <w:szCs w:val="21"/>
        </w:rPr>
        <w:t>平成</w:t>
      </w:r>
      <w:r w:rsidR="00580AFE">
        <w:rPr>
          <w:rFonts w:asciiTheme="minorEastAsia" w:hAnsiTheme="minorEastAsia" w:hint="eastAsia"/>
          <w:color w:val="000000"/>
          <w:szCs w:val="21"/>
        </w:rPr>
        <w:t>３０</w:t>
      </w:r>
      <w:r w:rsidRPr="004C3D75">
        <w:rPr>
          <w:rFonts w:asciiTheme="minorEastAsia" w:hAnsiTheme="minorEastAsia" w:hint="eastAsia"/>
          <w:color w:val="000000"/>
          <w:szCs w:val="21"/>
        </w:rPr>
        <w:t>年</w:t>
      </w:r>
      <w:r w:rsidR="00580AFE">
        <w:rPr>
          <w:rFonts w:asciiTheme="minorEastAsia" w:hAnsiTheme="minorEastAsia" w:hint="eastAsia"/>
          <w:color w:val="000000"/>
          <w:szCs w:val="21"/>
        </w:rPr>
        <w:t>１２</w:t>
      </w:r>
      <w:r w:rsidRPr="004C3D75">
        <w:rPr>
          <w:rFonts w:asciiTheme="minorEastAsia" w:hAnsiTheme="minorEastAsia" w:hint="eastAsia"/>
          <w:color w:val="000000"/>
          <w:szCs w:val="21"/>
        </w:rPr>
        <w:t>月</w:t>
      </w:r>
      <w:r w:rsidR="00580AFE">
        <w:rPr>
          <w:rFonts w:asciiTheme="minorEastAsia" w:hAnsiTheme="minorEastAsia" w:hint="eastAsia"/>
          <w:color w:val="000000"/>
          <w:szCs w:val="21"/>
        </w:rPr>
        <w:t>５</w:t>
      </w:r>
      <w:r w:rsidRPr="004C3D75">
        <w:rPr>
          <w:rFonts w:asciiTheme="minorEastAsia" w:hAnsiTheme="minorEastAsia" w:hint="eastAsia"/>
          <w:color w:val="000000"/>
          <w:szCs w:val="21"/>
        </w:rPr>
        <w:t>日</w:t>
      </w:r>
      <w:r w:rsidR="00580AFE">
        <w:rPr>
          <w:rFonts w:asciiTheme="minorEastAsia" w:hAnsiTheme="minorEastAsia" w:hint="eastAsia"/>
          <w:color w:val="000000"/>
          <w:szCs w:val="21"/>
        </w:rPr>
        <w:t>０</w:t>
      </w:r>
      <w:r w:rsidR="005D5FDC">
        <w:rPr>
          <w:rFonts w:asciiTheme="minorEastAsia" w:hAnsiTheme="minorEastAsia" w:hint="eastAsia"/>
          <w:color w:val="000000"/>
          <w:szCs w:val="21"/>
        </w:rPr>
        <w:t>時</w:t>
      </w:r>
      <w:r w:rsidRPr="004C3D75">
        <w:rPr>
          <w:rFonts w:asciiTheme="minorEastAsia" w:hAnsiTheme="minorEastAsia"/>
          <w:color w:val="000000"/>
          <w:szCs w:val="21"/>
        </w:rPr>
        <w:t>時点で</w:t>
      </w:r>
      <w:r w:rsidRPr="009D09BF">
        <w:rPr>
          <w:rFonts w:asciiTheme="minorEastAsia" w:hAnsiTheme="minorEastAsia"/>
          <w:color w:val="000000"/>
          <w:szCs w:val="21"/>
        </w:rPr>
        <w:t>既に開発工事に本格着手していることが</w:t>
      </w:r>
      <w:r>
        <w:rPr>
          <w:rFonts w:asciiTheme="minorEastAsia" w:hAnsiTheme="minorEastAsia" w:hint="eastAsia"/>
          <w:color w:val="000000"/>
          <w:szCs w:val="21"/>
        </w:rPr>
        <w:t>、</w:t>
      </w:r>
      <w:r w:rsidRPr="009D09BF">
        <w:rPr>
          <w:rFonts w:asciiTheme="minorEastAsia" w:hAnsiTheme="minorEastAsia"/>
          <w:color w:val="000000"/>
          <w:szCs w:val="21"/>
        </w:rPr>
        <w:t>法令に基づく公的手続によって客観的に証明できる</w:t>
      </w:r>
      <w:r w:rsidRPr="009D09BF">
        <w:rPr>
          <w:rFonts w:asciiTheme="minorEastAsia" w:hAnsiTheme="minorEastAsia" w:hint="eastAsia"/>
          <w:color w:val="000000"/>
          <w:szCs w:val="21"/>
        </w:rPr>
        <w:t>こと</w:t>
      </w:r>
      <w:r>
        <w:rPr>
          <w:rFonts w:asciiTheme="minorEastAsia" w:hAnsiTheme="minorEastAsia" w:hint="eastAsia"/>
          <w:color w:val="000000"/>
          <w:szCs w:val="21"/>
        </w:rPr>
        <w:t>他）に該当し得ること</w:t>
      </w:r>
    </w:p>
    <w:p w14:paraId="04E5F8B3" w14:textId="2C76727F" w:rsidR="005D5FDC" w:rsidRDefault="005D5FDC" w:rsidP="000933AD">
      <w:pPr>
        <w:ind w:firstLineChars="200" w:firstLine="420"/>
        <w:rPr>
          <w:rFonts w:asciiTheme="minorEastAsia" w:hAnsiTheme="minorEastAsia"/>
          <w:color w:val="000000"/>
          <w:szCs w:val="21"/>
          <w:u w:val="single"/>
        </w:rPr>
      </w:pPr>
      <w:r>
        <w:rPr>
          <w:rFonts w:asciiTheme="minorEastAsia" w:hAnsiTheme="minorEastAsia" w:hint="eastAsia"/>
          <w:color w:val="000000"/>
          <w:szCs w:val="21"/>
          <w:u w:val="single"/>
        </w:rPr>
        <w:t>手続名：</w:t>
      </w:r>
    </w:p>
    <w:p w14:paraId="094112C3" w14:textId="2664D256" w:rsidR="000933AD" w:rsidRPr="00EA6905" w:rsidRDefault="000933AD" w:rsidP="000933AD">
      <w:pPr>
        <w:ind w:firstLineChars="200" w:firstLine="420"/>
        <w:rPr>
          <w:rFonts w:asciiTheme="minorEastAsia" w:hAnsiTheme="minorEastAsia"/>
          <w:color w:val="000000"/>
          <w:szCs w:val="21"/>
        </w:rPr>
      </w:pPr>
      <w:r w:rsidRPr="00EA6905">
        <w:rPr>
          <w:rFonts w:asciiTheme="minorEastAsia" w:hAnsiTheme="minorEastAsia" w:hint="eastAsia"/>
          <w:color w:val="000000"/>
          <w:szCs w:val="21"/>
          <w:u w:val="single"/>
        </w:rPr>
        <w:t>添付書類</w:t>
      </w:r>
      <w:r w:rsidRPr="00EA6905">
        <w:rPr>
          <w:rFonts w:asciiTheme="minorEastAsia" w:hAnsiTheme="minorEastAsia" w:hint="eastAsia"/>
          <w:color w:val="000000"/>
          <w:szCs w:val="21"/>
        </w:rPr>
        <w:t>：</w:t>
      </w:r>
    </w:p>
    <w:p w14:paraId="758DD2C3" w14:textId="004B4FAC" w:rsidR="000933AD" w:rsidRDefault="00CB35CB" w:rsidP="00D47029">
      <w:pPr>
        <w:ind w:left="420" w:hangingChars="200" w:hanging="42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CB35CB">
        <w:rPr>
          <w:rFonts w:asciiTheme="minorEastAsia" w:hAnsiTheme="minorEastAsia" w:hint="eastAsia"/>
          <w:sz w:val="18"/>
          <w:szCs w:val="18"/>
        </w:rPr>
        <w:t xml:space="preserve">　（適用除外②－</w:t>
      </w:r>
      <w:r w:rsidR="005D5FDC">
        <w:rPr>
          <w:rFonts w:asciiTheme="minorEastAsia" w:hAnsiTheme="minorEastAsia" w:hint="eastAsia"/>
          <w:sz w:val="18"/>
          <w:szCs w:val="18"/>
        </w:rPr>
        <w:t>３</w:t>
      </w:r>
      <w:r w:rsidRPr="00CB35CB">
        <w:rPr>
          <w:rFonts w:asciiTheme="minorEastAsia" w:hAnsiTheme="minorEastAsia" w:hint="eastAsia"/>
          <w:sz w:val="18"/>
          <w:szCs w:val="18"/>
        </w:rPr>
        <w:t>の確認を受ける場合は</w:t>
      </w:r>
      <w:r>
        <w:rPr>
          <w:rFonts w:asciiTheme="minorEastAsia" w:hAnsiTheme="minorEastAsia" w:hint="eastAsia"/>
          <w:sz w:val="18"/>
          <w:szCs w:val="18"/>
        </w:rPr>
        <w:t>、</w:t>
      </w:r>
      <w:r w:rsidRPr="00CB35CB">
        <w:rPr>
          <w:rFonts w:asciiTheme="minorEastAsia" w:hAnsiTheme="minorEastAsia" w:hint="eastAsia"/>
          <w:sz w:val="18"/>
          <w:szCs w:val="18"/>
        </w:rPr>
        <w:t>必ず公的手続の</w:t>
      </w:r>
      <w:r>
        <w:rPr>
          <w:rFonts w:asciiTheme="minorEastAsia" w:hAnsiTheme="minorEastAsia" w:hint="eastAsia"/>
          <w:sz w:val="18"/>
          <w:szCs w:val="18"/>
        </w:rPr>
        <w:t>名称</w:t>
      </w:r>
      <w:r w:rsidRPr="00CB35CB">
        <w:rPr>
          <w:rFonts w:asciiTheme="minorEastAsia" w:hAnsiTheme="minorEastAsia" w:hint="eastAsia"/>
          <w:sz w:val="18"/>
          <w:szCs w:val="18"/>
        </w:rPr>
        <w:t>を記載し、手続を証明する書類の写しを添付すること</w:t>
      </w:r>
      <w:r w:rsidR="00D47029">
        <w:rPr>
          <w:rFonts w:asciiTheme="minorEastAsia" w:hAnsiTheme="minorEastAsia" w:hint="eastAsia"/>
          <w:sz w:val="18"/>
          <w:szCs w:val="18"/>
        </w:rPr>
        <w:t>。なお、添付書類は開発場所や工期が分かるものであることが必要。</w:t>
      </w:r>
      <w:r w:rsidRPr="00CB35CB">
        <w:rPr>
          <w:rFonts w:asciiTheme="minorEastAsia" w:hAnsiTheme="minorEastAsia" w:hint="eastAsia"/>
          <w:sz w:val="18"/>
          <w:szCs w:val="18"/>
        </w:rPr>
        <w:t>）</w:t>
      </w:r>
    </w:p>
    <w:p w14:paraId="57C71293" w14:textId="3B67AC67" w:rsidR="00130BAE" w:rsidRPr="00CB35CB" w:rsidRDefault="003B3A6D" w:rsidP="006F008B">
      <w:pPr>
        <w:ind w:left="420" w:hangingChars="200" w:hanging="420"/>
        <w:jc w:val="right"/>
        <w:rPr>
          <w:rFonts w:asciiTheme="minorEastAsia" w:hAnsiTheme="minorEastAsia"/>
          <w:sz w:val="18"/>
          <w:szCs w:val="18"/>
        </w:rPr>
      </w:pPr>
      <w:r w:rsidRPr="003B3A6D">
        <w:rPr>
          <w:rFonts w:asciiTheme="minorEastAsia" w:hAnsiTheme="minorEastAsia" w:hint="eastAsia"/>
          <w:color w:val="000000"/>
          <w:szCs w:val="21"/>
        </w:rPr>
        <w:t>以上</w:t>
      </w:r>
    </w:p>
    <w:sectPr w:rsidR="00130BAE" w:rsidRPr="00CB35CB" w:rsidSect="005735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EBC64" w14:textId="77777777" w:rsidR="00CB0875" w:rsidRDefault="00CB0875" w:rsidP="003C0825">
      <w:r>
        <w:separator/>
      </w:r>
    </w:p>
  </w:endnote>
  <w:endnote w:type="continuationSeparator" w:id="0">
    <w:p w14:paraId="1D970604" w14:textId="77777777" w:rsidR="00CB0875" w:rsidRDefault="00CB087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F11BB" w14:textId="77777777" w:rsidR="00E46BB6" w:rsidRDefault="00E46B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97B49" w14:textId="77777777" w:rsidR="00E46BB6" w:rsidRDefault="00E46B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3CA87" w14:textId="77777777" w:rsidR="00E46BB6" w:rsidRDefault="00E46B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FDD43" w14:textId="77777777" w:rsidR="00CB0875" w:rsidRDefault="00CB0875" w:rsidP="003C0825">
      <w:r>
        <w:separator/>
      </w:r>
    </w:p>
  </w:footnote>
  <w:footnote w:type="continuationSeparator" w:id="0">
    <w:p w14:paraId="043C431E" w14:textId="77777777" w:rsidR="00CB0875" w:rsidRDefault="00CB087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3F9CE" w14:textId="77777777" w:rsidR="00E46BB6" w:rsidRDefault="00E46B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92719" w14:textId="77777777" w:rsidR="00E46BB6" w:rsidRDefault="00E46BB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218D5" w14:textId="77777777" w:rsidR="00E46BB6" w:rsidRDefault="00E46B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816F1"/>
    <w:multiLevelType w:val="hybridMultilevel"/>
    <w:tmpl w:val="A72CDEC4"/>
    <w:lvl w:ilvl="0" w:tplc="836EABB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A416A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E0B09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504E0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4C13C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587FA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5E6C0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20523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6EF9B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768C7"/>
    <w:multiLevelType w:val="hybridMultilevel"/>
    <w:tmpl w:val="27CAC512"/>
    <w:lvl w:ilvl="0" w:tplc="FD8EF128">
      <w:start w:val="1"/>
      <w:numFmt w:val="japaneseCounting"/>
      <w:lvlText w:val="%1部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B2747B"/>
    <w:multiLevelType w:val="hybridMultilevel"/>
    <w:tmpl w:val="8EDAAB3E"/>
    <w:lvl w:ilvl="0" w:tplc="26866D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3AF7B7F"/>
    <w:multiLevelType w:val="hybridMultilevel"/>
    <w:tmpl w:val="9338703C"/>
    <w:lvl w:ilvl="0" w:tplc="2AD6D0FE">
      <w:start w:val="1"/>
      <w:numFmt w:val="decimalEnclosedCircle"/>
      <w:lvlText w:val="%1"/>
      <w:lvlJc w:val="left"/>
      <w:pPr>
        <w:ind w:left="570" w:hanging="360"/>
      </w:pPr>
      <w:rPr>
        <w:rFonts w:asciiTheme="majorEastAsia" w:eastAsiaTheme="majorEastAsia" w:hAnsiTheme="majorEastAsia" w:cs="Courier New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7B5573A"/>
    <w:multiLevelType w:val="hybridMultilevel"/>
    <w:tmpl w:val="2F68F9CE"/>
    <w:lvl w:ilvl="0" w:tplc="8A94CCD2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1B658B"/>
    <w:multiLevelType w:val="hybridMultilevel"/>
    <w:tmpl w:val="37F4F63A"/>
    <w:lvl w:ilvl="0" w:tplc="F6FE1350">
      <w:start w:val="1"/>
      <w:numFmt w:val="bullet"/>
      <w:lvlText w:val="◆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C5"/>
    <w:rsid w:val="00001D57"/>
    <w:rsid w:val="000120D1"/>
    <w:rsid w:val="00013BCF"/>
    <w:rsid w:val="00030CB4"/>
    <w:rsid w:val="00040836"/>
    <w:rsid w:val="000430B3"/>
    <w:rsid w:val="00046DC8"/>
    <w:rsid w:val="0004764B"/>
    <w:rsid w:val="00057D16"/>
    <w:rsid w:val="00064102"/>
    <w:rsid w:val="000641D9"/>
    <w:rsid w:val="00070085"/>
    <w:rsid w:val="000708DD"/>
    <w:rsid w:val="00072C47"/>
    <w:rsid w:val="00080AC5"/>
    <w:rsid w:val="000845D5"/>
    <w:rsid w:val="00085259"/>
    <w:rsid w:val="000933AD"/>
    <w:rsid w:val="000A463A"/>
    <w:rsid w:val="000A6B54"/>
    <w:rsid w:val="000B1BFB"/>
    <w:rsid w:val="000C3033"/>
    <w:rsid w:val="000D5798"/>
    <w:rsid w:val="000E251D"/>
    <w:rsid w:val="000E6B06"/>
    <w:rsid w:val="000F6012"/>
    <w:rsid w:val="001046AC"/>
    <w:rsid w:val="00112FC3"/>
    <w:rsid w:val="0011726B"/>
    <w:rsid w:val="00123E16"/>
    <w:rsid w:val="00130BAE"/>
    <w:rsid w:val="001310DA"/>
    <w:rsid w:val="00135D20"/>
    <w:rsid w:val="00142987"/>
    <w:rsid w:val="00145D56"/>
    <w:rsid w:val="00155D64"/>
    <w:rsid w:val="0017472B"/>
    <w:rsid w:val="0017522E"/>
    <w:rsid w:val="00181A67"/>
    <w:rsid w:val="001872DE"/>
    <w:rsid w:val="001B76DD"/>
    <w:rsid w:val="001C0D76"/>
    <w:rsid w:val="001C401E"/>
    <w:rsid w:val="001C550C"/>
    <w:rsid w:val="001D767E"/>
    <w:rsid w:val="001E3C72"/>
    <w:rsid w:val="00201F41"/>
    <w:rsid w:val="002042E8"/>
    <w:rsid w:val="00204ADF"/>
    <w:rsid w:val="0021537B"/>
    <w:rsid w:val="00223105"/>
    <w:rsid w:val="00226729"/>
    <w:rsid w:val="00232E4F"/>
    <w:rsid w:val="00242E6D"/>
    <w:rsid w:val="00254967"/>
    <w:rsid w:val="00264DF1"/>
    <w:rsid w:val="00273ADA"/>
    <w:rsid w:val="002752F1"/>
    <w:rsid w:val="00281F0E"/>
    <w:rsid w:val="00284933"/>
    <w:rsid w:val="00284A42"/>
    <w:rsid w:val="00297598"/>
    <w:rsid w:val="002A4628"/>
    <w:rsid w:val="002B035A"/>
    <w:rsid w:val="002C6178"/>
    <w:rsid w:val="002C650B"/>
    <w:rsid w:val="002E0A7E"/>
    <w:rsid w:val="002E185B"/>
    <w:rsid w:val="002E201A"/>
    <w:rsid w:val="002E5CEA"/>
    <w:rsid w:val="002E68EE"/>
    <w:rsid w:val="002F2FB2"/>
    <w:rsid w:val="003103AF"/>
    <w:rsid w:val="00316FCC"/>
    <w:rsid w:val="003221A2"/>
    <w:rsid w:val="00332F47"/>
    <w:rsid w:val="003417FA"/>
    <w:rsid w:val="00342541"/>
    <w:rsid w:val="00344F41"/>
    <w:rsid w:val="00356BDB"/>
    <w:rsid w:val="00361C23"/>
    <w:rsid w:val="0036541E"/>
    <w:rsid w:val="003700B3"/>
    <w:rsid w:val="00377D8E"/>
    <w:rsid w:val="0038535A"/>
    <w:rsid w:val="003913B2"/>
    <w:rsid w:val="00394820"/>
    <w:rsid w:val="003A09BF"/>
    <w:rsid w:val="003A3A6C"/>
    <w:rsid w:val="003B3A6D"/>
    <w:rsid w:val="003C0825"/>
    <w:rsid w:val="003C5623"/>
    <w:rsid w:val="003D7911"/>
    <w:rsid w:val="003E5227"/>
    <w:rsid w:val="003E7C76"/>
    <w:rsid w:val="003F23FC"/>
    <w:rsid w:val="003F665E"/>
    <w:rsid w:val="00404A38"/>
    <w:rsid w:val="004052D9"/>
    <w:rsid w:val="00406D98"/>
    <w:rsid w:val="00411FFB"/>
    <w:rsid w:val="00413333"/>
    <w:rsid w:val="00415095"/>
    <w:rsid w:val="00440AB1"/>
    <w:rsid w:val="00443AAB"/>
    <w:rsid w:val="00444C3F"/>
    <w:rsid w:val="00447B1E"/>
    <w:rsid w:val="004527A1"/>
    <w:rsid w:val="00460F1F"/>
    <w:rsid w:val="00465825"/>
    <w:rsid w:val="00466B89"/>
    <w:rsid w:val="004755BE"/>
    <w:rsid w:val="004936DB"/>
    <w:rsid w:val="004957AA"/>
    <w:rsid w:val="004A3E80"/>
    <w:rsid w:val="004D7807"/>
    <w:rsid w:val="00500333"/>
    <w:rsid w:val="00503865"/>
    <w:rsid w:val="0051170D"/>
    <w:rsid w:val="0051643D"/>
    <w:rsid w:val="00522966"/>
    <w:rsid w:val="00527F7A"/>
    <w:rsid w:val="00547A8B"/>
    <w:rsid w:val="00550AF4"/>
    <w:rsid w:val="00553CC8"/>
    <w:rsid w:val="005573C1"/>
    <w:rsid w:val="00560B71"/>
    <w:rsid w:val="00572808"/>
    <w:rsid w:val="0057358A"/>
    <w:rsid w:val="00580AFE"/>
    <w:rsid w:val="00583982"/>
    <w:rsid w:val="005A0250"/>
    <w:rsid w:val="005C298F"/>
    <w:rsid w:val="005D5FDC"/>
    <w:rsid w:val="005E01DE"/>
    <w:rsid w:val="005E38CE"/>
    <w:rsid w:val="005F1E2E"/>
    <w:rsid w:val="005F6777"/>
    <w:rsid w:val="005F6F76"/>
    <w:rsid w:val="0060026B"/>
    <w:rsid w:val="00610FC1"/>
    <w:rsid w:val="00615158"/>
    <w:rsid w:val="0062455F"/>
    <w:rsid w:val="00637E80"/>
    <w:rsid w:val="00653A00"/>
    <w:rsid w:val="00661F6C"/>
    <w:rsid w:val="00665F3E"/>
    <w:rsid w:val="00676F1D"/>
    <w:rsid w:val="00691449"/>
    <w:rsid w:val="00696700"/>
    <w:rsid w:val="006A09FA"/>
    <w:rsid w:val="006C11B5"/>
    <w:rsid w:val="006C3673"/>
    <w:rsid w:val="006C4400"/>
    <w:rsid w:val="006C542A"/>
    <w:rsid w:val="006D35CE"/>
    <w:rsid w:val="006E3797"/>
    <w:rsid w:val="006E5759"/>
    <w:rsid w:val="006F008B"/>
    <w:rsid w:val="006F6B34"/>
    <w:rsid w:val="00707C8D"/>
    <w:rsid w:val="00715B01"/>
    <w:rsid w:val="00720E56"/>
    <w:rsid w:val="0072485B"/>
    <w:rsid w:val="00732448"/>
    <w:rsid w:val="0073481B"/>
    <w:rsid w:val="00734AC7"/>
    <w:rsid w:val="00741D22"/>
    <w:rsid w:val="0074780E"/>
    <w:rsid w:val="007479F1"/>
    <w:rsid w:val="00751938"/>
    <w:rsid w:val="00757A15"/>
    <w:rsid w:val="00761948"/>
    <w:rsid w:val="00764F27"/>
    <w:rsid w:val="00774D8E"/>
    <w:rsid w:val="00776C82"/>
    <w:rsid w:val="00786F21"/>
    <w:rsid w:val="007963BC"/>
    <w:rsid w:val="007A2CB3"/>
    <w:rsid w:val="007A3E61"/>
    <w:rsid w:val="007A51A6"/>
    <w:rsid w:val="007B4767"/>
    <w:rsid w:val="007B4DCC"/>
    <w:rsid w:val="007B58E5"/>
    <w:rsid w:val="007C42D1"/>
    <w:rsid w:val="007E0FCC"/>
    <w:rsid w:val="007E123C"/>
    <w:rsid w:val="00813BB2"/>
    <w:rsid w:val="00830D88"/>
    <w:rsid w:val="008373ED"/>
    <w:rsid w:val="0083757B"/>
    <w:rsid w:val="008375B0"/>
    <w:rsid w:val="00845EF8"/>
    <w:rsid w:val="008529E4"/>
    <w:rsid w:val="00886AD3"/>
    <w:rsid w:val="008932F4"/>
    <w:rsid w:val="0089445E"/>
    <w:rsid w:val="00894A5A"/>
    <w:rsid w:val="0089533A"/>
    <w:rsid w:val="008B096D"/>
    <w:rsid w:val="008B15E5"/>
    <w:rsid w:val="008C6C79"/>
    <w:rsid w:val="008E7312"/>
    <w:rsid w:val="0090025E"/>
    <w:rsid w:val="0090120A"/>
    <w:rsid w:val="00903040"/>
    <w:rsid w:val="009169AA"/>
    <w:rsid w:val="00927303"/>
    <w:rsid w:val="00932ABE"/>
    <w:rsid w:val="00957B16"/>
    <w:rsid w:val="00957CC4"/>
    <w:rsid w:val="00963C9D"/>
    <w:rsid w:val="0096766B"/>
    <w:rsid w:val="00967931"/>
    <w:rsid w:val="00995440"/>
    <w:rsid w:val="009A0734"/>
    <w:rsid w:val="009D0794"/>
    <w:rsid w:val="009D33D7"/>
    <w:rsid w:val="009E3217"/>
    <w:rsid w:val="009F7FAA"/>
    <w:rsid w:val="00A06DB9"/>
    <w:rsid w:val="00A35DE3"/>
    <w:rsid w:val="00A41EDD"/>
    <w:rsid w:val="00A54AAB"/>
    <w:rsid w:val="00A713DC"/>
    <w:rsid w:val="00A73AA8"/>
    <w:rsid w:val="00A75F1B"/>
    <w:rsid w:val="00A867BE"/>
    <w:rsid w:val="00A93D03"/>
    <w:rsid w:val="00A97F9D"/>
    <w:rsid w:val="00AA30B0"/>
    <w:rsid w:val="00AB521F"/>
    <w:rsid w:val="00AB7080"/>
    <w:rsid w:val="00AB7099"/>
    <w:rsid w:val="00AB7304"/>
    <w:rsid w:val="00AC4164"/>
    <w:rsid w:val="00AC492A"/>
    <w:rsid w:val="00AD0A66"/>
    <w:rsid w:val="00AE4D28"/>
    <w:rsid w:val="00AF5F72"/>
    <w:rsid w:val="00AF5F99"/>
    <w:rsid w:val="00AF7DA9"/>
    <w:rsid w:val="00B015C2"/>
    <w:rsid w:val="00B0464F"/>
    <w:rsid w:val="00B21EAF"/>
    <w:rsid w:val="00B22C54"/>
    <w:rsid w:val="00B37358"/>
    <w:rsid w:val="00B37688"/>
    <w:rsid w:val="00B417A6"/>
    <w:rsid w:val="00B4399B"/>
    <w:rsid w:val="00B44F75"/>
    <w:rsid w:val="00B47AC3"/>
    <w:rsid w:val="00B512AE"/>
    <w:rsid w:val="00B651E0"/>
    <w:rsid w:val="00B67DB0"/>
    <w:rsid w:val="00B82D22"/>
    <w:rsid w:val="00B84EA7"/>
    <w:rsid w:val="00B95E55"/>
    <w:rsid w:val="00BA1AFF"/>
    <w:rsid w:val="00BB40F3"/>
    <w:rsid w:val="00BD16BE"/>
    <w:rsid w:val="00BE16D8"/>
    <w:rsid w:val="00C01923"/>
    <w:rsid w:val="00C05AD4"/>
    <w:rsid w:val="00C06B1D"/>
    <w:rsid w:val="00C211FC"/>
    <w:rsid w:val="00C2405C"/>
    <w:rsid w:val="00C260B1"/>
    <w:rsid w:val="00C47944"/>
    <w:rsid w:val="00C47A68"/>
    <w:rsid w:val="00C550AC"/>
    <w:rsid w:val="00C56133"/>
    <w:rsid w:val="00C6484A"/>
    <w:rsid w:val="00C8432A"/>
    <w:rsid w:val="00C90695"/>
    <w:rsid w:val="00CA2BB6"/>
    <w:rsid w:val="00CA60EF"/>
    <w:rsid w:val="00CB0875"/>
    <w:rsid w:val="00CB35CB"/>
    <w:rsid w:val="00CB6880"/>
    <w:rsid w:val="00CC61C2"/>
    <w:rsid w:val="00CD2862"/>
    <w:rsid w:val="00CD5558"/>
    <w:rsid w:val="00CD5C50"/>
    <w:rsid w:val="00CF6AAB"/>
    <w:rsid w:val="00CF708D"/>
    <w:rsid w:val="00CF75C9"/>
    <w:rsid w:val="00D0574C"/>
    <w:rsid w:val="00D41FD2"/>
    <w:rsid w:val="00D44AD7"/>
    <w:rsid w:val="00D47029"/>
    <w:rsid w:val="00D52391"/>
    <w:rsid w:val="00D64801"/>
    <w:rsid w:val="00D67A86"/>
    <w:rsid w:val="00D83E63"/>
    <w:rsid w:val="00D85E39"/>
    <w:rsid w:val="00D90173"/>
    <w:rsid w:val="00D95C2E"/>
    <w:rsid w:val="00D967A0"/>
    <w:rsid w:val="00DA2255"/>
    <w:rsid w:val="00DA3E3E"/>
    <w:rsid w:val="00DA44DA"/>
    <w:rsid w:val="00DB31EB"/>
    <w:rsid w:val="00DB50FD"/>
    <w:rsid w:val="00DC0B48"/>
    <w:rsid w:val="00DC2FF0"/>
    <w:rsid w:val="00DC48BA"/>
    <w:rsid w:val="00DD06C7"/>
    <w:rsid w:val="00DE2638"/>
    <w:rsid w:val="00DE2C91"/>
    <w:rsid w:val="00DE57AA"/>
    <w:rsid w:val="00DE5EF4"/>
    <w:rsid w:val="00DF0DF6"/>
    <w:rsid w:val="00DF77E0"/>
    <w:rsid w:val="00E0171D"/>
    <w:rsid w:val="00E06FA8"/>
    <w:rsid w:val="00E227EB"/>
    <w:rsid w:val="00E23788"/>
    <w:rsid w:val="00E26F19"/>
    <w:rsid w:val="00E33F0B"/>
    <w:rsid w:val="00E42152"/>
    <w:rsid w:val="00E46BB6"/>
    <w:rsid w:val="00E520BF"/>
    <w:rsid w:val="00E53667"/>
    <w:rsid w:val="00E6108C"/>
    <w:rsid w:val="00E63548"/>
    <w:rsid w:val="00E71701"/>
    <w:rsid w:val="00E754A1"/>
    <w:rsid w:val="00E76747"/>
    <w:rsid w:val="00E83D1E"/>
    <w:rsid w:val="00E84B61"/>
    <w:rsid w:val="00E85E2F"/>
    <w:rsid w:val="00E933AB"/>
    <w:rsid w:val="00EA384A"/>
    <w:rsid w:val="00EA6B82"/>
    <w:rsid w:val="00EB082D"/>
    <w:rsid w:val="00EB31D7"/>
    <w:rsid w:val="00EB5CB7"/>
    <w:rsid w:val="00EC05E7"/>
    <w:rsid w:val="00EC3DB8"/>
    <w:rsid w:val="00ED12CD"/>
    <w:rsid w:val="00EE1BC5"/>
    <w:rsid w:val="00EE71B8"/>
    <w:rsid w:val="00EF0D1D"/>
    <w:rsid w:val="00EF0FB1"/>
    <w:rsid w:val="00EF225B"/>
    <w:rsid w:val="00EF35D2"/>
    <w:rsid w:val="00EF376C"/>
    <w:rsid w:val="00EF686C"/>
    <w:rsid w:val="00F01AE4"/>
    <w:rsid w:val="00F04B5A"/>
    <w:rsid w:val="00F1224B"/>
    <w:rsid w:val="00F160B0"/>
    <w:rsid w:val="00F31DF2"/>
    <w:rsid w:val="00F4626A"/>
    <w:rsid w:val="00F64133"/>
    <w:rsid w:val="00F65220"/>
    <w:rsid w:val="00F66573"/>
    <w:rsid w:val="00F76178"/>
    <w:rsid w:val="00F91302"/>
    <w:rsid w:val="00FA3C84"/>
    <w:rsid w:val="00FB2E21"/>
    <w:rsid w:val="00FC195A"/>
    <w:rsid w:val="00FD0336"/>
    <w:rsid w:val="00FD05BA"/>
    <w:rsid w:val="00FE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8B2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Hyperlink"/>
    <w:basedOn w:val="a0"/>
    <w:uiPriority w:val="99"/>
    <w:unhideWhenUsed/>
    <w:rsid w:val="00EE1BC5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unhideWhenUsed/>
    <w:rsid w:val="00EE1BC5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EE1BC5"/>
    <w:rPr>
      <w:rFonts w:ascii="ＭＳ ゴシック" w:eastAsia="ＭＳ ゴシック" w:hAnsi="Courier New" w:cs="Courier New"/>
      <w:kern w:val="0"/>
      <w:sz w:val="2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796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63B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F1E2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F1E2E"/>
    <w:rPr>
      <w:sz w:val="20"/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5F1E2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F1E2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F1E2E"/>
    <w:rPr>
      <w:b/>
      <w:bCs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36541E"/>
    <w:rPr>
      <w:color w:val="800080" w:themeColor="followedHyperlink"/>
      <w:u w:val="single"/>
    </w:rPr>
  </w:style>
  <w:style w:type="paragraph" w:customStyle="1" w:styleId="Default">
    <w:name w:val="Default"/>
    <w:rsid w:val="00583982"/>
    <w:pPr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AF5F9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849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Revision"/>
    <w:hidden/>
    <w:uiPriority w:val="99"/>
    <w:semiHidden/>
    <w:rsid w:val="0051170D"/>
  </w:style>
  <w:style w:type="table" w:styleId="af4">
    <w:name w:val="Table Grid"/>
    <w:basedOn w:val="a1"/>
    <w:uiPriority w:val="59"/>
    <w:rsid w:val="00D90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te Heading"/>
    <w:basedOn w:val="a"/>
    <w:next w:val="a"/>
    <w:link w:val="af6"/>
    <w:uiPriority w:val="99"/>
    <w:unhideWhenUsed/>
    <w:rsid w:val="00F04B5A"/>
    <w:pPr>
      <w:jc w:val="center"/>
    </w:pPr>
    <w:rPr>
      <w:rFonts w:asciiTheme="minorEastAsia" w:hAnsiTheme="minorEastAsia"/>
      <w:color w:val="000000"/>
      <w:szCs w:val="21"/>
    </w:rPr>
  </w:style>
  <w:style w:type="character" w:customStyle="1" w:styleId="af6">
    <w:name w:val="記 (文字)"/>
    <w:basedOn w:val="a0"/>
    <w:link w:val="af5"/>
    <w:uiPriority w:val="99"/>
    <w:rsid w:val="00F04B5A"/>
    <w:rPr>
      <w:rFonts w:asciiTheme="minorEastAsia" w:hAnsiTheme="minorEastAsia"/>
      <w:color w:val="000000"/>
      <w:szCs w:val="21"/>
    </w:rPr>
  </w:style>
  <w:style w:type="paragraph" w:styleId="af7">
    <w:name w:val="Closing"/>
    <w:basedOn w:val="a"/>
    <w:link w:val="af8"/>
    <w:uiPriority w:val="99"/>
    <w:unhideWhenUsed/>
    <w:rsid w:val="00F04B5A"/>
    <w:pPr>
      <w:jc w:val="right"/>
    </w:pPr>
    <w:rPr>
      <w:rFonts w:asciiTheme="minorEastAsia" w:hAnsiTheme="minorEastAsia"/>
      <w:color w:val="000000"/>
      <w:szCs w:val="21"/>
    </w:rPr>
  </w:style>
  <w:style w:type="character" w:customStyle="1" w:styleId="af8">
    <w:name w:val="結語 (文字)"/>
    <w:basedOn w:val="a0"/>
    <w:link w:val="af7"/>
    <w:uiPriority w:val="99"/>
    <w:rsid w:val="00F04B5A"/>
    <w:rPr>
      <w:rFonts w:asciiTheme="minorEastAsia" w:hAnsiTheme="minorEastAsia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6449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ysClr val="window" lastClr="FFFFFF"/>
        </a:solidFill>
        <a:ln w="19050" cap="flat" cmpd="sng" algn="ctr">
          <a:solidFill>
            <a:srgbClr val="00B0F0"/>
          </a:solidFill>
          <a:prstDash val="solid"/>
          <a:headEnd/>
          <a:tailEnd/>
        </a:ln>
        <a:effectLst/>
        <a:ex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895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2018-12-27T08:34:00Z</dcterms:created>
  <dcterms:modified xsi:type="dcterms:W3CDTF">2018-12-27T08:42:00Z</dcterms:modified>
</cp:coreProperties>
</file>