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A65E" w14:textId="5E41A604" w:rsidR="00213CBA" w:rsidRDefault="00213CBA" w:rsidP="00D925BF">
      <w:pPr>
        <w:spacing w:line="400" w:lineRule="exact"/>
        <w:jc w:val="center"/>
        <w:rPr>
          <w:sz w:val="24"/>
          <w:szCs w:val="24"/>
        </w:rPr>
      </w:pPr>
      <w:r w:rsidRPr="00CA0902">
        <w:rPr>
          <w:rFonts w:hint="eastAsia"/>
          <w:sz w:val="24"/>
          <w:szCs w:val="24"/>
        </w:rPr>
        <w:t>次世代エネルギーパーク公募要領</w:t>
      </w:r>
      <w:r w:rsidR="00AA5D5B">
        <w:rPr>
          <w:rFonts w:hint="eastAsia"/>
          <w:sz w:val="24"/>
          <w:szCs w:val="24"/>
        </w:rPr>
        <w:t>（第</w:t>
      </w:r>
      <w:r w:rsidR="002662E0">
        <w:rPr>
          <w:rFonts w:hint="eastAsia"/>
          <w:sz w:val="24"/>
          <w:szCs w:val="24"/>
        </w:rPr>
        <w:t>１</w:t>
      </w:r>
      <w:r w:rsidR="00FB7606">
        <w:rPr>
          <w:rFonts w:hint="eastAsia"/>
          <w:sz w:val="24"/>
          <w:szCs w:val="24"/>
        </w:rPr>
        <w:t>９</w:t>
      </w:r>
      <w:r w:rsidR="00AA5D5B">
        <w:rPr>
          <w:rFonts w:hint="eastAsia"/>
          <w:sz w:val="24"/>
          <w:szCs w:val="24"/>
        </w:rPr>
        <w:t>回）</w:t>
      </w:r>
    </w:p>
    <w:p w14:paraId="06CFBA0E" w14:textId="77777777" w:rsidR="00213CBA" w:rsidRPr="00FB7606" w:rsidRDefault="00213CBA" w:rsidP="00D925BF">
      <w:pPr>
        <w:spacing w:line="400" w:lineRule="exact"/>
        <w:rPr>
          <w:sz w:val="24"/>
          <w:szCs w:val="24"/>
        </w:rPr>
      </w:pPr>
    </w:p>
    <w:p w14:paraId="6A2157AB" w14:textId="3362CE52" w:rsidR="00213CBA" w:rsidRDefault="00B52C9E" w:rsidP="00D925BF">
      <w:pPr>
        <w:spacing w:line="400" w:lineRule="exact"/>
        <w:jc w:val="right"/>
      </w:pPr>
      <w:r w:rsidRPr="00FB7606">
        <w:rPr>
          <w:rFonts w:hint="eastAsia"/>
          <w:spacing w:val="28"/>
          <w:kern w:val="0"/>
          <w:fitText w:val="2424" w:id="1520163840"/>
        </w:rPr>
        <w:t>令和</w:t>
      </w:r>
      <w:r w:rsidR="00FB7606" w:rsidRPr="00FB7606">
        <w:rPr>
          <w:rFonts w:hint="eastAsia"/>
          <w:spacing w:val="28"/>
          <w:kern w:val="0"/>
          <w:fitText w:val="2424" w:id="1520163840"/>
        </w:rPr>
        <w:t>７</w:t>
      </w:r>
      <w:r w:rsidRPr="00FB7606">
        <w:rPr>
          <w:rFonts w:hint="eastAsia"/>
          <w:spacing w:val="28"/>
          <w:kern w:val="0"/>
          <w:fitText w:val="2424" w:id="1520163840"/>
        </w:rPr>
        <w:t>年</w:t>
      </w:r>
      <w:r w:rsidR="00FB7606" w:rsidRPr="00FB7606">
        <w:rPr>
          <w:rFonts w:hint="eastAsia"/>
          <w:spacing w:val="28"/>
          <w:kern w:val="0"/>
          <w:fitText w:val="2424" w:id="1520163840"/>
        </w:rPr>
        <w:t>１０</w:t>
      </w:r>
      <w:r w:rsidRPr="00FB7606">
        <w:rPr>
          <w:rFonts w:hint="eastAsia"/>
          <w:spacing w:val="28"/>
          <w:kern w:val="0"/>
          <w:fitText w:val="2424" w:id="1520163840"/>
        </w:rPr>
        <w:t>月</w:t>
      </w:r>
      <w:r w:rsidR="00FB7606">
        <w:rPr>
          <w:rFonts w:hint="eastAsia"/>
          <w:spacing w:val="28"/>
          <w:kern w:val="0"/>
          <w:fitText w:val="2424" w:id="1520163840"/>
        </w:rPr>
        <w:t>２</w:t>
      </w:r>
      <w:r w:rsidRPr="00FB7606">
        <w:rPr>
          <w:rFonts w:hint="eastAsia"/>
          <w:spacing w:val="-1"/>
          <w:kern w:val="0"/>
          <w:fitText w:val="2424" w:id="1520163840"/>
        </w:rPr>
        <w:t>日</w:t>
      </w:r>
    </w:p>
    <w:p w14:paraId="1D6074E1" w14:textId="77777777" w:rsidR="00D925BF" w:rsidRPr="00D925BF" w:rsidRDefault="00D925BF" w:rsidP="00D925BF">
      <w:pPr>
        <w:spacing w:line="400" w:lineRule="exact"/>
        <w:ind w:right="-1"/>
        <w:jc w:val="right"/>
        <w:rPr>
          <w:spacing w:val="47"/>
          <w:kern w:val="0"/>
        </w:rPr>
      </w:pPr>
      <w:r w:rsidRPr="00D925BF">
        <w:rPr>
          <w:rFonts w:hint="eastAsia"/>
          <w:spacing w:val="47"/>
          <w:kern w:val="0"/>
        </w:rPr>
        <w:t>経済産業省　資源エネルギー庁</w:t>
      </w:r>
    </w:p>
    <w:p w14:paraId="187099DB" w14:textId="77777777" w:rsidR="00D925BF" w:rsidRPr="00D925BF" w:rsidRDefault="00D925BF" w:rsidP="00D925BF">
      <w:pPr>
        <w:spacing w:line="400" w:lineRule="exact"/>
        <w:ind w:right="-1"/>
        <w:jc w:val="right"/>
        <w:rPr>
          <w:spacing w:val="47"/>
          <w:kern w:val="0"/>
        </w:rPr>
      </w:pPr>
      <w:r w:rsidRPr="00D925BF">
        <w:rPr>
          <w:rFonts w:hint="eastAsia"/>
          <w:spacing w:val="47"/>
          <w:kern w:val="0"/>
        </w:rPr>
        <w:t>省エネルギー・新エネルギー部</w:t>
      </w:r>
    </w:p>
    <w:p w14:paraId="7BF7C1C1" w14:textId="32CB304A" w:rsidR="00213CBA" w:rsidRDefault="00D925BF" w:rsidP="00D925BF">
      <w:pPr>
        <w:spacing w:line="400" w:lineRule="exact"/>
        <w:ind w:right="-1"/>
        <w:jc w:val="right"/>
        <w:rPr>
          <w:spacing w:val="47"/>
          <w:kern w:val="0"/>
        </w:rPr>
      </w:pPr>
      <w:r w:rsidRPr="00D925BF">
        <w:rPr>
          <w:rFonts w:hint="eastAsia"/>
          <w:spacing w:val="47"/>
          <w:kern w:val="0"/>
        </w:rPr>
        <w:t>新エネルギー課再生可能エネルギー推進室</w:t>
      </w:r>
    </w:p>
    <w:p w14:paraId="5551C451" w14:textId="77777777" w:rsidR="00D925BF" w:rsidRDefault="00D925BF" w:rsidP="00D925BF">
      <w:pPr>
        <w:spacing w:line="400" w:lineRule="exact"/>
        <w:ind w:right="-1"/>
        <w:jc w:val="right"/>
        <w:rPr>
          <w:kern w:val="0"/>
        </w:rPr>
      </w:pPr>
    </w:p>
    <w:p w14:paraId="6AD10C4F" w14:textId="77777777" w:rsidR="00213CBA" w:rsidRDefault="00213CBA" w:rsidP="00D925BF">
      <w:pPr>
        <w:numPr>
          <w:ilvl w:val="0"/>
          <w:numId w:val="1"/>
        </w:numPr>
        <w:tabs>
          <w:tab w:val="left" w:pos="709"/>
        </w:tabs>
        <w:spacing w:line="400" w:lineRule="exact"/>
      </w:pPr>
      <w:r w:rsidRPr="00CA0902">
        <w:rPr>
          <w:rFonts w:hint="eastAsia"/>
        </w:rPr>
        <w:t>趣旨</w:t>
      </w:r>
    </w:p>
    <w:p w14:paraId="70D234FF" w14:textId="77777777" w:rsidR="00213CBA" w:rsidRDefault="00213CBA" w:rsidP="00D925BF">
      <w:pPr>
        <w:spacing w:line="400" w:lineRule="exact"/>
        <w:ind w:left="402" w:hangingChars="200" w:hanging="402"/>
      </w:pPr>
      <w:r>
        <w:rPr>
          <w:rFonts w:hint="eastAsia"/>
        </w:rPr>
        <w:t xml:space="preserve">　　　</w:t>
      </w:r>
      <w:r w:rsidR="0021479C">
        <w:rPr>
          <w:rFonts w:hint="eastAsia"/>
        </w:rPr>
        <w:t>再生可能</w:t>
      </w:r>
      <w:r>
        <w:rPr>
          <w:rFonts w:hint="eastAsia"/>
        </w:rPr>
        <w:t>エネルギーは、</w:t>
      </w:r>
      <w:r>
        <w:rPr>
          <w:rFonts w:hint="eastAsia"/>
        </w:rPr>
        <w:t>CO</w:t>
      </w:r>
      <w:r w:rsidRPr="00E70198">
        <w:rPr>
          <w:rFonts w:hint="eastAsia"/>
          <w:vertAlign w:val="subscript"/>
        </w:rPr>
        <w:t>2</w:t>
      </w:r>
      <w:r>
        <w:rPr>
          <w:rFonts w:hint="eastAsia"/>
        </w:rPr>
        <w:t>の排出が少ないこと等環境へ与える負荷が小さく、資源制約が少ない国産エネルギー、または石油依存度低下に資する</w:t>
      </w:r>
      <w:r w:rsidR="0021479C">
        <w:rPr>
          <w:rFonts w:hint="eastAsia"/>
        </w:rPr>
        <w:t>非化石</w:t>
      </w:r>
      <w:r>
        <w:rPr>
          <w:rFonts w:hint="eastAsia"/>
        </w:rPr>
        <w:t>エネルギーとして、エネルギーの安定供給の確保、地球環境問題への対応に資することから、持続可能な経済社会の構築に寄与するなどの意義を有しています。</w:t>
      </w:r>
    </w:p>
    <w:p w14:paraId="4B48160B" w14:textId="77777777" w:rsidR="00213CBA" w:rsidRDefault="00213CBA" w:rsidP="00D925BF">
      <w:pPr>
        <w:spacing w:line="400" w:lineRule="exact"/>
        <w:ind w:left="402" w:hangingChars="200" w:hanging="402"/>
      </w:pPr>
      <w:r>
        <w:rPr>
          <w:rFonts w:hint="eastAsia"/>
        </w:rPr>
        <w:t xml:space="preserve">　　　こうした中、</w:t>
      </w:r>
      <w:r w:rsidR="0021479C">
        <w:rPr>
          <w:rFonts w:hint="eastAsia"/>
        </w:rPr>
        <w:t>再生可能エネルギー</w:t>
      </w:r>
      <w:r>
        <w:rPr>
          <w:rFonts w:hint="eastAsia"/>
        </w:rPr>
        <w:t>をはじめとした次世代のエネルギーについて、実際に国民が見て触れる機会を増やすことを通じて、地球環境と調和した将来のエネルギーの在り方について、国民の理解の増進を図るため、次世代エネルギー設備や体験施設等を整備した「次世代エネルギーパーク」を推進しています。</w:t>
      </w:r>
    </w:p>
    <w:p w14:paraId="27828422" w14:textId="77777777" w:rsidR="00213CBA" w:rsidRDefault="00213CBA" w:rsidP="00D925BF">
      <w:pPr>
        <w:spacing w:line="400" w:lineRule="exact"/>
        <w:ind w:left="402" w:hangingChars="200" w:hanging="402"/>
      </w:pPr>
      <w:r>
        <w:rPr>
          <w:rFonts w:hint="eastAsia"/>
        </w:rPr>
        <w:t xml:space="preserve">　　　資源エネルギー庁では</w:t>
      </w:r>
      <w:r w:rsidR="0003052B">
        <w:rPr>
          <w:rFonts w:hint="eastAsia"/>
        </w:rPr>
        <w:t>、</w:t>
      </w:r>
      <w:r w:rsidR="0021479C">
        <w:rPr>
          <w:rFonts w:hint="eastAsia"/>
        </w:rPr>
        <w:t>地方自治体等を対象</w:t>
      </w:r>
      <w:r w:rsidR="0003052B">
        <w:rPr>
          <w:rFonts w:hint="eastAsia"/>
        </w:rPr>
        <w:t>に</w:t>
      </w:r>
      <w:r>
        <w:rPr>
          <w:rFonts w:hint="eastAsia"/>
        </w:rPr>
        <w:t>「次世代エネルギーパーク</w:t>
      </w:r>
      <w:r w:rsidR="0021479C">
        <w:rPr>
          <w:rFonts w:hint="eastAsia"/>
        </w:rPr>
        <w:t>計画</w:t>
      </w:r>
      <w:r>
        <w:rPr>
          <w:rFonts w:hint="eastAsia"/>
        </w:rPr>
        <w:t>」</w:t>
      </w:r>
      <w:r w:rsidR="0021479C">
        <w:rPr>
          <w:rFonts w:hint="eastAsia"/>
        </w:rPr>
        <w:t>を公募</w:t>
      </w:r>
      <w:r w:rsidR="001D5DAD">
        <w:rPr>
          <w:rFonts w:hint="eastAsia"/>
        </w:rPr>
        <w:t>し</w:t>
      </w:r>
      <w:r w:rsidR="0021479C">
        <w:rPr>
          <w:rFonts w:hint="eastAsia"/>
        </w:rPr>
        <w:t>、認定を</w:t>
      </w:r>
      <w:r w:rsidR="0003052B">
        <w:rPr>
          <w:rFonts w:hint="eastAsia"/>
        </w:rPr>
        <w:t>行い</w:t>
      </w:r>
      <w:r>
        <w:rPr>
          <w:rFonts w:hint="eastAsia"/>
        </w:rPr>
        <w:t>公表すること等により、その整備の更なる推進を図ります。</w:t>
      </w:r>
    </w:p>
    <w:p w14:paraId="5513C18D" w14:textId="77777777" w:rsidR="00213CBA" w:rsidRPr="001D5DAD" w:rsidRDefault="00213CBA" w:rsidP="00D925BF">
      <w:pPr>
        <w:spacing w:line="400" w:lineRule="exact"/>
      </w:pPr>
    </w:p>
    <w:p w14:paraId="71F516B6" w14:textId="77777777" w:rsidR="00213CBA" w:rsidRPr="00C15AC0" w:rsidRDefault="00C46F35" w:rsidP="00D925BF">
      <w:pPr>
        <w:numPr>
          <w:ilvl w:val="0"/>
          <w:numId w:val="1"/>
        </w:numPr>
        <w:spacing w:line="400" w:lineRule="exact"/>
      </w:pPr>
      <w:r>
        <w:rPr>
          <w:rFonts w:hint="eastAsia"/>
        </w:rPr>
        <w:t>概要</w:t>
      </w:r>
    </w:p>
    <w:p w14:paraId="627531CF" w14:textId="77777777" w:rsidR="00213CBA" w:rsidRPr="00C15AC0" w:rsidRDefault="00213CBA" w:rsidP="00D925BF">
      <w:pPr>
        <w:numPr>
          <w:ilvl w:val="0"/>
          <w:numId w:val="3"/>
        </w:numPr>
        <w:spacing w:line="400" w:lineRule="exact"/>
      </w:pPr>
      <w:r w:rsidRPr="00C15AC0">
        <w:rPr>
          <w:rFonts w:hint="eastAsia"/>
        </w:rPr>
        <w:t>応募資格</w:t>
      </w:r>
    </w:p>
    <w:p w14:paraId="4504CF68" w14:textId="77777777" w:rsidR="00213CBA" w:rsidRPr="00C15AC0" w:rsidRDefault="00213CBA" w:rsidP="00D925BF">
      <w:pPr>
        <w:spacing w:line="400" w:lineRule="exact"/>
        <w:ind w:leftChars="207" w:left="416" w:firstLineChars="100" w:firstLine="201"/>
      </w:pPr>
      <w:r w:rsidRPr="00C15AC0">
        <w:rPr>
          <w:rFonts w:hint="eastAsia"/>
        </w:rPr>
        <w:t>地方自治体等（都道府県、市町村、第３セクター等）</w:t>
      </w:r>
    </w:p>
    <w:p w14:paraId="64959043" w14:textId="77777777" w:rsidR="00213CBA" w:rsidRPr="00C15AC0" w:rsidRDefault="00213CBA" w:rsidP="00D925BF">
      <w:pPr>
        <w:spacing w:line="400" w:lineRule="exact"/>
        <w:rPr>
          <w:u w:val="single"/>
        </w:rPr>
      </w:pPr>
    </w:p>
    <w:p w14:paraId="58CC3F1E" w14:textId="77777777" w:rsidR="00213CBA" w:rsidRPr="00C15AC0" w:rsidRDefault="00213CBA" w:rsidP="00D925BF">
      <w:pPr>
        <w:numPr>
          <w:ilvl w:val="0"/>
          <w:numId w:val="3"/>
        </w:numPr>
        <w:spacing w:line="400" w:lineRule="exact"/>
      </w:pPr>
      <w:r w:rsidRPr="00C15AC0">
        <w:rPr>
          <w:rFonts w:hint="eastAsia"/>
        </w:rPr>
        <w:t>応募方法</w:t>
      </w:r>
    </w:p>
    <w:p w14:paraId="2E9E4781" w14:textId="77777777" w:rsidR="00213CBA" w:rsidRPr="00C15AC0" w:rsidRDefault="0003052B" w:rsidP="00D925BF">
      <w:pPr>
        <w:spacing w:line="400" w:lineRule="exact"/>
        <w:ind w:leftChars="207" w:left="416" w:firstLineChars="100" w:firstLine="201"/>
      </w:pPr>
      <w:r>
        <w:rPr>
          <w:rFonts w:hint="eastAsia"/>
        </w:rPr>
        <w:t>「</w:t>
      </w:r>
      <w:r w:rsidR="00213CBA" w:rsidRPr="00C15AC0">
        <w:rPr>
          <w:rFonts w:hint="eastAsia"/>
        </w:rPr>
        <w:t>次世代エネルギーパーク計画</w:t>
      </w:r>
      <w:r>
        <w:rPr>
          <w:rFonts w:hint="eastAsia"/>
        </w:rPr>
        <w:t>」</w:t>
      </w:r>
      <w:r w:rsidR="00213CBA" w:rsidRPr="00C15AC0">
        <w:rPr>
          <w:rFonts w:hint="eastAsia"/>
        </w:rPr>
        <w:t>（既に着工しているもの等を含む。）として、</w:t>
      </w:r>
      <w:r>
        <w:rPr>
          <w:rFonts w:hint="eastAsia"/>
        </w:rPr>
        <w:t>申請を行う</w:t>
      </w:r>
      <w:r w:rsidR="00213CBA" w:rsidRPr="00C15AC0">
        <w:rPr>
          <w:rFonts w:hint="eastAsia"/>
        </w:rPr>
        <w:t>地方自治体等は、</w:t>
      </w:r>
      <w:r w:rsidR="003805FC">
        <w:rPr>
          <w:rFonts w:hint="eastAsia"/>
        </w:rPr>
        <w:t>経済産業省資源エネルギー庁新エネルギー課再生可能エネルギー推進室</w:t>
      </w:r>
      <w:r w:rsidR="00213CBA" w:rsidRPr="00547B2A">
        <w:rPr>
          <w:rFonts w:hint="eastAsia"/>
        </w:rPr>
        <w:t>に、計画</w:t>
      </w:r>
      <w:r w:rsidR="00213CBA" w:rsidRPr="00C15AC0">
        <w:rPr>
          <w:rFonts w:hint="eastAsia"/>
        </w:rPr>
        <w:t>書</w:t>
      </w:r>
      <w:r w:rsidR="005E6711">
        <w:rPr>
          <w:rFonts w:hint="eastAsia"/>
        </w:rPr>
        <w:t>（紙媒体：正本１部、ＣＤ－Ｒ</w:t>
      </w:r>
      <w:r w:rsidR="004E4BCC">
        <w:rPr>
          <w:rFonts w:hint="eastAsia"/>
        </w:rPr>
        <w:t>等</w:t>
      </w:r>
      <w:r w:rsidR="005E6711">
        <w:rPr>
          <w:rFonts w:hint="eastAsia"/>
        </w:rPr>
        <w:t>：１枚）</w:t>
      </w:r>
      <w:r w:rsidR="00213CBA" w:rsidRPr="00C15AC0">
        <w:rPr>
          <w:rFonts w:hint="eastAsia"/>
        </w:rPr>
        <w:t>を</w:t>
      </w:r>
      <w:r>
        <w:rPr>
          <w:rFonts w:hint="eastAsia"/>
        </w:rPr>
        <w:t>郵送にて</w:t>
      </w:r>
      <w:r w:rsidR="00213CBA" w:rsidRPr="00C15AC0">
        <w:rPr>
          <w:rFonts w:hint="eastAsia"/>
        </w:rPr>
        <w:t>提出して</w:t>
      </w:r>
      <w:r>
        <w:rPr>
          <w:rFonts w:hint="eastAsia"/>
        </w:rPr>
        <w:t>くだ</w:t>
      </w:r>
      <w:r w:rsidR="00213CBA" w:rsidRPr="00C15AC0">
        <w:rPr>
          <w:rFonts w:hint="eastAsia"/>
        </w:rPr>
        <w:t>さい。計画書のフォーマットは</w:t>
      </w:r>
      <w:r w:rsidR="00213CBA">
        <w:rPr>
          <w:rFonts w:hint="eastAsia"/>
        </w:rPr>
        <w:t>ＨＰ</w:t>
      </w:r>
      <w:r w:rsidR="00213CBA" w:rsidRPr="00C15AC0">
        <w:rPr>
          <w:rFonts w:hint="eastAsia"/>
        </w:rPr>
        <w:t>からダウンロードできます。</w:t>
      </w:r>
    </w:p>
    <w:p w14:paraId="0929DF08" w14:textId="66839D9B" w:rsidR="00213CBA" w:rsidRPr="00C15AC0" w:rsidRDefault="00213CBA" w:rsidP="00D925BF">
      <w:pPr>
        <w:spacing w:line="400" w:lineRule="exact"/>
        <w:ind w:leftChars="207" w:left="416" w:firstLineChars="100" w:firstLine="201"/>
      </w:pPr>
      <w:r w:rsidRPr="00C15AC0">
        <w:rPr>
          <w:rFonts w:hint="eastAsia"/>
        </w:rPr>
        <w:t>なお、公募期間は</w:t>
      </w:r>
      <w:r w:rsidR="004F11A9">
        <w:rPr>
          <w:rFonts w:hint="eastAsia"/>
        </w:rPr>
        <w:t>令和</w:t>
      </w:r>
      <w:r w:rsidR="006F43A7">
        <w:rPr>
          <w:rFonts w:hint="eastAsia"/>
        </w:rPr>
        <w:t>７</w:t>
      </w:r>
      <w:r w:rsidR="004F11A9">
        <w:rPr>
          <w:rFonts w:hint="eastAsia"/>
        </w:rPr>
        <w:t>年</w:t>
      </w:r>
      <w:r w:rsidR="006F43A7">
        <w:rPr>
          <w:rFonts w:hint="eastAsia"/>
        </w:rPr>
        <w:t>１０</w:t>
      </w:r>
      <w:r w:rsidRPr="00C15AC0">
        <w:rPr>
          <w:rFonts w:hint="eastAsia"/>
        </w:rPr>
        <w:t>月</w:t>
      </w:r>
      <w:r w:rsidR="006F43A7">
        <w:rPr>
          <w:rFonts w:hint="eastAsia"/>
        </w:rPr>
        <w:t>２</w:t>
      </w:r>
      <w:r w:rsidRPr="00C15AC0">
        <w:rPr>
          <w:rFonts w:hint="eastAsia"/>
        </w:rPr>
        <w:t>日</w:t>
      </w:r>
      <w:r w:rsidR="0021479C">
        <w:rPr>
          <w:rFonts w:hint="eastAsia"/>
        </w:rPr>
        <w:t>（</w:t>
      </w:r>
      <w:r w:rsidR="006F43A7">
        <w:rPr>
          <w:rFonts w:hint="eastAsia"/>
        </w:rPr>
        <w:t>木</w:t>
      </w:r>
      <w:r>
        <w:rPr>
          <w:rFonts w:hint="eastAsia"/>
        </w:rPr>
        <w:t>）</w:t>
      </w:r>
      <w:r w:rsidRPr="00C15AC0">
        <w:rPr>
          <w:rFonts w:hint="eastAsia"/>
        </w:rPr>
        <w:t>から</w:t>
      </w:r>
      <w:r w:rsidR="004F11A9">
        <w:rPr>
          <w:rFonts w:hint="eastAsia"/>
        </w:rPr>
        <w:t>令和</w:t>
      </w:r>
      <w:r w:rsidR="006F43A7">
        <w:rPr>
          <w:rFonts w:hint="eastAsia"/>
        </w:rPr>
        <w:t>７</w:t>
      </w:r>
      <w:r w:rsidR="004F11A9">
        <w:rPr>
          <w:rFonts w:hint="eastAsia"/>
        </w:rPr>
        <w:t>年</w:t>
      </w:r>
      <w:r w:rsidR="00E71182">
        <w:rPr>
          <w:rFonts w:hint="eastAsia"/>
        </w:rPr>
        <w:t>１</w:t>
      </w:r>
      <w:r w:rsidR="006F43A7">
        <w:rPr>
          <w:rFonts w:hint="eastAsia"/>
        </w:rPr>
        <w:t>１</w:t>
      </w:r>
      <w:r w:rsidRPr="00C15AC0">
        <w:rPr>
          <w:rFonts w:hint="eastAsia"/>
        </w:rPr>
        <w:t>月</w:t>
      </w:r>
      <w:r w:rsidR="006F43A7">
        <w:rPr>
          <w:rFonts w:hint="eastAsia"/>
        </w:rPr>
        <w:t>４</w:t>
      </w:r>
      <w:r w:rsidRPr="00C15AC0">
        <w:rPr>
          <w:rFonts w:hint="eastAsia"/>
        </w:rPr>
        <w:t>日</w:t>
      </w:r>
      <w:r w:rsidR="0021479C">
        <w:rPr>
          <w:rFonts w:hint="eastAsia"/>
        </w:rPr>
        <w:t>（</w:t>
      </w:r>
      <w:r w:rsidR="003B6BBE">
        <w:rPr>
          <w:rFonts w:hint="eastAsia"/>
        </w:rPr>
        <w:t>火</w:t>
      </w:r>
      <w:r>
        <w:rPr>
          <w:rFonts w:hint="eastAsia"/>
        </w:rPr>
        <w:t>）</w:t>
      </w:r>
      <w:r w:rsidR="001D5DAD">
        <w:rPr>
          <w:rFonts w:hint="eastAsia"/>
        </w:rPr>
        <w:t>１７：００</w:t>
      </w:r>
      <w:r w:rsidRPr="00C15AC0">
        <w:rPr>
          <w:rFonts w:hint="eastAsia"/>
        </w:rPr>
        <w:t>までとします。</w:t>
      </w:r>
    </w:p>
    <w:p w14:paraId="265DEE1B" w14:textId="77777777" w:rsidR="00213CBA" w:rsidRDefault="00D37FEC" w:rsidP="00D925BF">
      <w:pPr>
        <w:spacing w:line="400" w:lineRule="exact"/>
        <w:ind w:leftChars="400" w:left="803"/>
      </w:pPr>
      <w:r>
        <w:rPr>
          <w:rFonts w:hint="eastAsia"/>
        </w:rPr>
        <w:t>＜宛先＞</w:t>
      </w:r>
    </w:p>
    <w:p w14:paraId="7C843E1F" w14:textId="17B0290C" w:rsidR="00D37FEC" w:rsidRDefault="00271778" w:rsidP="00D925BF">
      <w:pPr>
        <w:spacing w:line="400" w:lineRule="exact"/>
        <w:ind w:leftChars="500" w:left="1004"/>
      </w:pPr>
      <w:r>
        <w:rPr>
          <w:rFonts w:hint="eastAsia"/>
        </w:rPr>
        <w:t>〒１００－８９３１</w:t>
      </w:r>
      <w:r w:rsidR="00D37FEC">
        <w:rPr>
          <w:rFonts w:hint="eastAsia"/>
        </w:rPr>
        <w:t xml:space="preserve">　東京都千代田区霞が関１－３－１</w:t>
      </w:r>
    </w:p>
    <w:p w14:paraId="785033EE" w14:textId="77777777" w:rsidR="00D37FEC" w:rsidRDefault="00D37FEC" w:rsidP="00D925BF">
      <w:pPr>
        <w:spacing w:line="400" w:lineRule="exact"/>
        <w:ind w:leftChars="500" w:left="1004"/>
      </w:pPr>
      <w:r>
        <w:rPr>
          <w:rFonts w:hint="eastAsia"/>
        </w:rPr>
        <w:t>資源エネルギー庁　省エネルギー・新エネルギー部</w:t>
      </w:r>
    </w:p>
    <w:p w14:paraId="37E5174A" w14:textId="77777777" w:rsidR="00D37FEC" w:rsidRDefault="00D37FEC" w:rsidP="00D925BF">
      <w:pPr>
        <w:spacing w:line="400" w:lineRule="exact"/>
        <w:ind w:leftChars="500" w:left="1004"/>
      </w:pPr>
      <w:r>
        <w:rPr>
          <w:rFonts w:hint="eastAsia"/>
        </w:rPr>
        <w:t>新エネルギー課　再生可能エネルギー推進室</w:t>
      </w:r>
    </w:p>
    <w:p w14:paraId="6ABB4606" w14:textId="1337B23F" w:rsidR="00D37FEC" w:rsidRDefault="00D37FEC" w:rsidP="00D925BF">
      <w:pPr>
        <w:spacing w:line="400" w:lineRule="exact"/>
        <w:ind w:leftChars="500" w:left="1004"/>
      </w:pPr>
      <w:r>
        <w:rPr>
          <w:rFonts w:hint="eastAsia"/>
        </w:rPr>
        <w:t>次世代エネルギーパーク担当宛て</w:t>
      </w:r>
    </w:p>
    <w:p w14:paraId="529630DB" w14:textId="77777777" w:rsidR="00D925BF" w:rsidRPr="00D37FEC" w:rsidRDefault="00D925BF" w:rsidP="00D925BF">
      <w:pPr>
        <w:spacing w:line="400" w:lineRule="exact"/>
        <w:ind w:leftChars="500" w:left="1004"/>
      </w:pPr>
    </w:p>
    <w:p w14:paraId="2D7A53B6" w14:textId="77777777" w:rsidR="00213CBA" w:rsidRPr="00C15AC0" w:rsidRDefault="00213CBA" w:rsidP="00D925BF">
      <w:pPr>
        <w:numPr>
          <w:ilvl w:val="0"/>
          <w:numId w:val="3"/>
        </w:numPr>
        <w:spacing w:line="400" w:lineRule="exact"/>
      </w:pPr>
      <w:r w:rsidRPr="00C15AC0">
        <w:rPr>
          <w:rFonts w:hint="eastAsia"/>
        </w:rPr>
        <w:t>審査</w:t>
      </w:r>
    </w:p>
    <w:p w14:paraId="48EA2670" w14:textId="77777777" w:rsidR="00213CBA" w:rsidRPr="00C15AC0" w:rsidRDefault="0003052B" w:rsidP="00D925BF">
      <w:pPr>
        <w:spacing w:line="400" w:lineRule="exact"/>
        <w:ind w:leftChars="207" w:left="416" w:firstLineChars="100" w:firstLine="201"/>
      </w:pPr>
      <w:r>
        <w:rPr>
          <w:rFonts w:hint="eastAsia"/>
        </w:rPr>
        <w:lastRenderedPageBreak/>
        <w:t>地方</w:t>
      </w:r>
      <w:r w:rsidR="00213CBA" w:rsidRPr="00C15AC0">
        <w:rPr>
          <w:rFonts w:hint="eastAsia"/>
        </w:rPr>
        <w:t>自治体等から</w:t>
      </w:r>
      <w:r>
        <w:rPr>
          <w:rFonts w:hint="eastAsia"/>
        </w:rPr>
        <w:t>申請</w:t>
      </w:r>
      <w:r w:rsidR="00213CBA" w:rsidRPr="00C15AC0">
        <w:rPr>
          <w:rFonts w:hint="eastAsia"/>
        </w:rPr>
        <w:t>された</w:t>
      </w:r>
      <w:r w:rsidR="00686749">
        <w:rPr>
          <w:rFonts w:hint="eastAsia"/>
        </w:rPr>
        <w:t>「次世代エネルギーパーク</w:t>
      </w:r>
      <w:r w:rsidR="00213CBA" w:rsidRPr="00C15AC0">
        <w:rPr>
          <w:rFonts w:hint="eastAsia"/>
        </w:rPr>
        <w:t>計画</w:t>
      </w:r>
      <w:r w:rsidR="00686749">
        <w:rPr>
          <w:rFonts w:hint="eastAsia"/>
        </w:rPr>
        <w:t>」</w:t>
      </w:r>
      <w:r w:rsidR="00213CBA" w:rsidRPr="00C15AC0">
        <w:rPr>
          <w:rFonts w:hint="eastAsia"/>
        </w:rPr>
        <w:t>に</w:t>
      </w:r>
      <w:r w:rsidR="00686749">
        <w:rPr>
          <w:rFonts w:hint="eastAsia"/>
        </w:rPr>
        <w:t>ついて</w:t>
      </w:r>
      <w:r w:rsidR="00213CBA" w:rsidRPr="00C15AC0">
        <w:rPr>
          <w:rFonts w:hint="eastAsia"/>
        </w:rPr>
        <w:t>、</w:t>
      </w:r>
      <w:r w:rsidR="005E6711">
        <w:rPr>
          <w:rFonts w:hint="eastAsia"/>
        </w:rPr>
        <w:t>資源エネルギー庁</w:t>
      </w:r>
      <w:r w:rsidR="003805FC">
        <w:rPr>
          <w:rFonts w:hint="eastAsia"/>
        </w:rPr>
        <w:t>において、</w:t>
      </w:r>
      <w:r w:rsidR="00213CBA" w:rsidRPr="00C15AC0">
        <w:rPr>
          <w:rFonts w:hint="eastAsia"/>
        </w:rPr>
        <w:t>下記「３．</w:t>
      </w:r>
      <w:r>
        <w:rPr>
          <w:rFonts w:hint="eastAsia"/>
        </w:rPr>
        <w:t>次世代エネルギーパーク計画の要件</w:t>
      </w:r>
      <w:r w:rsidR="00213CBA" w:rsidRPr="00C15AC0">
        <w:rPr>
          <w:rFonts w:hint="eastAsia"/>
        </w:rPr>
        <w:t>」の各項目に照らして、全て該当しているか否かを判断し</w:t>
      </w:r>
      <w:r w:rsidR="003805FC">
        <w:rPr>
          <w:rFonts w:hint="eastAsia"/>
        </w:rPr>
        <w:t>、全て</w:t>
      </w:r>
      <w:r w:rsidR="00213CBA" w:rsidRPr="00C15AC0">
        <w:rPr>
          <w:rFonts w:hint="eastAsia"/>
        </w:rPr>
        <w:t>の項目に該当していると判断した</w:t>
      </w:r>
      <w:r w:rsidR="003805FC">
        <w:rPr>
          <w:rFonts w:hint="eastAsia"/>
        </w:rPr>
        <w:t>計画について、認定</w:t>
      </w:r>
      <w:r w:rsidR="00213CBA" w:rsidRPr="00C15AC0">
        <w:rPr>
          <w:rFonts w:hint="eastAsia"/>
        </w:rPr>
        <w:t>審査委員会を開催し、</w:t>
      </w:r>
      <w:r w:rsidR="00686749">
        <w:rPr>
          <w:rFonts w:hint="eastAsia"/>
        </w:rPr>
        <w:t>認定の是非</w:t>
      </w:r>
      <w:r w:rsidR="00213CBA" w:rsidRPr="00C15AC0">
        <w:rPr>
          <w:rFonts w:hint="eastAsia"/>
        </w:rPr>
        <w:t>を判断します。</w:t>
      </w:r>
    </w:p>
    <w:p w14:paraId="59D16ECD" w14:textId="77777777" w:rsidR="00841EB2" w:rsidRDefault="00841EB2" w:rsidP="00D925BF">
      <w:pPr>
        <w:spacing w:line="400" w:lineRule="exact"/>
        <w:ind w:leftChars="400" w:left="1004" w:hangingChars="100" w:hanging="201"/>
        <w:rPr>
          <w:rFonts w:ascii="ＭＳ ゴシック" w:hAnsi="ＭＳ ゴシック"/>
        </w:rPr>
      </w:pPr>
    </w:p>
    <w:p w14:paraId="52949FB0" w14:textId="77777777" w:rsidR="00841EB2" w:rsidRPr="00805BFF" w:rsidRDefault="00841EB2" w:rsidP="00D925BF">
      <w:pPr>
        <w:numPr>
          <w:ilvl w:val="0"/>
          <w:numId w:val="3"/>
        </w:numPr>
        <w:spacing w:line="400" w:lineRule="exact"/>
      </w:pPr>
      <w:r>
        <w:rPr>
          <w:rFonts w:hint="eastAsia"/>
        </w:rPr>
        <w:t>認定</w:t>
      </w:r>
      <w:r w:rsidRPr="00805BFF">
        <w:rPr>
          <w:rFonts w:hint="eastAsia"/>
        </w:rPr>
        <w:t>結果の公表について</w:t>
      </w:r>
    </w:p>
    <w:p w14:paraId="2ABF0E63" w14:textId="606EBF53" w:rsidR="00841EB2" w:rsidRDefault="00841EB2" w:rsidP="00D925BF">
      <w:pPr>
        <w:spacing w:line="400" w:lineRule="exact"/>
        <w:ind w:leftChars="200" w:left="402" w:firstLineChars="100" w:firstLine="201"/>
      </w:pPr>
      <w:r w:rsidRPr="00123C69">
        <w:rPr>
          <w:rFonts w:hint="eastAsia"/>
        </w:rPr>
        <w:t>令和</w:t>
      </w:r>
      <w:r w:rsidR="006F43A7" w:rsidRPr="00123C69">
        <w:rPr>
          <w:rFonts w:hint="eastAsia"/>
        </w:rPr>
        <w:t>８</w:t>
      </w:r>
      <w:r w:rsidRPr="00123C69">
        <w:rPr>
          <w:rFonts w:hint="eastAsia"/>
        </w:rPr>
        <w:t>年１月（予定）に、認定結果を公表します。</w:t>
      </w:r>
      <w:r>
        <w:rPr>
          <w:rFonts w:hint="eastAsia"/>
        </w:rPr>
        <w:t>併せて認定</w:t>
      </w:r>
      <w:r w:rsidRPr="00805BFF">
        <w:rPr>
          <w:rFonts w:hint="eastAsia"/>
        </w:rPr>
        <w:t>された</w:t>
      </w:r>
      <w:r>
        <w:rPr>
          <w:rFonts w:hint="eastAsia"/>
        </w:rPr>
        <w:t>地方</w:t>
      </w:r>
      <w:r w:rsidRPr="00805BFF">
        <w:rPr>
          <w:rFonts w:hint="eastAsia"/>
        </w:rPr>
        <w:t>自治体等には認定書を送付いたします。</w:t>
      </w:r>
    </w:p>
    <w:p w14:paraId="7E97B192" w14:textId="77777777" w:rsidR="00213CBA" w:rsidRPr="00841EB2" w:rsidRDefault="00213CBA" w:rsidP="00D925BF">
      <w:pPr>
        <w:spacing w:line="400" w:lineRule="exact"/>
        <w:ind w:firstLineChars="100" w:firstLine="202"/>
        <w:rPr>
          <w:rFonts w:ascii="ＭＳ ゴシック" w:hAnsi="ＭＳ ゴシック"/>
          <w:b/>
        </w:rPr>
      </w:pPr>
    </w:p>
    <w:p w14:paraId="1C84246E" w14:textId="77777777" w:rsidR="00213CBA" w:rsidRPr="00805BFF" w:rsidRDefault="00841EB2" w:rsidP="00D925BF">
      <w:pPr>
        <w:numPr>
          <w:ilvl w:val="0"/>
          <w:numId w:val="3"/>
        </w:numPr>
        <w:spacing w:line="400" w:lineRule="exact"/>
      </w:pPr>
      <w:r>
        <w:rPr>
          <w:rFonts w:ascii="ＭＳ ゴシック" w:hAnsi="ＭＳ ゴシック" w:hint="eastAsia"/>
        </w:rPr>
        <w:t>パンフレットへの掲載</w:t>
      </w:r>
    </w:p>
    <w:p w14:paraId="14764324" w14:textId="617409FF" w:rsidR="00841EB2" w:rsidRDefault="00841EB2" w:rsidP="00D925BF">
      <w:pPr>
        <w:spacing w:line="400" w:lineRule="exact"/>
        <w:ind w:leftChars="200" w:left="402" w:firstLineChars="100" w:firstLine="201"/>
      </w:pPr>
      <w:r>
        <w:rPr>
          <w:rFonts w:hint="eastAsia"/>
        </w:rPr>
        <w:t>次世代エネルギーパークとして計画の認定を受けた案件について、全国の次世代エネルギーパークを紹介するデジタルパンフレットを作成</w:t>
      </w:r>
      <w:r w:rsidR="009B53E0">
        <w:rPr>
          <w:rFonts w:hint="eastAsia"/>
        </w:rPr>
        <w:t>し</w:t>
      </w:r>
      <w:r>
        <w:rPr>
          <w:rFonts w:hint="eastAsia"/>
        </w:rPr>
        <w:t>、資源エネルギー庁ホームページ内の再生可能エネルギーポータルサイト上にパンフレットを掲載</w:t>
      </w:r>
      <w:r w:rsidR="009B53E0">
        <w:rPr>
          <w:rFonts w:hint="eastAsia"/>
        </w:rPr>
        <w:t>します</w:t>
      </w:r>
      <w:r>
        <w:rPr>
          <w:rFonts w:hint="eastAsia"/>
        </w:rPr>
        <w:t>。</w:t>
      </w:r>
    </w:p>
    <w:p w14:paraId="17FA71E1" w14:textId="75EEAB6C" w:rsidR="001D5DAD" w:rsidRPr="00841EB2" w:rsidRDefault="00841EB2" w:rsidP="00D925BF">
      <w:pPr>
        <w:spacing w:line="400" w:lineRule="exact"/>
        <w:ind w:firstLineChars="200" w:firstLine="402"/>
        <w:rPr>
          <w:rFonts w:ascii="ＭＳ ゴシック" w:hAnsi="ＭＳ ゴシック"/>
        </w:rPr>
      </w:pPr>
      <w:r w:rsidRPr="00841EB2">
        <w:rPr>
          <w:rFonts w:ascii="ＭＳ ゴシック" w:hAnsi="ＭＳ ゴシック" w:hint="eastAsia"/>
        </w:rPr>
        <w:t>（</w:t>
      </w:r>
      <w:r w:rsidR="006C017E" w:rsidRPr="006C017E">
        <w:rPr>
          <w:rFonts w:ascii="ＭＳ ゴシック" w:hAnsi="ＭＳ ゴシック"/>
        </w:rPr>
        <w:t>https://www.enecho.meti.go.jp/category/saving_and_new/saiene/park/</w:t>
      </w:r>
      <w:r w:rsidRPr="00841EB2">
        <w:rPr>
          <w:rFonts w:ascii="ＭＳ ゴシック" w:hAnsi="ＭＳ ゴシック" w:hint="eastAsia"/>
        </w:rPr>
        <w:t>）</w:t>
      </w:r>
    </w:p>
    <w:p w14:paraId="7DEF883F" w14:textId="77777777" w:rsidR="00DE09F1" w:rsidRPr="006C017E" w:rsidRDefault="00DE09F1" w:rsidP="00D925BF">
      <w:pPr>
        <w:spacing w:line="400" w:lineRule="exact"/>
        <w:ind w:left="402" w:hangingChars="200" w:hanging="402"/>
      </w:pPr>
    </w:p>
    <w:p w14:paraId="694ACBF9" w14:textId="77777777" w:rsidR="00213CBA" w:rsidRPr="00C15AC0" w:rsidRDefault="00213CBA" w:rsidP="00D925BF">
      <w:pPr>
        <w:numPr>
          <w:ilvl w:val="0"/>
          <w:numId w:val="1"/>
        </w:numPr>
        <w:spacing w:line="400" w:lineRule="exact"/>
      </w:pPr>
      <w:r w:rsidRPr="00C15AC0">
        <w:rPr>
          <w:rFonts w:hint="eastAsia"/>
        </w:rPr>
        <w:t>次世代エネルギーパーク計画の要件</w:t>
      </w:r>
    </w:p>
    <w:p w14:paraId="75800FA8" w14:textId="77777777" w:rsidR="00213CBA" w:rsidRPr="00C15AC0" w:rsidRDefault="00213CBA" w:rsidP="00D925BF">
      <w:pPr>
        <w:spacing w:line="400" w:lineRule="exact"/>
        <w:ind w:leftChars="198" w:left="398" w:firstLineChars="100" w:firstLine="201"/>
      </w:pPr>
      <w:r w:rsidRPr="00C15AC0">
        <w:rPr>
          <w:rFonts w:hint="eastAsia"/>
        </w:rPr>
        <w:t>次世代エネルギーパークは、小学生から高齢者まで国民各層が、</w:t>
      </w:r>
      <w:r w:rsidR="00ED35F4">
        <w:rPr>
          <w:rFonts w:hint="eastAsia"/>
        </w:rPr>
        <w:t>再生可能</w:t>
      </w:r>
      <w:r w:rsidRPr="00C15AC0">
        <w:rPr>
          <w:rFonts w:hint="eastAsia"/>
        </w:rPr>
        <w:t>エネルギーを中心に我が国のエネルギー問題への理解の増進を深めることを通じて、エネルギー政策の推進に寄与することを期待するものです。</w:t>
      </w:r>
    </w:p>
    <w:p w14:paraId="4CE59811" w14:textId="77777777" w:rsidR="00213CBA" w:rsidRPr="00C15AC0" w:rsidRDefault="00213CBA" w:rsidP="00D925BF">
      <w:pPr>
        <w:spacing w:line="400" w:lineRule="exact"/>
        <w:ind w:leftChars="198" w:left="398" w:firstLineChars="100" w:firstLine="201"/>
      </w:pPr>
      <w:r w:rsidRPr="00C15AC0">
        <w:rPr>
          <w:rFonts w:hint="eastAsia"/>
        </w:rPr>
        <w:t>したがって、このような趣旨に合致しているとともに、以下の６つの要件に該当するものについて、次世代エネルギーパークの計画として認めます。</w:t>
      </w:r>
    </w:p>
    <w:p w14:paraId="1F079DB8" w14:textId="77777777" w:rsidR="00213CBA" w:rsidRPr="00C15AC0" w:rsidRDefault="00213CBA" w:rsidP="00D925BF">
      <w:pPr>
        <w:spacing w:line="400" w:lineRule="exact"/>
      </w:pPr>
    </w:p>
    <w:p w14:paraId="023A51A5" w14:textId="77777777" w:rsidR="00213CBA" w:rsidRPr="00C15AC0" w:rsidRDefault="00213CBA"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sidRPr="00C15AC0">
        <w:rPr>
          <w:rFonts w:ascii="ＭＳ ゴシック" w:hAnsi="ＭＳ ゴシック" w:cs="ＭＳ ゴシック" w:hint="eastAsia"/>
          <w:kern w:val="0"/>
          <w:szCs w:val="21"/>
        </w:rPr>
        <w:t>実施運営主体が確定していること。実施運営主体は地方自治体又は第３セクター等であり、自治体が主体的に取り組んでいると判断されること（資金面については、運営主体以外の支援が過半を占めていてもよい）。また、必要に応じ、地元の</w:t>
      </w:r>
      <w:r w:rsidR="00ED35F4">
        <w:rPr>
          <w:rFonts w:ascii="ＭＳ ゴシック" w:hAnsi="ＭＳ ゴシック" w:cs="ＭＳ ゴシック" w:hint="eastAsia"/>
          <w:kern w:val="0"/>
          <w:szCs w:val="21"/>
        </w:rPr>
        <w:t>再生可能</w:t>
      </w:r>
      <w:r w:rsidRPr="00C15AC0">
        <w:rPr>
          <w:rFonts w:ascii="ＭＳ ゴシック" w:hAnsi="ＭＳ ゴシック" w:cs="ＭＳ ゴシック" w:hint="eastAsia"/>
          <w:kern w:val="0"/>
          <w:szCs w:val="21"/>
        </w:rPr>
        <w:t>エネルギー設備を有する民間企業等が実施運営に参加する場合は、その者が決定されていること。</w:t>
      </w:r>
    </w:p>
    <w:p w14:paraId="125AEA74" w14:textId="77777777" w:rsidR="00213CBA" w:rsidRPr="00C15AC0" w:rsidRDefault="00213CBA"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sidRPr="00C15AC0">
        <w:rPr>
          <w:rFonts w:ascii="ＭＳ ゴシック" w:hAnsi="ＭＳ ゴシック" w:cs="ＭＳ ゴシック" w:hint="eastAsia"/>
          <w:kern w:val="0"/>
          <w:szCs w:val="21"/>
        </w:rPr>
        <w:t>実施運営主体において、建設費、維持費、来場者予測等を考慮した現実的な収支計画が立てられていること。また、収支計画の中で、費用負担を行う者が決定されていること。</w:t>
      </w:r>
    </w:p>
    <w:p w14:paraId="44E130DF" w14:textId="77777777" w:rsidR="00213CBA" w:rsidRPr="00C15AC0" w:rsidRDefault="00213CBA"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sidRPr="00C15AC0">
        <w:rPr>
          <w:rFonts w:ascii="ＭＳ ゴシック" w:hAnsi="ＭＳ ゴシック" w:cs="ＭＳ ゴシック" w:hint="eastAsia"/>
          <w:kern w:val="0"/>
          <w:szCs w:val="21"/>
        </w:rPr>
        <w:t>地域特色を明確にしたコンセプトが存在するなど、地域の特色を生かした創意工夫がみられること。</w:t>
      </w:r>
    </w:p>
    <w:p w14:paraId="0E1CA57E" w14:textId="77777777" w:rsidR="00213CBA" w:rsidRPr="00C15AC0" w:rsidRDefault="00ED35F4"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Pr>
          <w:rFonts w:ascii="ＭＳ ゴシック" w:hAnsi="ＭＳ ゴシック" w:cs="ＭＳ ゴシック" w:hint="eastAsia"/>
          <w:kern w:val="0"/>
          <w:szCs w:val="21"/>
        </w:rPr>
        <w:t>再生可能</w:t>
      </w:r>
      <w:r w:rsidR="00213CBA" w:rsidRPr="00C15AC0">
        <w:rPr>
          <w:rFonts w:ascii="ＭＳ ゴシック" w:hAnsi="ＭＳ ゴシック" w:cs="ＭＳ ゴシック" w:hint="eastAsia"/>
          <w:kern w:val="0"/>
          <w:szCs w:val="21"/>
        </w:rPr>
        <w:t>エネルギー設備で発生した電気・熱が、パーク内や周辺地区で使用され、もしくは系統に連系される計画であり、利用する発電量・熱量規模及び利用先が明示されていること。</w:t>
      </w:r>
    </w:p>
    <w:p w14:paraId="7C059B60" w14:textId="77777777" w:rsidR="00213CBA" w:rsidRPr="00C15AC0" w:rsidRDefault="00213CBA"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sidRPr="00C15AC0">
        <w:rPr>
          <w:rFonts w:ascii="ＭＳ ゴシック" w:hAnsi="ＭＳ ゴシック" w:cs="ＭＳ ゴシック" w:hint="eastAsia"/>
          <w:kern w:val="0"/>
          <w:szCs w:val="21"/>
        </w:rPr>
        <w:t>原則として複数の種類の</w:t>
      </w:r>
      <w:r w:rsidR="00ED35F4">
        <w:rPr>
          <w:rFonts w:ascii="ＭＳ ゴシック" w:hAnsi="ＭＳ ゴシック" w:cs="ＭＳ ゴシック" w:hint="eastAsia"/>
          <w:kern w:val="0"/>
          <w:szCs w:val="21"/>
        </w:rPr>
        <w:t>再生可能</w:t>
      </w:r>
      <w:r w:rsidRPr="00C15AC0">
        <w:rPr>
          <w:rFonts w:ascii="ＭＳ ゴシック" w:hAnsi="ＭＳ ゴシック" w:cs="ＭＳ ゴシック" w:hint="eastAsia"/>
          <w:kern w:val="0"/>
          <w:szCs w:val="21"/>
        </w:rPr>
        <w:t>エネルギー設備が含まれていること。また複数の地域にまたがる場合には、全体像がわかるような中心的な施設が存在するとともに、一体的に見学できるような工夫がなされ、また、個々の施設において、見学者に対し安全を確保しつつ必要な情報が提供できる体制がなされていること。</w:t>
      </w:r>
    </w:p>
    <w:p w14:paraId="7E26B273" w14:textId="77777777" w:rsidR="00213CBA" w:rsidRPr="00C15AC0" w:rsidRDefault="00213CBA" w:rsidP="00D925BF">
      <w:pPr>
        <w:numPr>
          <w:ilvl w:val="0"/>
          <w:numId w:val="2"/>
        </w:numPr>
        <w:overflowPunct w:val="0"/>
        <w:adjustRightInd w:val="0"/>
        <w:spacing w:line="400" w:lineRule="exact"/>
        <w:textAlignment w:val="baseline"/>
        <w:rPr>
          <w:rFonts w:ascii="ＭＳ ゴシック" w:hAnsi="ＭＳ ゴシック" w:cs="ＭＳ ゴシック"/>
          <w:kern w:val="0"/>
          <w:szCs w:val="21"/>
        </w:rPr>
      </w:pPr>
      <w:r w:rsidRPr="00C15AC0">
        <w:rPr>
          <w:rFonts w:ascii="ＭＳ ゴシック" w:hAnsi="ＭＳ ゴシック" w:cs="ＭＳ ゴシック" w:hint="eastAsia"/>
          <w:kern w:val="0"/>
          <w:szCs w:val="21"/>
        </w:rPr>
        <w:t>近隣に</w:t>
      </w:r>
      <w:r w:rsidR="00ED35F4">
        <w:rPr>
          <w:rFonts w:ascii="ＭＳ ゴシック" w:hAnsi="ＭＳ ゴシック" w:cs="ＭＳ ゴシック" w:hint="eastAsia"/>
          <w:kern w:val="0"/>
          <w:szCs w:val="21"/>
        </w:rPr>
        <w:t>再生可能</w:t>
      </w:r>
      <w:r w:rsidRPr="00C15AC0">
        <w:rPr>
          <w:rFonts w:ascii="ＭＳ ゴシック" w:hAnsi="ＭＳ ゴシック" w:cs="ＭＳ ゴシック" w:hint="eastAsia"/>
          <w:kern w:val="0"/>
          <w:szCs w:val="21"/>
        </w:rPr>
        <w:t>エネルギー設備や関連施設がある場合には、可能な範囲で、当該パークに関連する施</w:t>
      </w:r>
      <w:r w:rsidRPr="00C15AC0">
        <w:rPr>
          <w:rFonts w:ascii="ＭＳ ゴシック" w:hAnsi="ＭＳ ゴシック" w:cs="ＭＳ ゴシック" w:hint="eastAsia"/>
          <w:kern w:val="0"/>
          <w:szCs w:val="21"/>
        </w:rPr>
        <w:lastRenderedPageBreak/>
        <w:t>設として位置づけられていること。</w:t>
      </w:r>
    </w:p>
    <w:p w14:paraId="2D98DA4B" w14:textId="77777777" w:rsidR="00213CBA" w:rsidRPr="00C15AC0" w:rsidRDefault="00213CBA" w:rsidP="00D925BF">
      <w:pPr>
        <w:overflowPunct w:val="0"/>
        <w:adjustRightInd w:val="0"/>
        <w:spacing w:line="400" w:lineRule="exact"/>
        <w:textAlignment w:val="baseline"/>
        <w:rPr>
          <w:rFonts w:ascii="ＭＳ ゴシック" w:hAnsi="ＭＳ ゴシック" w:cs="ＭＳ ゴシック"/>
          <w:kern w:val="0"/>
          <w:szCs w:val="21"/>
        </w:rPr>
      </w:pPr>
    </w:p>
    <w:p w14:paraId="5BFB341B" w14:textId="77777777" w:rsidR="00213CBA" w:rsidRPr="00C15AC0" w:rsidRDefault="00213CBA" w:rsidP="00D925BF">
      <w:pPr>
        <w:numPr>
          <w:ilvl w:val="0"/>
          <w:numId w:val="1"/>
        </w:numPr>
        <w:spacing w:line="400" w:lineRule="exact"/>
      </w:pPr>
      <w:r w:rsidRPr="00C15AC0">
        <w:rPr>
          <w:rFonts w:hint="eastAsia"/>
        </w:rPr>
        <w:t>次世代エネルギーパークの計画のフォローアップ</w:t>
      </w:r>
    </w:p>
    <w:p w14:paraId="4F0AC6E0" w14:textId="77777777" w:rsidR="00213CBA" w:rsidRPr="00547B2A" w:rsidRDefault="00F144A8" w:rsidP="00D925BF">
      <w:pPr>
        <w:spacing w:line="400" w:lineRule="exact"/>
        <w:ind w:leftChars="207" w:left="416" w:firstLineChars="100" w:firstLine="201"/>
      </w:pPr>
      <w:r>
        <w:rPr>
          <w:rFonts w:hint="eastAsia"/>
        </w:rPr>
        <w:t>認定を受けた</w:t>
      </w:r>
      <w:r w:rsidR="00213CBA" w:rsidRPr="00547B2A">
        <w:rPr>
          <w:rFonts w:hint="eastAsia"/>
        </w:rPr>
        <w:t>次世代エネルギーパークの計画策定主体は、</w:t>
      </w:r>
      <w:r w:rsidR="005E6711">
        <w:rPr>
          <w:rFonts w:hint="eastAsia"/>
        </w:rPr>
        <w:t>資源エネルギー庁に対し、</w:t>
      </w:r>
      <w:r w:rsidR="00213CBA" w:rsidRPr="00547B2A">
        <w:rPr>
          <w:rFonts w:hint="eastAsia"/>
        </w:rPr>
        <w:t>その進捗状況あるいは活動状況に関して報告していただきます。</w:t>
      </w:r>
    </w:p>
    <w:p w14:paraId="6B7C5BC2" w14:textId="77777777" w:rsidR="00213CBA" w:rsidRPr="00C15AC0" w:rsidRDefault="00213CBA" w:rsidP="00D925BF">
      <w:pPr>
        <w:spacing w:line="400" w:lineRule="exact"/>
        <w:ind w:leftChars="207" w:left="416" w:firstLineChars="100" w:firstLine="201"/>
        <w:rPr>
          <w:dstrike/>
        </w:rPr>
      </w:pPr>
      <w:r w:rsidRPr="00547B2A">
        <w:rPr>
          <w:rFonts w:hint="eastAsia"/>
        </w:rPr>
        <w:t>計画策定主体は、その計画が大きく変更される場合には、</w:t>
      </w:r>
      <w:r w:rsidR="005E6711">
        <w:rPr>
          <w:rFonts w:hint="eastAsia"/>
        </w:rPr>
        <w:t>資源エネルギー庁</w:t>
      </w:r>
      <w:r w:rsidRPr="00547B2A">
        <w:rPr>
          <w:rFonts w:hint="eastAsia"/>
        </w:rPr>
        <w:t>に届け出</w:t>
      </w:r>
      <w:r w:rsidRPr="00C15AC0">
        <w:rPr>
          <w:rFonts w:hint="eastAsia"/>
        </w:rPr>
        <w:t>ることが求められます。</w:t>
      </w:r>
    </w:p>
    <w:p w14:paraId="1CD92042" w14:textId="77777777" w:rsidR="001D5DAD" w:rsidRDefault="00213CBA" w:rsidP="00D925BF">
      <w:pPr>
        <w:spacing w:line="400" w:lineRule="exact"/>
        <w:ind w:leftChars="200" w:left="402"/>
      </w:pPr>
      <w:r w:rsidRPr="00C15AC0">
        <w:rPr>
          <w:rFonts w:hint="eastAsia"/>
        </w:rPr>
        <w:t xml:space="preserve">　また、資源エネルギー庁は、計画の変更等に伴い、上記の基準に該当しなくなったと判断する場合は、次世代エネルギーパークとして認めたことを取り消す場合があるものとします。</w:t>
      </w:r>
    </w:p>
    <w:p w14:paraId="7D41C902" w14:textId="77777777" w:rsidR="008112D5" w:rsidRDefault="008112D5" w:rsidP="008112D5">
      <w:pPr>
        <w:spacing w:line="400" w:lineRule="exact"/>
      </w:pPr>
    </w:p>
    <w:p w14:paraId="45CF71DF" w14:textId="77777777" w:rsidR="008112D5" w:rsidRDefault="008112D5" w:rsidP="008112D5">
      <w:pPr>
        <w:spacing w:line="400" w:lineRule="exact"/>
      </w:pPr>
    </w:p>
    <w:p w14:paraId="0BEB1871" w14:textId="13015E2A" w:rsidR="008112D5" w:rsidRDefault="008112D5" w:rsidP="008112D5">
      <w:pPr>
        <w:spacing w:line="400" w:lineRule="exact"/>
      </w:pPr>
      <w:r>
        <w:rPr>
          <w:rFonts w:hint="eastAsia"/>
        </w:rPr>
        <w:t>５．お問い合わせ先</w:t>
      </w:r>
    </w:p>
    <w:p w14:paraId="55155CA0" w14:textId="77777777" w:rsidR="008112D5" w:rsidRDefault="008112D5" w:rsidP="008112D5">
      <w:pPr>
        <w:spacing w:line="400" w:lineRule="exact"/>
        <w:ind w:firstLineChars="200" w:firstLine="402"/>
      </w:pPr>
      <w:r>
        <w:rPr>
          <w:rFonts w:hint="eastAsia"/>
        </w:rPr>
        <w:t>経済産業省　資源エネルギー庁</w:t>
      </w:r>
    </w:p>
    <w:p w14:paraId="2F8F3B18" w14:textId="77777777" w:rsidR="008112D5" w:rsidRDefault="008112D5" w:rsidP="008112D5">
      <w:pPr>
        <w:spacing w:line="400" w:lineRule="exact"/>
        <w:ind w:firstLineChars="200" w:firstLine="402"/>
      </w:pPr>
      <w:r>
        <w:rPr>
          <w:rFonts w:hint="eastAsia"/>
        </w:rPr>
        <w:t>省エネルギー・新エネルギー部</w:t>
      </w:r>
    </w:p>
    <w:p w14:paraId="24DAE0CF" w14:textId="77777777" w:rsidR="008112D5" w:rsidRDefault="008112D5" w:rsidP="008112D5">
      <w:pPr>
        <w:spacing w:line="400" w:lineRule="exact"/>
        <w:ind w:firstLineChars="200" w:firstLine="402"/>
      </w:pPr>
      <w:r>
        <w:rPr>
          <w:rFonts w:hint="eastAsia"/>
        </w:rPr>
        <w:t>新エネルギー課　再生可能エネルギー推進室</w:t>
      </w:r>
    </w:p>
    <w:p w14:paraId="7BEF3DE9" w14:textId="3FD533AB" w:rsidR="008112D5" w:rsidRDefault="008112D5" w:rsidP="008112D5">
      <w:pPr>
        <w:spacing w:line="400" w:lineRule="exact"/>
        <w:ind w:firstLineChars="200" w:firstLine="402"/>
      </w:pPr>
      <w:r>
        <w:rPr>
          <w:rFonts w:hint="eastAsia"/>
        </w:rPr>
        <w:t>担当：</w:t>
      </w:r>
      <w:r w:rsidR="00B73DAE">
        <w:rPr>
          <w:rFonts w:hint="eastAsia"/>
        </w:rPr>
        <w:t>丹</w:t>
      </w:r>
    </w:p>
    <w:p w14:paraId="2427163F" w14:textId="77777777" w:rsidR="008112D5" w:rsidRDefault="008112D5" w:rsidP="008112D5">
      <w:pPr>
        <w:spacing w:line="400" w:lineRule="exact"/>
        <w:ind w:firstLineChars="200" w:firstLine="402"/>
      </w:pPr>
      <w:r>
        <w:rPr>
          <w:rFonts w:hint="eastAsia"/>
        </w:rPr>
        <w:t>電話：０３－３５０１－２３４２（直通）</w:t>
      </w:r>
    </w:p>
    <w:p w14:paraId="1D611561" w14:textId="66E1739F" w:rsidR="008112D5" w:rsidRDefault="008112D5" w:rsidP="008112D5">
      <w:pPr>
        <w:spacing w:line="400" w:lineRule="exact"/>
        <w:ind w:firstLineChars="200" w:firstLine="402"/>
      </w:pPr>
      <w:r>
        <w:t>MAIL: bzl-shinene-koho@meti.go.jp</w:t>
      </w:r>
    </w:p>
    <w:p w14:paraId="50B74457" w14:textId="77777777" w:rsidR="001D5DAD" w:rsidRDefault="001D5DAD" w:rsidP="00D925BF">
      <w:pPr>
        <w:widowControl/>
        <w:spacing w:line="400" w:lineRule="exact"/>
        <w:jc w:val="left"/>
      </w:pPr>
      <w:r>
        <w:br w:type="page"/>
      </w:r>
    </w:p>
    <w:p w14:paraId="21C59892" w14:textId="77777777" w:rsidR="0087642A" w:rsidRDefault="0087642A" w:rsidP="00D925BF">
      <w:pPr>
        <w:spacing w:line="400" w:lineRule="exact"/>
        <w:jc w:val="left"/>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lastRenderedPageBreak/>
        <w:t>（申請書類）</w:t>
      </w:r>
    </w:p>
    <w:p w14:paraId="347AE026" w14:textId="77777777" w:rsidR="00213CBA" w:rsidRPr="00587967" w:rsidRDefault="00213CBA" w:rsidP="00D925BF">
      <w:pPr>
        <w:spacing w:line="400" w:lineRule="exact"/>
        <w:jc w:val="center"/>
        <w:rPr>
          <w:rFonts w:ascii="ＭＳ Ｐゴシック" w:eastAsia="ＭＳ Ｐゴシック" w:hAnsi="ＭＳ Ｐゴシック"/>
          <w:sz w:val="24"/>
        </w:rPr>
      </w:pPr>
      <w:r w:rsidRPr="00587967">
        <w:rPr>
          <w:rFonts w:ascii="ＭＳ Ｐゴシック" w:eastAsia="ＭＳ Ｐゴシック" w:hAnsi="ＭＳ Ｐゴシック" w:hint="eastAsia"/>
          <w:sz w:val="24"/>
        </w:rPr>
        <w:t>次世代エネルギーパーク計画書</w:t>
      </w:r>
    </w:p>
    <w:p w14:paraId="68F5D3BD" w14:textId="77777777" w:rsidR="00213CBA" w:rsidRPr="00587967" w:rsidRDefault="00213CBA" w:rsidP="00D925BF">
      <w:pPr>
        <w:spacing w:line="400" w:lineRule="exact"/>
        <w:rPr>
          <w:rFonts w:ascii="ＭＳ Ｐゴシック" w:eastAsia="ＭＳ Ｐゴシック"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10"/>
        <w:gridCol w:w="6890"/>
      </w:tblGrid>
      <w:tr w:rsidR="00213CBA" w:rsidRPr="00457AD4" w14:paraId="5BFACD24" w14:textId="77777777" w:rsidTr="00213CBA">
        <w:tc>
          <w:tcPr>
            <w:tcW w:w="2768" w:type="dxa"/>
            <w:gridSpan w:val="2"/>
          </w:tcPr>
          <w:p w14:paraId="39C8F3DE"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１．計画名称</w:t>
            </w:r>
          </w:p>
        </w:tc>
        <w:tc>
          <w:tcPr>
            <w:tcW w:w="6979" w:type="dxa"/>
          </w:tcPr>
          <w:p w14:paraId="6D406F4D" w14:textId="77777777" w:rsidR="00213CBA" w:rsidRPr="00457AD4" w:rsidRDefault="00213CBA" w:rsidP="00D925BF">
            <w:pPr>
              <w:spacing w:line="400" w:lineRule="exact"/>
              <w:rPr>
                <w:rFonts w:ascii="ＭＳ Ｐゴシック" w:eastAsia="ＭＳ Ｐゴシック" w:hAnsi="ＭＳ Ｐゴシック"/>
              </w:rPr>
            </w:pPr>
          </w:p>
        </w:tc>
      </w:tr>
      <w:tr w:rsidR="00213CBA" w:rsidRPr="00457AD4" w14:paraId="337113FB" w14:textId="77777777" w:rsidTr="00213CBA">
        <w:tc>
          <w:tcPr>
            <w:tcW w:w="2768" w:type="dxa"/>
            <w:gridSpan w:val="2"/>
          </w:tcPr>
          <w:p w14:paraId="3F9CB4C5"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２．所在地</w:t>
            </w:r>
          </w:p>
        </w:tc>
        <w:tc>
          <w:tcPr>
            <w:tcW w:w="6979" w:type="dxa"/>
          </w:tcPr>
          <w:p w14:paraId="79CFC979" w14:textId="77777777" w:rsidR="00213CBA" w:rsidRPr="00457AD4" w:rsidRDefault="00213CBA" w:rsidP="00D925BF">
            <w:pPr>
              <w:spacing w:line="400" w:lineRule="exact"/>
              <w:rPr>
                <w:rFonts w:ascii="ＭＳ Ｐゴシック" w:eastAsia="ＭＳ Ｐゴシック" w:hAnsi="ＭＳ Ｐゴシック"/>
                <w:color w:val="0000FF"/>
              </w:rPr>
            </w:pPr>
          </w:p>
        </w:tc>
      </w:tr>
      <w:tr w:rsidR="00213CBA" w:rsidRPr="00457AD4" w14:paraId="5A8BB7E9" w14:textId="77777777" w:rsidTr="00213CBA">
        <w:tc>
          <w:tcPr>
            <w:tcW w:w="2768" w:type="dxa"/>
            <w:gridSpan w:val="2"/>
          </w:tcPr>
          <w:p w14:paraId="141842C0"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３．計画策定主体</w:t>
            </w:r>
          </w:p>
        </w:tc>
        <w:tc>
          <w:tcPr>
            <w:tcW w:w="6979" w:type="dxa"/>
          </w:tcPr>
          <w:p w14:paraId="01C58CEE"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【地方自治体、第三セクター等】</w:t>
            </w:r>
          </w:p>
          <w:p w14:paraId="12BC3D63"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【担当部署名、担当者の役職、氏名、連絡先等についても記載下さい。】</w:t>
            </w:r>
          </w:p>
        </w:tc>
      </w:tr>
      <w:tr w:rsidR="00213CBA" w:rsidRPr="00457AD4" w14:paraId="382E0C23" w14:textId="77777777" w:rsidTr="00213CBA">
        <w:trPr>
          <w:trHeight w:val="345"/>
        </w:trPr>
        <w:tc>
          <w:tcPr>
            <w:tcW w:w="2768" w:type="dxa"/>
            <w:gridSpan w:val="2"/>
            <w:tcBorders>
              <w:bottom w:val="single" w:sz="4" w:space="0" w:color="auto"/>
            </w:tcBorders>
          </w:tcPr>
          <w:p w14:paraId="3D1B5849"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４．実施運営主体</w:t>
            </w:r>
          </w:p>
        </w:tc>
        <w:tc>
          <w:tcPr>
            <w:tcW w:w="6979" w:type="dxa"/>
            <w:tcBorders>
              <w:bottom w:val="single" w:sz="4" w:space="0" w:color="auto"/>
            </w:tcBorders>
          </w:tcPr>
          <w:p w14:paraId="5D16BEE9"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【地方自治体、第三セクター、民間企業等】</w:t>
            </w:r>
          </w:p>
          <w:p w14:paraId="4CA6DB0B"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【協議会等を組織する場合は、その参画主体及びその組織設置スケジュールについても記載してください】</w:t>
            </w:r>
          </w:p>
        </w:tc>
      </w:tr>
      <w:tr w:rsidR="00213CBA" w:rsidRPr="00457AD4" w14:paraId="30B54CD6" w14:textId="77777777" w:rsidTr="00213CBA">
        <w:trPr>
          <w:trHeight w:val="345"/>
        </w:trPr>
        <w:tc>
          <w:tcPr>
            <w:tcW w:w="9747" w:type="dxa"/>
            <w:gridSpan w:val="3"/>
            <w:tcBorders>
              <w:bottom w:val="dashed" w:sz="4" w:space="0" w:color="auto"/>
            </w:tcBorders>
          </w:tcPr>
          <w:p w14:paraId="59947E12"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５．計画概要</w:t>
            </w:r>
          </w:p>
        </w:tc>
      </w:tr>
      <w:tr w:rsidR="00213CBA" w:rsidRPr="00457AD4" w14:paraId="4F1CDD8B" w14:textId="77777777" w:rsidTr="00213CBA">
        <w:trPr>
          <w:trHeight w:val="1635"/>
        </w:trPr>
        <w:tc>
          <w:tcPr>
            <w:tcW w:w="9747" w:type="dxa"/>
            <w:gridSpan w:val="3"/>
            <w:tcBorders>
              <w:top w:val="dashed" w:sz="4" w:space="0" w:color="auto"/>
              <w:bottom w:val="dashed" w:sz="4" w:space="0" w:color="auto"/>
            </w:tcBorders>
          </w:tcPr>
          <w:p w14:paraId="36516E7B"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（１）計画のコンセプト</w:t>
            </w:r>
          </w:p>
          <w:p w14:paraId="6D083C1F"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【地域特性等の特色や創意工夫について、具体的に記載してください。】</w:t>
            </w:r>
          </w:p>
          <w:p w14:paraId="6FF7707D" w14:textId="77777777" w:rsidR="00213CBA"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【地域住民等国民各層の理解増進を促進するための、立地上の位置</w:t>
            </w:r>
            <w:r w:rsidR="00D37FEC">
              <w:rPr>
                <w:rFonts w:ascii="ＭＳ Ｐゴシック" w:eastAsia="ＭＳ Ｐゴシック" w:hAnsi="ＭＳ Ｐゴシック" w:hint="eastAsia"/>
                <w:color w:val="0000FF"/>
              </w:rPr>
              <w:t>付け、</w:t>
            </w:r>
            <w:r w:rsidRPr="00457AD4">
              <w:rPr>
                <w:rFonts w:ascii="ＭＳ Ｐゴシック" w:eastAsia="ＭＳ Ｐゴシック" w:hAnsi="ＭＳ Ｐゴシック" w:hint="eastAsia"/>
                <w:color w:val="0000FF"/>
              </w:rPr>
              <w:t>その他の工夫について記載して下さい。】</w:t>
            </w:r>
          </w:p>
          <w:p w14:paraId="02A355BD" w14:textId="77777777" w:rsidR="00213CBA" w:rsidRPr="00457AD4" w:rsidRDefault="00213CBA" w:rsidP="00D925BF">
            <w:pPr>
              <w:spacing w:line="400" w:lineRule="exact"/>
              <w:rPr>
                <w:rFonts w:ascii="ＭＳ Ｐゴシック" w:eastAsia="ＭＳ Ｐゴシック" w:hAnsi="ＭＳ Ｐゴシック"/>
              </w:rPr>
            </w:pPr>
          </w:p>
        </w:tc>
      </w:tr>
      <w:tr w:rsidR="00213CBA" w:rsidRPr="00457AD4" w14:paraId="13085EC9" w14:textId="77777777" w:rsidTr="00213CBA">
        <w:trPr>
          <w:trHeight w:val="1765"/>
        </w:trPr>
        <w:tc>
          <w:tcPr>
            <w:tcW w:w="9747" w:type="dxa"/>
            <w:gridSpan w:val="3"/>
            <w:tcBorders>
              <w:top w:val="dashed" w:sz="4" w:space="0" w:color="auto"/>
              <w:bottom w:val="dashed" w:sz="4" w:space="0" w:color="auto"/>
            </w:tcBorders>
          </w:tcPr>
          <w:p w14:paraId="216C0BF2"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（２）計画の全体像</w:t>
            </w:r>
          </w:p>
          <w:p w14:paraId="4913035A"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【計画図があれば、別途添付してください。】</w:t>
            </w:r>
          </w:p>
          <w:p w14:paraId="797475A0" w14:textId="77777777" w:rsidR="00213CBA"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【計画が複数の地区や地域にまたがる場合、中心となる施設と個々の施設との地理的関係を明示するとともに、それらに関し、一体的に見学できるような工夫等について記載してください】</w:t>
            </w:r>
          </w:p>
          <w:p w14:paraId="03D1647A" w14:textId="77777777" w:rsidR="00213CBA" w:rsidRPr="00457AD4" w:rsidRDefault="00213CBA" w:rsidP="00D925BF">
            <w:pPr>
              <w:spacing w:line="400" w:lineRule="exact"/>
              <w:rPr>
                <w:rFonts w:ascii="ＭＳ Ｐゴシック" w:eastAsia="ＭＳ Ｐゴシック" w:hAnsi="ＭＳ Ｐゴシック"/>
              </w:rPr>
            </w:pPr>
          </w:p>
        </w:tc>
      </w:tr>
      <w:tr w:rsidR="00213CBA" w:rsidRPr="00457AD4" w14:paraId="1F0A2A5F" w14:textId="77777777" w:rsidTr="0087642A">
        <w:trPr>
          <w:trHeight w:val="5802"/>
        </w:trPr>
        <w:tc>
          <w:tcPr>
            <w:tcW w:w="1643" w:type="dxa"/>
            <w:vMerge w:val="restart"/>
            <w:tcBorders>
              <w:top w:val="dashed" w:sz="4" w:space="0" w:color="auto"/>
              <w:right w:val="dashed" w:sz="4" w:space="0" w:color="auto"/>
            </w:tcBorders>
          </w:tcPr>
          <w:p w14:paraId="4328FCEB"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（３）関連施設</w:t>
            </w:r>
          </w:p>
          <w:p w14:paraId="167B8A2E" w14:textId="77777777" w:rsidR="00213CBA" w:rsidRDefault="00213CBA" w:rsidP="00D925BF">
            <w:pPr>
              <w:spacing w:line="400" w:lineRule="exact"/>
              <w:rPr>
                <w:rFonts w:ascii="ＭＳ Ｐゴシック" w:eastAsia="ＭＳ Ｐゴシック" w:hAnsi="ＭＳ Ｐゴシック"/>
              </w:rPr>
            </w:pPr>
          </w:p>
          <w:p w14:paraId="1C70D324"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【計画に含まれる個々の</w:t>
            </w:r>
            <w:r w:rsidR="00ED35F4">
              <w:rPr>
                <w:rFonts w:ascii="ＭＳ Ｐゴシック" w:eastAsia="ＭＳ Ｐゴシック" w:hAnsi="ＭＳ Ｐゴシック" w:hint="eastAsia"/>
              </w:rPr>
              <w:t>再生可能</w:t>
            </w:r>
            <w:r w:rsidRPr="00457AD4">
              <w:rPr>
                <w:rFonts w:ascii="ＭＳ Ｐゴシック" w:eastAsia="ＭＳ Ｐゴシック" w:hAnsi="ＭＳ Ｐゴシック" w:hint="eastAsia"/>
              </w:rPr>
              <w:t>エネルギー等の施設・設備毎に記載下さい。】</w:t>
            </w:r>
          </w:p>
        </w:tc>
        <w:tc>
          <w:tcPr>
            <w:tcW w:w="8104" w:type="dxa"/>
            <w:gridSpan w:val="2"/>
            <w:tcBorders>
              <w:top w:val="dashed" w:sz="4" w:space="0" w:color="auto"/>
              <w:left w:val="dashed" w:sz="4" w:space="0" w:color="auto"/>
              <w:bottom w:val="dashed" w:sz="4" w:space="0" w:color="auto"/>
            </w:tcBorders>
          </w:tcPr>
          <w:p w14:paraId="2F60CA0C"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１．中心となる施設</w:t>
            </w:r>
          </w:p>
          <w:p w14:paraId="2F33EA27"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 xml:space="preserve">　①所有者、管理者、設置時期、場所</w:t>
            </w:r>
          </w:p>
          <w:p w14:paraId="75AAB20E"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 xml:space="preserve">　②見学等に係る取り組み、体制</w:t>
            </w:r>
          </w:p>
          <w:p w14:paraId="307DC5C3"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rPr>
              <w:t xml:space="preserve">　</w:t>
            </w:r>
            <w:r w:rsidRPr="00457AD4">
              <w:rPr>
                <w:rFonts w:ascii="ＭＳ Ｐゴシック" w:eastAsia="ＭＳ Ｐゴシック" w:hAnsi="ＭＳ Ｐゴシック" w:hint="eastAsia"/>
                <w:color w:val="0000FF"/>
              </w:rPr>
              <w:t xml:space="preserve">　【見学者に対する情報提供内容やその体制等について記載して下さい。】</w:t>
            </w:r>
          </w:p>
          <w:p w14:paraId="64189B49"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 xml:space="preserve">　③その他</w:t>
            </w:r>
          </w:p>
        </w:tc>
      </w:tr>
      <w:tr w:rsidR="00213CBA" w:rsidRPr="00457AD4" w14:paraId="53F10AEF" w14:textId="77777777" w:rsidTr="00213CBA">
        <w:trPr>
          <w:trHeight w:val="4515"/>
        </w:trPr>
        <w:tc>
          <w:tcPr>
            <w:tcW w:w="1643" w:type="dxa"/>
            <w:vMerge/>
            <w:tcBorders>
              <w:top w:val="nil"/>
              <w:right w:val="dashed" w:sz="4" w:space="0" w:color="auto"/>
            </w:tcBorders>
          </w:tcPr>
          <w:p w14:paraId="640832BC" w14:textId="77777777" w:rsidR="00213CBA" w:rsidRPr="00457AD4" w:rsidRDefault="00213CBA" w:rsidP="00D925BF">
            <w:pPr>
              <w:spacing w:line="400" w:lineRule="exact"/>
              <w:rPr>
                <w:rFonts w:ascii="ＭＳ Ｐゴシック" w:eastAsia="ＭＳ Ｐゴシック" w:hAnsi="ＭＳ Ｐゴシック"/>
              </w:rPr>
            </w:pPr>
          </w:p>
        </w:tc>
        <w:tc>
          <w:tcPr>
            <w:tcW w:w="8104" w:type="dxa"/>
            <w:gridSpan w:val="2"/>
            <w:tcBorders>
              <w:top w:val="dashed" w:sz="4" w:space="0" w:color="auto"/>
              <w:left w:val="dashed" w:sz="4" w:space="0" w:color="auto"/>
              <w:bottom w:val="dashed" w:sz="4" w:space="0" w:color="auto"/>
            </w:tcBorders>
          </w:tcPr>
          <w:p w14:paraId="298F474A"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２．既設施設</w:t>
            </w:r>
          </w:p>
          <w:p w14:paraId="78AEB86C"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【施設ごとに、少なくとも以下の内容を記載してください】</w:t>
            </w:r>
          </w:p>
          <w:p w14:paraId="61E5FF91"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＜施設の名称＞</w:t>
            </w:r>
          </w:p>
          <w:p w14:paraId="4F8A5316" w14:textId="77777777" w:rsidR="00213CBA" w:rsidRPr="00457AD4"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①所有者・管理者、設置時期、場所</w:t>
            </w:r>
          </w:p>
          <w:p w14:paraId="08A26509" w14:textId="77777777" w:rsidR="00213CBA" w:rsidRPr="00457AD4"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②</w:t>
            </w:r>
            <w:r w:rsidR="00ED35F4">
              <w:rPr>
                <w:rFonts w:ascii="ＭＳ Ｐゴシック" w:eastAsia="ＭＳ Ｐゴシック" w:hAnsi="ＭＳ Ｐゴシック" w:hint="eastAsia"/>
              </w:rPr>
              <w:t>再生可能</w:t>
            </w:r>
            <w:r w:rsidRPr="00457AD4">
              <w:rPr>
                <w:rFonts w:ascii="ＭＳ Ｐゴシック" w:eastAsia="ＭＳ Ｐゴシック" w:hAnsi="ＭＳ Ｐゴシック" w:hint="eastAsia"/>
              </w:rPr>
              <w:t>エネルギー等の内容及び規模、実績等</w:t>
            </w:r>
          </w:p>
          <w:p w14:paraId="590ACF47" w14:textId="77777777" w:rsidR="00213CBA" w:rsidRPr="00457AD4" w:rsidRDefault="00213CBA" w:rsidP="00D925BF">
            <w:pPr>
              <w:spacing w:line="400" w:lineRule="exact"/>
              <w:ind w:leftChars="200" w:left="402"/>
              <w:rPr>
                <w:rFonts w:ascii="ＭＳ Ｐゴシック" w:eastAsia="ＭＳ Ｐゴシック" w:hAnsi="ＭＳ Ｐゴシック"/>
              </w:rPr>
            </w:pPr>
            <w:r w:rsidRPr="00457AD4">
              <w:rPr>
                <w:rFonts w:ascii="ＭＳ Ｐゴシック" w:eastAsia="ＭＳ Ｐゴシック" w:hAnsi="ＭＳ Ｐゴシック" w:hint="eastAsia"/>
                <w:color w:val="0000FF"/>
              </w:rPr>
              <w:t>【</w:t>
            </w:r>
            <w:r w:rsidR="00ED35F4">
              <w:rPr>
                <w:rFonts w:ascii="ＭＳ Ｐゴシック" w:eastAsia="ＭＳ Ｐゴシック" w:hAnsi="ＭＳ Ｐゴシック" w:hint="eastAsia"/>
                <w:color w:val="0000FF"/>
              </w:rPr>
              <w:t>再生可能</w:t>
            </w:r>
            <w:r w:rsidRPr="00457AD4">
              <w:rPr>
                <w:rFonts w:ascii="ＭＳ Ｐゴシック" w:eastAsia="ＭＳ Ｐゴシック" w:hAnsi="ＭＳ Ｐゴシック" w:hint="eastAsia"/>
                <w:color w:val="0000FF"/>
              </w:rPr>
              <w:t>エネルギー設備で発生した電気・熱の利用計画についても、発電量・熱量規模及び利用先を含め記載してください。】</w:t>
            </w:r>
          </w:p>
          <w:p w14:paraId="0EBEBBCD" w14:textId="77777777" w:rsidR="00213CBA" w:rsidRPr="00457AD4" w:rsidRDefault="00213CBA" w:rsidP="00D925BF">
            <w:pPr>
              <w:spacing w:line="400" w:lineRule="exact"/>
              <w:ind w:leftChars="100" w:left="402" w:hangingChars="100" w:hanging="201"/>
              <w:rPr>
                <w:rFonts w:ascii="ＭＳ Ｐゴシック" w:eastAsia="ＭＳ Ｐゴシック" w:hAnsi="ＭＳ Ｐゴシック"/>
              </w:rPr>
            </w:pPr>
            <w:r w:rsidRPr="00457AD4">
              <w:rPr>
                <w:rFonts w:ascii="ＭＳ Ｐゴシック" w:eastAsia="ＭＳ Ｐゴシック" w:hAnsi="ＭＳ Ｐゴシック" w:hint="eastAsia"/>
              </w:rPr>
              <w:t>③今回の計画に伴う見学等に係る取り組み、体制</w:t>
            </w:r>
            <w:r w:rsidRPr="00457AD4">
              <w:rPr>
                <w:rFonts w:ascii="ＭＳ Ｐゴシック" w:eastAsia="ＭＳ Ｐゴシック" w:hAnsi="ＭＳ Ｐゴシック" w:hint="eastAsia"/>
              </w:rPr>
              <w:br/>
            </w:r>
            <w:r w:rsidRPr="00457AD4">
              <w:rPr>
                <w:rFonts w:ascii="ＭＳ Ｐゴシック" w:eastAsia="ＭＳ Ｐゴシック" w:hAnsi="ＭＳ Ｐゴシック" w:hint="eastAsia"/>
                <w:color w:val="0000FF"/>
              </w:rPr>
              <w:t>【見学者に対する提供する情報内容やその体制について記載して下さい。また、既に実績等がある場合には、その概要を記載して下さい。】</w:t>
            </w:r>
          </w:p>
          <w:p w14:paraId="46375541" w14:textId="77777777" w:rsidR="00213CBA"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④その他</w:t>
            </w:r>
          </w:p>
          <w:p w14:paraId="53CE77C7" w14:textId="77777777" w:rsidR="00213CBA" w:rsidRDefault="00213CBA" w:rsidP="00D925BF">
            <w:pPr>
              <w:spacing w:line="400" w:lineRule="exact"/>
              <w:rPr>
                <w:rFonts w:ascii="ＭＳ Ｐゴシック" w:eastAsia="ＭＳ Ｐゴシック" w:hAnsi="ＭＳ Ｐゴシック"/>
              </w:rPr>
            </w:pPr>
          </w:p>
          <w:p w14:paraId="32D5ECFA" w14:textId="77777777" w:rsidR="00213CBA" w:rsidRPr="00457AD4" w:rsidRDefault="00213CBA" w:rsidP="00D925BF">
            <w:pPr>
              <w:spacing w:line="400" w:lineRule="exact"/>
              <w:rPr>
                <w:rFonts w:ascii="ＭＳ Ｐゴシック" w:eastAsia="ＭＳ Ｐゴシック" w:hAnsi="ＭＳ Ｐゴシック"/>
              </w:rPr>
            </w:pPr>
          </w:p>
        </w:tc>
      </w:tr>
      <w:tr w:rsidR="00213CBA" w:rsidRPr="00457AD4" w14:paraId="7D7A00E8" w14:textId="77777777" w:rsidTr="00213CBA">
        <w:trPr>
          <w:trHeight w:val="4835"/>
        </w:trPr>
        <w:tc>
          <w:tcPr>
            <w:tcW w:w="1643" w:type="dxa"/>
            <w:vMerge/>
            <w:tcBorders>
              <w:top w:val="nil"/>
              <w:right w:val="dashed" w:sz="4" w:space="0" w:color="auto"/>
            </w:tcBorders>
          </w:tcPr>
          <w:p w14:paraId="613D640A" w14:textId="77777777" w:rsidR="00213CBA" w:rsidRPr="00457AD4" w:rsidRDefault="00213CBA" w:rsidP="00D925BF">
            <w:pPr>
              <w:spacing w:line="400" w:lineRule="exact"/>
              <w:rPr>
                <w:rFonts w:ascii="ＭＳ Ｐゴシック" w:eastAsia="ＭＳ Ｐゴシック" w:hAnsi="ＭＳ Ｐゴシック"/>
              </w:rPr>
            </w:pPr>
          </w:p>
        </w:tc>
        <w:tc>
          <w:tcPr>
            <w:tcW w:w="8104" w:type="dxa"/>
            <w:gridSpan w:val="2"/>
            <w:tcBorders>
              <w:top w:val="dashed" w:sz="4" w:space="0" w:color="auto"/>
              <w:left w:val="dashed" w:sz="4" w:space="0" w:color="auto"/>
              <w:bottom w:val="dashed" w:sz="4" w:space="0" w:color="auto"/>
            </w:tcBorders>
          </w:tcPr>
          <w:p w14:paraId="0B33BF15"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３．新設施設（予定）</w:t>
            </w:r>
          </w:p>
          <w:p w14:paraId="5B364E3C"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【施設ごとに、少なくとも以下の内容を記載してください】</w:t>
            </w:r>
          </w:p>
          <w:p w14:paraId="4D644A2F"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＜施設の名称＞</w:t>
            </w:r>
          </w:p>
          <w:p w14:paraId="1B7EC69E" w14:textId="77777777" w:rsidR="00213CBA" w:rsidRPr="00457AD4"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①所有者・管理者、設置予定時期、場所</w:t>
            </w:r>
          </w:p>
          <w:p w14:paraId="69965132" w14:textId="77777777" w:rsidR="00213CBA" w:rsidRPr="00457AD4"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②</w:t>
            </w:r>
            <w:r w:rsidR="00ED35F4">
              <w:rPr>
                <w:rFonts w:ascii="ＭＳ Ｐゴシック" w:eastAsia="ＭＳ Ｐゴシック" w:hAnsi="ＭＳ Ｐゴシック" w:hint="eastAsia"/>
              </w:rPr>
              <w:t>再生可能</w:t>
            </w:r>
            <w:r w:rsidRPr="00457AD4">
              <w:rPr>
                <w:rFonts w:ascii="ＭＳ Ｐゴシック" w:eastAsia="ＭＳ Ｐゴシック" w:hAnsi="ＭＳ Ｐゴシック" w:hint="eastAsia"/>
              </w:rPr>
              <w:t>エネルギー等の内容及び規模、計画等</w:t>
            </w:r>
          </w:p>
          <w:p w14:paraId="46B5D50A" w14:textId="77777777" w:rsidR="00213CBA" w:rsidRPr="00457AD4" w:rsidRDefault="00213CBA" w:rsidP="00D925BF">
            <w:pPr>
              <w:spacing w:line="400" w:lineRule="exact"/>
              <w:ind w:leftChars="200" w:left="402"/>
              <w:rPr>
                <w:rFonts w:ascii="ＭＳ Ｐゴシック" w:eastAsia="ＭＳ Ｐゴシック" w:hAnsi="ＭＳ Ｐゴシック"/>
              </w:rPr>
            </w:pPr>
            <w:r w:rsidRPr="00457AD4">
              <w:rPr>
                <w:rFonts w:ascii="ＭＳ Ｐゴシック" w:eastAsia="ＭＳ Ｐゴシック" w:hAnsi="ＭＳ Ｐゴシック" w:hint="eastAsia"/>
                <w:color w:val="0000FF"/>
              </w:rPr>
              <w:t>【</w:t>
            </w:r>
            <w:r w:rsidR="00ED35F4">
              <w:rPr>
                <w:rFonts w:ascii="ＭＳ Ｐゴシック" w:eastAsia="ＭＳ Ｐゴシック" w:hAnsi="ＭＳ Ｐゴシック" w:hint="eastAsia"/>
                <w:color w:val="0000FF"/>
              </w:rPr>
              <w:t>再生可能</w:t>
            </w:r>
            <w:r w:rsidRPr="00457AD4">
              <w:rPr>
                <w:rFonts w:ascii="ＭＳ Ｐゴシック" w:eastAsia="ＭＳ Ｐゴシック" w:hAnsi="ＭＳ Ｐゴシック" w:hint="eastAsia"/>
                <w:color w:val="0000FF"/>
              </w:rPr>
              <w:t>エネルギー設備で発生した電気・熱の利用計画についても、発電量・熱量規模及び利用先を含め記載してください。】</w:t>
            </w:r>
          </w:p>
          <w:p w14:paraId="48BAAD5C" w14:textId="77777777" w:rsidR="00213CBA" w:rsidRPr="00457AD4" w:rsidRDefault="00213CBA" w:rsidP="00D925BF">
            <w:pPr>
              <w:spacing w:line="400" w:lineRule="exact"/>
              <w:ind w:leftChars="100" w:left="402" w:hangingChars="100" w:hanging="201"/>
              <w:rPr>
                <w:rFonts w:ascii="ＭＳ Ｐゴシック" w:eastAsia="ＭＳ Ｐゴシック" w:hAnsi="ＭＳ Ｐゴシック"/>
              </w:rPr>
            </w:pPr>
            <w:r w:rsidRPr="00457AD4">
              <w:rPr>
                <w:rFonts w:ascii="ＭＳ Ｐゴシック" w:eastAsia="ＭＳ Ｐゴシック" w:hAnsi="ＭＳ Ｐゴシック" w:hint="eastAsia"/>
              </w:rPr>
              <w:t>③建設費、運営・維持費及び費用負担計画</w:t>
            </w:r>
          </w:p>
          <w:p w14:paraId="3C997C43" w14:textId="77777777" w:rsidR="00213CBA" w:rsidRPr="00457AD4" w:rsidRDefault="00213CBA" w:rsidP="00D925BF">
            <w:pPr>
              <w:spacing w:line="400" w:lineRule="exact"/>
              <w:ind w:leftChars="100" w:left="402" w:hangingChars="100" w:hanging="201"/>
              <w:rPr>
                <w:rFonts w:ascii="ＭＳ Ｐゴシック" w:eastAsia="ＭＳ Ｐゴシック" w:hAnsi="ＭＳ Ｐゴシック"/>
              </w:rPr>
            </w:pPr>
            <w:r w:rsidRPr="00457AD4">
              <w:rPr>
                <w:rFonts w:ascii="ＭＳ Ｐゴシック" w:eastAsia="ＭＳ Ｐゴシック" w:hAnsi="ＭＳ Ｐゴシック" w:hint="eastAsia"/>
              </w:rPr>
              <w:t>④今回の計画に伴う見学等に係る取り組み、体制</w:t>
            </w:r>
            <w:r w:rsidRPr="00457AD4">
              <w:rPr>
                <w:rFonts w:ascii="ＭＳ Ｐゴシック" w:eastAsia="ＭＳ Ｐゴシック" w:hAnsi="ＭＳ Ｐゴシック" w:hint="eastAsia"/>
              </w:rPr>
              <w:br/>
            </w:r>
            <w:r w:rsidRPr="00457AD4">
              <w:rPr>
                <w:rFonts w:ascii="ＭＳ Ｐゴシック" w:eastAsia="ＭＳ Ｐゴシック" w:hAnsi="ＭＳ Ｐゴシック" w:hint="eastAsia"/>
                <w:color w:val="0000FF"/>
              </w:rPr>
              <w:t>【見学者に対する提供する情報内容やその体制について記載して下さい。】</w:t>
            </w:r>
          </w:p>
          <w:p w14:paraId="6740E802" w14:textId="77777777" w:rsidR="00213CBA" w:rsidRDefault="00213CBA" w:rsidP="00D925BF">
            <w:pPr>
              <w:spacing w:line="400" w:lineRule="exact"/>
              <w:ind w:firstLineChars="100" w:firstLine="201"/>
              <w:rPr>
                <w:rFonts w:ascii="ＭＳ Ｐゴシック" w:eastAsia="ＭＳ Ｐゴシック" w:hAnsi="ＭＳ Ｐゴシック"/>
              </w:rPr>
            </w:pPr>
            <w:r w:rsidRPr="00457AD4">
              <w:rPr>
                <w:rFonts w:ascii="ＭＳ Ｐゴシック" w:eastAsia="ＭＳ Ｐゴシック" w:hAnsi="ＭＳ Ｐゴシック" w:hint="eastAsia"/>
              </w:rPr>
              <w:t>⑤その他</w:t>
            </w:r>
          </w:p>
          <w:p w14:paraId="4011947B" w14:textId="77777777" w:rsidR="00213CBA" w:rsidRPr="00457AD4" w:rsidRDefault="00213CBA" w:rsidP="00D925BF">
            <w:pPr>
              <w:spacing w:line="400" w:lineRule="exact"/>
              <w:ind w:firstLineChars="100" w:firstLine="201"/>
              <w:rPr>
                <w:rFonts w:ascii="ＭＳ Ｐゴシック" w:eastAsia="ＭＳ Ｐゴシック" w:hAnsi="ＭＳ Ｐゴシック"/>
              </w:rPr>
            </w:pPr>
          </w:p>
        </w:tc>
      </w:tr>
      <w:tr w:rsidR="00213CBA" w:rsidRPr="00457AD4" w14:paraId="7AA675CA" w14:textId="77777777" w:rsidTr="00213CBA">
        <w:trPr>
          <w:trHeight w:val="1206"/>
        </w:trPr>
        <w:tc>
          <w:tcPr>
            <w:tcW w:w="1643" w:type="dxa"/>
            <w:vMerge/>
            <w:tcBorders>
              <w:top w:val="nil"/>
              <w:right w:val="dashed" w:sz="4" w:space="0" w:color="auto"/>
            </w:tcBorders>
          </w:tcPr>
          <w:p w14:paraId="4C81B666" w14:textId="77777777" w:rsidR="00213CBA" w:rsidRPr="00457AD4" w:rsidRDefault="00213CBA" w:rsidP="00D925BF">
            <w:pPr>
              <w:spacing w:line="400" w:lineRule="exact"/>
              <w:rPr>
                <w:rFonts w:ascii="ＭＳ Ｐゴシック" w:eastAsia="ＭＳ Ｐゴシック" w:hAnsi="ＭＳ Ｐゴシック"/>
              </w:rPr>
            </w:pPr>
          </w:p>
        </w:tc>
        <w:tc>
          <w:tcPr>
            <w:tcW w:w="8104" w:type="dxa"/>
            <w:gridSpan w:val="2"/>
            <w:tcBorders>
              <w:top w:val="dashed" w:sz="4" w:space="0" w:color="auto"/>
              <w:left w:val="dashed" w:sz="4" w:space="0" w:color="auto"/>
            </w:tcBorders>
          </w:tcPr>
          <w:p w14:paraId="273F331C"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（参考）近隣の</w:t>
            </w:r>
            <w:r w:rsidR="00ED35F4">
              <w:rPr>
                <w:rFonts w:ascii="ＭＳ Ｐゴシック" w:eastAsia="ＭＳ Ｐゴシック" w:hAnsi="ＭＳ Ｐゴシック" w:hint="eastAsia"/>
              </w:rPr>
              <w:t>再生可能</w:t>
            </w:r>
            <w:r w:rsidRPr="00457AD4">
              <w:rPr>
                <w:rFonts w:ascii="ＭＳ Ｐゴシック" w:eastAsia="ＭＳ Ｐゴシック" w:hAnsi="ＭＳ Ｐゴシック" w:hint="eastAsia"/>
              </w:rPr>
              <w:t>エネルギー関連施設</w:t>
            </w:r>
          </w:p>
          <w:p w14:paraId="3E987AA9" w14:textId="77777777" w:rsidR="00213CBA" w:rsidRPr="00457AD4" w:rsidDel="009907F8"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 xml:space="preserve">　</w:t>
            </w:r>
            <w:r w:rsidRPr="00457AD4">
              <w:rPr>
                <w:rFonts w:ascii="ＭＳ Ｐゴシック" w:eastAsia="ＭＳ Ｐゴシック" w:hAnsi="ＭＳ Ｐゴシック" w:hint="eastAsia"/>
                <w:color w:val="0000FF"/>
              </w:rPr>
              <w:t>【近隣に、今回の計画に入らない</w:t>
            </w:r>
            <w:r w:rsidR="00ED35F4">
              <w:rPr>
                <w:rFonts w:ascii="ＭＳ Ｐゴシック" w:eastAsia="ＭＳ Ｐゴシック" w:hAnsi="ＭＳ Ｐゴシック" w:hint="eastAsia"/>
                <w:color w:val="0000FF"/>
              </w:rPr>
              <w:t>再生可能</w:t>
            </w:r>
            <w:r w:rsidRPr="00457AD4">
              <w:rPr>
                <w:rFonts w:ascii="ＭＳ Ｐゴシック" w:eastAsia="ＭＳ Ｐゴシック" w:hAnsi="ＭＳ Ｐゴシック" w:hint="eastAsia"/>
                <w:color w:val="0000FF"/>
              </w:rPr>
              <w:t>エネルギー関連施設がある場合には、その概要と、今回計画に入れない理由を簡潔に御記載下さい。】</w:t>
            </w:r>
          </w:p>
        </w:tc>
      </w:tr>
      <w:tr w:rsidR="00213CBA" w:rsidRPr="00457AD4" w14:paraId="5DB91E39" w14:textId="77777777" w:rsidTr="00213CBA">
        <w:trPr>
          <w:trHeight w:val="2903"/>
        </w:trPr>
        <w:tc>
          <w:tcPr>
            <w:tcW w:w="9747" w:type="dxa"/>
            <w:gridSpan w:val="3"/>
          </w:tcPr>
          <w:p w14:paraId="5F01C2C3"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６．全体スケジュール</w:t>
            </w:r>
          </w:p>
          <w:p w14:paraId="6199A0C2" w14:textId="77777777" w:rsidR="00213CBA" w:rsidRPr="00457AD4" w:rsidRDefault="00213CBA" w:rsidP="00D925BF">
            <w:pPr>
              <w:spacing w:line="400" w:lineRule="exact"/>
              <w:rPr>
                <w:rFonts w:ascii="ＭＳ Ｐゴシック" w:eastAsia="ＭＳ Ｐゴシック" w:hAnsi="ＭＳ Ｐゴシック"/>
              </w:rPr>
            </w:pPr>
          </w:p>
        </w:tc>
      </w:tr>
      <w:tr w:rsidR="00213CBA" w:rsidRPr="00457AD4" w14:paraId="13250505" w14:textId="77777777" w:rsidTr="00213CBA">
        <w:trPr>
          <w:trHeight w:val="1178"/>
        </w:trPr>
        <w:tc>
          <w:tcPr>
            <w:tcW w:w="9747" w:type="dxa"/>
            <w:gridSpan w:val="3"/>
          </w:tcPr>
          <w:p w14:paraId="21C95231"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lastRenderedPageBreak/>
              <w:t>７．運営費</w:t>
            </w:r>
          </w:p>
          <w:p w14:paraId="4362E157" w14:textId="77777777" w:rsidR="00213CBA" w:rsidRPr="00457AD4" w:rsidRDefault="00213CBA" w:rsidP="00D925BF">
            <w:pPr>
              <w:spacing w:line="400" w:lineRule="exact"/>
              <w:rPr>
                <w:rFonts w:ascii="ＭＳ Ｐゴシック" w:eastAsia="ＭＳ Ｐゴシック" w:hAnsi="ＭＳ Ｐゴシック"/>
                <w:color w:val="0000FF"/>
              </w:rPr>
            </w:pPr>
            <w:r w:rsidRPr="00457AD4">
              <w:rPr>
                <w:rFonts w:ascii="ＭＳ Ｐゴシック" w:eastAsia="ＭＳ Ｐゴシック" w:hAnsi="ＭＳ Ｐゴシック" w:hint="eastAsia"/>
                <w:color w:val="0000FF"/>
              </w:rPr>
              <w:t>【運営費について収支（費用）予測ならびに費用負担計画について記載してください。】</w:t>
            </w:r>
          </w:p>
          <w:p w14:paraId="436BA1A5"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color w:val="0000FF"/>
              </w:rPr>
              <w:t>【可能な範囲で、来場者数の見込みや波及効果について記載してください。】</w:t>
            </w:r>
          </w:p>
        </w:tc>
      </w:tr>
      <w:tr w:rsidR="00213CBA" w:rsidRPr="00457AD4" w14:paraId="5A0D9FAC" w14:textId="77777777" w:rsidTr="00213CBA">
        <w:trPr>
          <w:trHeight w:val="829"/>
        </w:trPr>
        <w:tc>
          <w:tcPr>
            <w:tcW w:w="9747" w:type="dxa"/>
            <w:gridSpan w:val="3"/>
          </w:tcPr>
          <w:p w14:paraId="0E3E4EA3"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rPr>
              <w:t>８．関連する新エネルギービジョン等</w:t>
            </w:r>
          </w:p>
          <w:p w14:paraId="075B7113" w14:textId="77777777" w:rsidR="00213CBA" w:rsidRPr="00457AD4" w:rsidRDefault="00213CBA" w:rsidP="00D925BF">
            <w:pPr>
              <w:spacing w:line="400" w:lineRule="exact"/>
              <w:rPr>
                <w:rFonts w:ascii="ＭＳ Ｐゴシック" w:eastAsia="ＭＳ Ｐゴシック" w:hAnsi="ＭＳ Ｐゴシック"/>
              </w:rPr>
            </w:pPr>
            <w:r w:rsidRPr="00457AD4">
              <w:rPr>
                <w:rFonts w:ascii="ＭＳ Ｐゴシック" w:eastAsia="ＭＳ Ｐゴシック" w:hAnsi="ＭＳ Ｐゴシック" w:hint="eastAsia"/>
                <w:color w:val="0000FF"/>
              </w:rPr>
              <w:t>【地方自治体がビジョンを策定している場合、その名称及び作成年度、概要等について記載してください。】</w:t>
            </w:r>
          </w:p>
        </w:tc>
      </w:tr>
    </w:tbl>
    <w:p w14:paraId="57B3650C" w14:textId="77777777" w:rsidR="00213CBA" w:rsidRDefault="00213CBA" w:rsidP="00D925BF">
      <w:pPr>
        <w:spacing w:line="400" w:lineRule="exact"/>
        <w:rPr>
          <w:rFonts w:ascii="ＭＳ Ｐゴシック" w:eastAsia="ＭＳ Ｐゴシック" w:hAnsi="ＭＳ Ｐゴシック"/>
        </w:rPr>
      </w:pPr>
    </w:p>
    <w:p w14:paraId="183855DA" w14:textId="77777777" w:rsidR="00213CBA" w:rsidRDefault="00213CBA" w:rsidP="00D925BF">
      <w:pPr>
        <w:spacing w:line="400" w:lineRule="exact"/>
        <w:rPr>
          <w:rFonts w:ascii="ＭＳ Ｐゴシック" w:eastAsia="ＭＳ Ｐゴシック" w:hAnsi="ＭＳ Ｐゴシック"/>
        </w:rPr>
      </w:pPr>
    </w:p>
    <w:p w14:paraId="44425387" w14:textId="77777777" w:rsidR="00213CBA" w:rsidRDefault="00213CBA" w:rsidP="00D925BF">
      <w:pPr>
        <w:spacing w:line="400" w:lineRule="exact"/>
        <w:rPr>
          <w:rFonts w:ascii="ＭＳ Ｐゴシック" w:eastAsia="ＭＳ Ｐゴシック" w:hAnsi="ＭＳ Ｐゴシック"/>
        </w:rPr>
      </w:pPr>
    </w:p>
    <w:p w14:paraId="3F8B38E3" w14:textId="77777777" w:rsidR="00213CBA" w:rsidRPr="00587967" w:rsidRDefault="00213CBA" w:rsidP="00D925BF">
      <w:pPr>
        <w:spacing w:line="400" w:lineRule="exact"/>
        <w:rPr>
          <w:rFonts w:ascii="ＭＳ Ｐゴシック" w:eastAsia="ＭＳ Ｐゴシック" w:hAnsi="ＭＳ Ｐゴシック"/>
        </w:rPr>
      </w:pPr>
      <w:r w:rsidRPr="00587967">
        <w:rPr>
          <w:rFonts w:ascii="ＭＳ Ｐゴシック" w:eastAsia="ＭＳ Ｐゴシック" w:hAnsi="ＭＳ Ｐゴシック" w:hint="eastAsia"/>
        </w:rPr>
        <w:t>○添付資料</w:t>
      </w:r>
    </w:p>
    <w:p w14:paraId="5B1223F2" w14:textId="77777777" w:rsidR="00213CBA" w:rsidRPr="00587967" w:rsidRDefault="00213CBA" w:rsidP="00D925BF">
      <w:pPr>
        <w:spacing w:line="400" w:lineRule="exact"/>
        <w:rPr>
          <w:rFonts w:ascii="ＭＳ Ｐゴシック" w:eastAsia="ＭＳ Ｐゴシック" w:hAnsi="ＭＳ Ｐゴシック"/>
        </w:rPr>
      </w:pPr>
      <w:r w:rsidRPr="00587967">
        <w:rPr>
          <w:rFonts w:ascii="ＭＳ Ｐゴシック" w:eastAsia="ＭＳ Ｐゴシック" w:hAnsi="ＭＳ Ｐゴシック" w:hint="eastAsia"/>
        </w:rPr>
        <w:t>１．計画図</w:t>
      </w:r>
    </w:p>
    <w:p w14:paraId="61F9DFB1" w14:textId="77777777" w:rsidR="00213CBA" w:rsidRPr="00587967" w:rsidRDefault="00213CBA" w:rsidP="00D925BF">
      <w:pPr>
        <w:spacing w:line="400" w:lineRule="exact"/>
        <w:rPr>
          <w:rFonts w:ascii="ＭＳ Ｐゴシック" w:eastAsia="ＭＳ Ｐゴシック" w:hAnsi="ＭＳ Ｐゴシック"/>
        </w:rPr>
      </w:pPr>
    </w:p>
    <w:p w14:paraId="4A076EE7" w14:textId="77777777" w:rsidR="00213CBA" w:rsidRPr="002869E0" w:rsidRDefault="00213CBA" w:rsidP="00D925BF">
      <w:pPr>
        <w:spacing w:line="400" w:lineRule="exact"/>
        <w:rPr>
          <w:rFonts w:ascii="ＭＳ Ｐゴシック" w:eastAsia="ＭＳ Ｐゴシック" w:hAnsi="ＭＳ Ｐゴシック"/>
        </w:rPr>
      </w:pPr>
      <w:r w:rsidRPr="00587967">
        <w:rPr>
          <w:rFonts w:ascii="ＭＳ Ｐゴシック" w:eastAsia="ＭＳ Ｐゴシック" w:hAnsi="ＭＳ Ｐゴシック" w:hint="eastAsia"/>
        </w:rPr>
        <w:t>２．その他参考資料</w:t>
      </w:r>
    </w:p>
    <w:p w14:paraId="1A367973" w14:textId="77777777" w:rsidR="00E04ED9" w:rsidRDefault="00E04ED9" w:rsidP="00D925BF">
      <w:pPr>
        <w:spacing w:line="400" w:lineRule="exact"/>
      </w:pPr>
    </w:p>
    <w:sectPr w:rsidR="00E04ED9" w:rsidSect="00AA5D5B">
      <w:pgSz w:w="11906" w:h="16838"/>
      <w:pgMar w:top="1134" w:right="1134" w:bottom="1134" w:left="1134" w:header="851" w:footer="992" w:gutter="0"/>
      <w:cols w:space="425"/>
      <w:docGrid w:type="linesAndChars" w:linePitch="41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AA21" w14:textId="77777777" w:rsidR="00C36DC4" w:rsidRDefault="00C36DC4" w:rsidP="001D602D">
      <w:r>
        <w:separator/>
      </w:r>
    </w:p>
  </w:endnote>
  <w:endnote w:type="continuationSeparator" w:id="0">
    <w:p w14:paraId="72E80253" w14:textId="77777777" w:rsidR="00C36DC4" w:rsidRDefault="00C36DC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DF4C" w14:textId="77777777" w:rsidR="00C36DC4" w:rsidRDefault="00C36DC4" w:rsidP="001D602D">
      <w:r>
        <w:separator/>
      </w:r>
    </w:p>
  </w:footnote>
  <w:footnote w:type="continuationSeparator" w:id="0">
    <w:p w14:paraId="007CC085" w14:textId="77777777" w:rsidR="00C36DC4" w:rsidRDefault="00C36DC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083C"/>
    <w:multiLevelType w:val="hybridMultilevel"/>
    <w:tmpl w:val="B3AC3B84"/>
    <w:lvl w:ilvl="0" w:tplc="4B06AE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8F4D22"/>
    <w:multiLevelType w:val="hybridMultilevel"/>
    <w:tmpl w:val="5A56F940"/>
    <w:lvl w:ilvl="0" w:tplc="A67456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021306"/>
    <w:multiLevelType w:val="hybridMultilevel"/>
    <w:tmpl w:val="152A722A"/>
    <w:lvl w:ilvl="0" w:tplc="4EF2311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8075424">
    <w:abstractNumId w:val="2"/>
  </w:num>
  <w:num w:numId="2" w16cid:durableId="1437098069">
    <w:abstractNumId w:val="1"/>
  </w:num>
  <w:num w:numId="3" w16cid:durableId="38214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BA"/>
    <w:rsid w:val="0003052B"/>
    <w:rsid w:val="0003301E"/>
    <w:rsid w:val="00033781"/>
    <w:rsid w:val="00041640"/>
    <w:rsid w:val="00053805"/>
    <w:rsid w:val="0006732E"/>
    <w:rsid w:val="0009372B"/>
    <w:rsid w:val="0009749E"/>
    <w:rsid w:val="000C2E79"/>
    <w:rsid w:val="000D34F4"/>
    <w:rsid w:val="000D53C0"/>
    <w:rsid w:val="00123C69"/>
    <w:rsid w:val="00134229"/>
    <w:rsid w:val="001A5FB1"/>
    <w:rsid w:val="001C1158"/>
    <w:rsid w:val="001C31B6"/>
    <w:rsid w:val="001D5DAD"/>
    <w:rsid w:val="001D602D"/>
    <w:rsid w:val="001D7ECF"/>
    <w:rsid w:val="00210BB3"/>
    <w:rsid w:val="00213CBA"/>
    <w:rsid w:val="0021479C"/>
    <w:rsid w:val="002409E6"/>
    <w:rsid w:val="0024328A"/>
    <w:rsid w:val="002662E0"/>
    <w:rsid w:val="00271778"/>
    <w:rsid w:val="002D0A4E"/>
    <w:rsid w:val="002E63F5"/>
    <w:rsid w:val="0033311C"/>
    <w:rsid w:val="003523EB"/>
    <w:rsid w:val="003727C0"/>
    <w:rsid w:val="003805FC"/>
    <w:rsid w:val="003A70BC"/>
    <w:rsid w:val="003B6BBE"/>
    <w:rsid w:val="003E60A9"/>
    <w:rsid w:val="003F12E6"/>
    <w:rsid w:val="00427965"/>
    <w:rsid w:val="00472EFD"/>
    <w:rsid w:val="00476298"/>
    <w:rsid w:val="00481169"/>
    <w:rsid w:val="004A2B67"/>
    <w:rsid w:val="004B7A1D"/>
    <w:rsid w:val="004E4BCC"/>
    <w:rsid w:val="004F11A9"/>
    <w:rsid w:val="00553E3C"/>
    <w:rsid w:val="00570A0A"/>
    <w:rsid w:val="005E4DE3"/>
    <w:rsid w:val="005E6711"/>
    <w:rsid w:val="00644E9B"/>
    <w:rsid w:val="0068058C"/>
    <w:rsid w:val="00686749"/>
    <w:rsid w:val="00691759"/>
    <w:rsid w:val="006A4D11"/>
    <w:rsid w:val="006B3E4B"/>
    <w:rsid w:val="006C017E"/>
    <w:rsid w:val="006D0DED"/>
    <w:rsid w:val="006F3819"/>
    <w:rsid w:val="006F43A7"/>
    <w:rsid w:val="00713E9C"/>
    <w:rsid w:val="00790359"/>
    <w:rsid w:val="00797383"/>
    <w:rsid w:val="008112D5"/>
    <w:rsid w:val="008206C8"/>
    <w:rsid w:val="00831420"/>
    <w:rsid w:val="00834B76"/>
    <w:rsid w:val="00841EB2"/>
    <w:rsid w:val="008517DC"/>
    <w:rsid w:val="008648AC"/>
    <w:rsid w:val="0087642A"/>
    <w:rsid w:val="00887C19"/>
    <w:rsid w:val="008B1BB3"/>
    <w:rsid w:val="008C69D7"/>
    <w:rsid w:val="008D1D50"/>
    <w:rsid w:val="008D2857"/>
    <w:rsid w:val="009057AA"/>
    <w:rsid w:val="00930BF8"/>
    <w:rsid w:val="00955901"/>
    <w:rsid w:val="009B53E0"/>
    <w:rsid w:val="00A4020A"/>
    <w:rsid w:val="00A51080"/>
    <w:rsid w:val="00A8138D"/>
    <w:rsid w:val="00A830D4"/>
    <w:rsid w:val="00A84F0E"/>
    <w:rsid w:val="00AA5D5B"/>
    <w:rsid w:val="00AD79CB"/>
    <w:rsid w:val="00B0085C"/>
    <w:rsid w:val="00B52C9E"/>
    <w:rsid w:val="00B73A2B"/>
    <w:rsid w:val="00B73DAE"/>
    <w:rsid w:val="00BA4544"/>
    <w:rsid w:val="00C10282"/>
    <w:rsid w:val="00C27751"/>
    <w:rsid w:val="00C36DC4"/>
    <w:rsid w:val="00C46F35"/>
    <w:rsid w:val="00C63CF4"/>
    <w:rsid w:val="00C64CD0"/>
    <w:rsid w:val="00D33CDD"/>
    <w:rsid w:val="00D37FEC"/>
    <w:rsid w:val="00D401FC"/>
    <w:rsid w:val="00D760B4"/>
    <w:rsid w:val="00D861E3"/>
    <w:rsid w:val="00D87AD8"/>
    <w:rsid w:val="00D925BF"/>
    <w:rsid w:val="00DA7840"/>
    <w:rsid w:val="00DB5BA8"/>
    <w:rsid w:val="00DE09F1"/>
    <w:rsid w:val="00DE5FF6"/>
    <w:rsid w:val="00E04ED9"/>
    <w:rsid w:val="00E051DF"/>
    <w:rsid w:val="00E52A05"/>
    <w:rsid w:val="00E71182"/>
    <w:rsid w:val="00E85168"/>
    <w:rsid w:val="00E9534C"/>
    <w:rsid w:val="00EB5E67"/>
    <w:rsid w:val="00ED35F4"/>
    <w:rsid w:val="00EE4585"/>
    <w:rsid w:val="00F144A8"/>
    <w:rsid w:val="00F30B29"/>
    <w:rsid w:val="00F46882"/>
    <w:rsid w:val="00F7309B"/>
    <w:rsid w:val="00F91AAB"/>
    <w:rsid w:val="00F970E0"/>
    <w:rsid w:val="00FB7606"/>
    <w:rsid w:val="00FC75C9"/>
    <w:rsid w:val="00FD6202"/>
    <w:rsid w:val="00FF6480"/>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CBA"/>
    <w:pPr>
      <w:widowControl w:val="0"/>
      <w:jc w:val="both"/>
    </w:pPr>
    <w:rPr>
      <w:rFonts w:ascii="Arial" w:eastAsia="ＭＳ ゴシック" w:hAnsi="Arial" w:cs="Times New Roman"/>
      <w:sz w:val="22"/>
    </w:r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paragraph" w:styleId="ab">
    <w:name w:val="List Paragraph"/>
    <w:basedOn w:val="a"/>
    <w:uiPriority w:val="72"/>
    <w:qFormat/>
    <w:rsid w:val="00213CBA"/>
    <w:pPr>
      <w:ind w:leftChars="400" w:left="840"/>
    </w:pPr>
    <w:rPr>
      <w:rFonts w:ascii="Century" w:eastAsia="ＭＳ 明朝" w:hAnsi="Century"/>
      <w:sz w:val="24"/>
      <w:szCs w:val="24"/>
    </w:rPr>
  </w:style>
  <w:style w:type="character" w:styleId="ac">
    <w:name w:val="Hyperlink"/>
    <w:basedOn w:val="a0"/>
    <w:uiPriority w:val="99"/>
    <w:unhideWhenUsed/>
    <w:rsid w:val="00213CBA"/>
    <w:rPr>
      <w:color w:val="0000FF"/>
      <w:u w:val="single"/>
    </w:rPr>
  </w:style>
  <w:style w:type="character" w:styleId="ad">
    <w:name w:val="FollowedHyperlink"/>
    <w:basedOn w:val="a0"/>
    <w:uiPriority w:val="99"/>
    <w:semiHidden/>
    <w:unhideWhenUsed/>
    <w:rsid w:val="000D53C0"/>
    <w:rPr>
      <w:color w:val="800080" w:themeColor="followedHyperlink"/>
      <w:u w:val="single"/>
    </w:rPr>
  </w:style>
  <w:style w:type="character" w:styleId="ae">
    <w:name w:val="Unresolved Mention"/>
    <w:basedOn w:val="a0"/>
    <w:uiPriority w:val="99"/>
    <w:semiHidden/>
    <w:unhideWhenUsed/>
    <w:rsid w:val="00E051DF"/>
    <w:rPr>
      <w:color w:val="605E5C"/>
      <w:shd w:val="clear" w:color="auto" w:fill="E1DFDD"/>
    </w:rPr>
  </w:style>
  <w:style w:type="paragraph" w:styleId="af">
    <w:name w:val="Revision"/>
    <w:hidden/>
    <w:uiPriority w:val="99"/>
    <w:semiHidden/>
    <w:rsid w:val="003B6BBE"/>
    <w:rPr>
      <w:rFonts w:ascii="Arial" w:eastAsia="ＭＳ ゴシック"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7" ma:contentTypeDescription="新しいドキュメントを作成します。" ma:contentTypeScope="" ma:versionID="9b0643221b6f18eeee3fa4fabee01111">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7f30a5aba122f395f0beb458d090b6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AF79-D881-4309-BEB5-A01B38CF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9EA1C-B197-4C89-885D-2FA59B05856C}">
  <ds:schemaRefs>
    <ds:schemaRef ds:uri="http://schemas.microsoft.com/sharepoint/v3/contenttype/forms"/>
  </ds:schemaRefs>
</ds:datastoreItem>
</file>

<file path=customXml/itemProps3.xml><?xml version="1.0" encoding="utf-8"?>
<ds:datastoreItem xmlns:ds="http://schemas.openxmlformats.org/officeDocument/2006/customXml" ds:itemID="{11250B08-1706-49DA-B38C-34FFBC68C24C}">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3E718969-8D53-4CCE-A819-CD8883AD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2022-09-07T05:46:00Z</dcterms:created>
  <dcterms:modified xsi:type="dcterms:W3CDTF">2025-09-29T00:49:00Z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