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EEF8" w14:textId="77777777" w:rsidR="003122F9" w:rsidRDefault="00837BCB" w:rsidP="003122F9">
      <w:r>
        <w:rPr>
          <w:rFonts w:hint="eastAsia"/>
        </w:rPr>
        <w:t>様式第</w:t>
      </w:r>
      <w:r>
        <w:rPr>
          <w:rFonts w:hint="eastAsia"/>
        </w:rPr>
        <w:t>31</w:t>
      </w:r>
      <w:r>
        <w:rPr>
          <w:rFonts w:hint="eastAsia"/>
        </w:rPr>
        <w:t>の３の４（第</w:t>
      </w:r>
      <w:r>
        <w:rPr>
          <w:rFonts w:hint="eastAsia"/>
        </w:rPr>
        <w:t>45</w:t>
      </w:r>
      <w:r w:rsidR="003122F9">
        <w:rPr>
          <w:rFonts w:hint="eastAsia"/>
        </w:rPr>
        <w:t>条</w:t>
      </w:r>
      <w:r>
        <w:rPr>
          <w:rFonts w:hint="eastAsia"/>
        </w:rPr>
        <w:t>の２</w:t>
      </w:r>
      <w:r w:rsidR="003122F9">
        <w:rPr>
          <w:rFonts w:hint="eastAsia"/>
        </w:rPr>
        <w:t>関係）</w:t>
      </w:r>
    </w:p>
    <w:p w14:paraId="71706C38" w14:textId="77777777" w:rsidR="003122F9" w:rsidRDefault="003122F9" w:rsidP="003122F9"/>
    <w:p w14:paraId="00F48F2B" w14:textId="3781E52B" w:rsidR="003122F9" w:rsidRDefault="003122F9" w:rsidP="003122F9">
      <w:pPr>
        <w:jc w:val="center"/>
      </w:pPr>
      <w:r>
        <w:rPr>
          <w:rFonts w:hint="eastAsia"/>
        </w:rPr>
        <w:t>配電事業遂行体制説明書</w:t>
      </w:r>
    </w:p>
    <w:p w14:paraId="41250A9C" w14:textId="77777777" w:rsidR="003122F9" w:rsidRPr="00E95DAB" w:rsidRDefault="003122F9" w:rsidP="003122F9"/>
    <w:p w14:paraId="4514E009" w14:textId="0D417F16" w:rsidR="003122F9" w:rsidRPr="000B0E2F" w:rsidRDefault="003122F9" w:rsidP="003122F9">
      <w:r>
        <w:rPr>
          <w:rFonts w:hint="eastAsia"/>
        </w:rPr>
        <w:t>１．配電事業を遂行する責任者</w:t>
      </w:r>
    </w:p>
    <w:p w14:paraId="4CE384A6" w14:textId="24B52804" w:rsidR="003122F9" w:rsidRDefault="003122F9" w:rsidP="003122F9">
      <w:r>
        <w:rPr>
          <w:rFonts w:hint="eastAsia"/>
        </w:rPr>
        <w:t>２．配電事業を遂行する体制の概要</w:t>
      </w:r>
    </w:p>
    <w:p w14:paraId="4F64A3CE" w14:textId="77777777" w:rsidR="003122F9" w:rsidRPr="0076799F" w:rsidRDefault="003122F9" w:rsidP="003122F9">
      <w:r>
        <w:rPr>
          <w:rFonts w:hint="eastAsia"/>
        </w:rPr>
        <w:t>３．組織図</w:t>
      </w:r>
    </w:p>
    <w:p w14:paraId="62ECE4F5" w14:textId="77777777" w:rsidR="003122F9" w:rsidRDefault="003122F9" w:rsidP="003122F9"/>
    <w:p w14:paraId="35188404" w14:textId="77777777" w:rsidR="003122F9" w:rsidRPr="00882A70" w:rsidRDefault="003122F9" w:rsidP="003122F9"/>
    <w:p w14:paraId="088D4E58" w14:textId="5261D100" w:rsidR="001459D6" w:rsidRDefault="003122F9" w:rsidP="001459D6">
      <w:pPr>
        <w:pStyle w:val="ad"/>
        <w:ind w:left="991" w:right="-1" w:hangingChars="472" w:hanging="991"/>
        <w:jc w:val="both"/>
      </w:pPr>
      <w:r>
        <w:rPr>
          <w:rFonts w:hint="eastAsia"/>
        </w:rPr>
        <w:t xml:space="preserve">　備考　</w:t>
      </w:r>
      <w:r w:rsidR="001459D6">
        <w:rPr>
          <w:rFonts w:hint="eastAsia"/>
        </w:rPr>
        <w:t>１　配電事業を遂行する体制の概要には、</w:t>
      </w:r>
      <w:r w:rsidR="001459D6" w:rsidRPr="001459D6">
        <w:rPr>
          <w:rFonts w:hint="eastAsia"/>
        </w:rPr>
        <w:t>災害その他の事由により電気の安定供給の確保に支障が生ずる場合に備えるための他の電気事業者、地方公共団体、その他の関係者との連携に関する</w:t>
      </w:r>
      <w:r w:rsidR="00FA1E83">
        <w:rPr>
          <w:rFonts w:hint="eastAsia"/>
        </w:rPr>
        <w:t>体制</w:t>
      </w:r>
      <w:r w:rsidR="00CA3908">
        <w:rPr>
          <w:rFonts w:hint="eastAsia"/>
        </w:rPr>
        <w:t>、</w:t>
      </w:r>
      <w:r w:rsidR="00CA3908" w:rsidRPr="00CA3908">
        <w:rPr>
          <w:rFonts w:hint="eastAsia"/>
        </w:rPr>
        <w:t>一般送配電事業者その他の者への委託関係</w:t>
      </w:r>
      <w:r w:rsidR="007B06E3">
        <w:rPr>
          <w:rFonts w:hint="eastAsia"/>
        </w:rPr>
        <w:t>、セキュリティ管理</w:t>
      </w:r>
      <w:r w:rsidR="00CA3908">
        <w:rPr>
          <w:rFonts w:hint="eastAsia"/>
        </w:rPr>
        <w:t>及び</w:t>
      </w:r>
      <w:r w:rsidR="00BA3E61">
        <w:rPr>
          <w:rFonts w:hint="eastAsia"/>
        </w:rPr>
        <w:t>個人情報の保護の</w:t>
      </w:r>
      <w:r w:rsidR="00B01664">
        <w:rPr>
          <w:rFonts w:hint="eastAsia"/>
        </w:rPr>
        <w:t>実施</w:t>
      </w:r>
      <w:r w:rsidR="00CA3908" w:rsidRPr="00CA3908">
        <w:rPr>
          <w:rFonts w:hint="eastAsia"/>
        </w:rPr>
        <w:t>体制</w:t>
      </w:r>
      <w:r w:rsidR="00FA1E83">
        <w:rPr>
          <w:rFonts w:hint="eastAsia"/>
        </w:rPr>
        <w:t>を含めて記載すること。</w:t>
      </w:r>
    </w:p>
    <w:p w14:paraId="087A482C" w14:textId="0D135159" w:rsidR="003122F9" w:rsidRDefault="00CA3908" w:rsidP="00AE50F5">
      <w:pPr>
        <w:pStyle w:val="ad"/>
        <w:ind w:right="840" w:firstLineChars="400" w:firstLine="840"/>
        <w:jc w:val="both"/>
      </w:pPr>
      <w:r>
        <w:rPr>
          <w:rFonts w:hint="eastAsia"/>
        </w:rPr>
        <w:t xml:space="preserve">２　</w:t>
      </w:r>
      <w:r w:rsidR="003122F9">
        <w:rPr>
          <w:rFonts w:hint="eastAsia"/>
        </w:rPr>
        <w:t>用紙の大きさは、日本産業規格</w:t>
      </w:r>
      <w:r w:rsidR="00A55D1C">
        <w:rPr>
          <w:rFonts w:hint="eastAsia"/>
        </w:rPr>
        <w:t>Ａ</w:t>
      </w:r>
      <w:r w:rsidR="003122F9">
        <w:rPr>
          <w:rFonts w:hint="eastAsia"/>
        </w:rPr>
        <w:t>４とすること。</w:t>
      </w:r>
    </w:p>
    <w:p w14:paraId="562F848B" w14:textId="77777777" w:rsidR="005C5442" w:rsidRPr="003122F9" w:rsidRDefault="005C5442" w:rsidP="0080263F">
      <w:pPr>
        <w:widowControl/>
        <w:jc w:val="left"/>
        <w:rPr>
          <w:rFonts w:asciiTheme="minorEastAsia" w:hAnsiTheme="minorEastAsia"/>
          <w:sz w:val="24"/>
          <w:szCs w:val="24"/>
        </w:rPr>
      </w:pPr>
    </w:p>
    <w:p w14:paraId="77FCAA0D" w14:textId="77777777" w:rsidR="00A323D2" w:rsidRDefault="00A323D2" w:rsidP="0080263F">
      <w:pPr>
        <w:widowControl/>
        <w:jc w:val="left"/>
        <w:rPr>
          <w:rFonts w:asciiTheme="minorEastAsia" w:hAnsiTheme="minorEastAsia"/>
          <w:sz w:val="24"/>
          <w:szCs w:val="24"/>
        </w:rPr>
      </w:pPr>
    </w:p>
    <w:p w14:paraId="3314A198" w14:textId="77777777" w:rsidR="00A323D2" w:rsidRPr="005C5442" w:rsidRDefault="00A323D2" w:rsidP="0080263F">
      <w:pPr>
        <w:widowControl/>
        <w:jc w:val="left"/>
        <w:rPr>
          <w:rFonts w:asciiTheme="minorEastAsia" w:hAnsiTheme="minorEastAsia"/>
          <w:sz w:val="24"/>
          <w:szCs w:val="24"/>
        </w:rPr>
      </w:pPr>
    </w:p>
    <w:sectPr w:rsidR="00A323D2" w:rsidRPr="005C5442" w:rsidSect="003122F9">
      <w:headerReference w:type="first" r:id="rId7"/>
      <w:pgSz w:w="11906" w:h="16838"/>
      <w:pgMar w:top="1814" w:right="1701" w:bottom="164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8B6C0" w14:textId="77777777" w:rsidR="001459D6" w:rsidRDefault="001459D6" w:rsidP="003C0825">
      <w:r>
        <w:separator/>
      </w:r>
    </w:p>
  </w:endnote>
  <w:endnote w:type="continuationSeparator" w:id="0">
    <w:p w14:paraId="2EABA868" w14:textId="77777777" w:rsidR="001459D6" w:rsidRDefault="001459D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ACC" w14:textId="77777777" w:rsidR="001459D6" w:rsidRDefault="001459D6" w:rsidP="003C0825">
      <w:r>
        <w:separator/>
      </w:r>
    </w:p>
  </w:footnote>
  <w:footnote w:type="continuationSeparator" w:id="0">
    <w:p w14:paraId="43D83232" w14:textId="77777777" w:rsidR="001459D6" w:rsidRDefault="001459D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3130" w14:textId="77777777" w:rsidR="001459D6" w:rsidRPr="005B2C63" w:rsidRDefault="001459D6"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2F9"/>
    <w:rsid w:val="000714D7"/>
    <w:rsid w:val="000800FA"/>
    <w:rsid w:val="000B2C8A"/>
    <w:rsid w:val="000E4BEF"/>
    <w:rsid w:val="0010500F"/>
    <w:rsid w:val="00110596"/>
    <w:rsid w:val="00117FBB"/>
    <w:rsid w:val="00120AD4"/>
    <w:rsid w:val="0012704F"/>
    <w:rsid w:val="001270B0"/>
    <w:rsid w:val="001459D6"/>
    <w:rsid w:val="001950D4"/>
    <w:rsid w:val="001F229C"/>
    <w:rsid w:val="00234E6F"/>
    <w:rsid w:val="002773B1"/>
    <w:rsid w:val="002B3920"/>
    <w:rsid w:val="002E6F42"/>
    <w:rsid w:val="002F2744"/>
    <w:rsid w:val="00300736"/>
    <w:rsid w:val="00306230"/>
    <w:rsid w:val="003111E6"/>
    <w:rsid w:val="003122F9"/>
    <w:rsid w:val="003273C3"/>
    <w:rsid w:val="00327709"/>
    <w:rsid w:val="00342DA1"/>
    <w:rsid w:val="00363364"/>
    <w:rsid w:val="00374BA6"/>
    <w:rsid w:val="00380AFB"/>
    <w:rsid w:val="00381329"/>
    <w:rsid w:val="003A3CA5"/>
    <w:rsid w:val="003C0825"/>
    <w:rsid w:val="003D6780"/>
    <w:rsid w:val="00415E57"/>
    <w:rsid w:val="00423133"/>
    <w:rsid w:val="0046326C"/>
    <w:rsid w:val="00482008"/>
    <w:rsid w:val="0049010A"/>
    <w:rsid w:val="00495C25"/>
    <w:rsid w:val="004B463C"/>
    <w:rsid w:val="004D5356"/>
    <w:rsid w:val="004E033B"/>
    <w:rsid w:val="00512313"/>
    <w:rsid w:val="00533ECD"/>
    <w:rsid w:val="00543975"/>
    <w:rsid w:val="00553CC8"/>
    <w:rsid w:val="00564DE9"/>
    <w:rsid w:val="00574E90"/>
    <w:rsid w:val="00582C84"/>
    <w:rsid w:val="005A70DB"/>
    <w:rsid w:val="005B2C63"/>
    <w:rsid w:val="005C11AB"/>
    <w:rsid w:val="005C5442"/>
    <w:rsid w:val="005D124A"/>
    <w:rsid w:val="005D4B4F"/>
    <w:rsid w:val="00625829"/>
    <w:rsid w:val="00646BD7"/>
    <w:rsid w:val="006D7F6D"/>
    <w:rsid w:val="00704A61"/>
    <w:rsid w:val="00706D8C"/>
    <w:rsid w:val="00712B71"/>
    <w:rsid w:val="0071550C"/>
    <w:rsid w:val="00724294"/>
    <w:rsid w:val="00725204"/>
    <w:rsid w:val="007A7F73"/>
    <w:rsid w:val="007B05C5"/>
    <w:rsid w:val="007B06E3"/>
    <w:rsid w:val="007C1792"/>
    <w:rsid w:val="007C5893"/>
    <w:rsid w:val="0080263F"/>
    <w:rsid w:val="00807B5E"/>
    <w:rsid w:val="00823E1A"/>
    <w:rsid w:val="008248C2"/>
    <w:rsid w:val="008351E7"/>
    <w:rsid w:val="00837BCB"/>
    <w:rsid w:val="00854164"/>
    <w:rsid w:val="008B3FD1"/>
    <w:rsid w:val="008B6018"/>
    <w:rsid w:val="008C73D1"/>
    <w:rsid w:val="008F3AC7"/>
    <w:rsid w:val="00933F69"/>
    <w:rsid w:val="00981B64"/>
    <w:rsid w:val="009F084A"/>
    <w:rsid w:val="009F1401"/>
    <w:rsid w:val="009F48A5"/>
    <w:rsid w:val="00A10268"/>
    <w:rsid w:val="00A323D2"/>
    <w:rsid w:val="00A55D1C"/>
    <w:rsid w:val="00AB4FCA"/>
    <w:rsid w:val="00AE50F5"/>
    <w:rsid w:val="00B01664"/>
    <w:rsid w:val="00BA3E61"/>
    <w:rsid w:val="00BB08AD"/>
    <w:rsid w:val="00C030AE"/>
    <w:rsid w:val="00C11B59"/>
    <w:rsid w:val="00C260B1"/>
    <w:rsid w:val="00C36AE3"/>
    <w:rsid w:val="00C9072D"/>
    <w:rsid w:val="00C921D2"/>
    <w:rsid w:val="00CA3908"/>
    <w:rsid w:val="00CE6391"/>
    <w:rsid w:val="00D613E7"/>
    <w:rsid w:val="00D97A3E"/>
    <w:rsid w:val="00DA70BE"/>
    <w:rsid w:val="00DB1A89"/>
    <w:rsid w:val="00DC69D8"/>
    <w:rsid w:val="00E12D42"/>
    <w:rsid w:val="00E30B32"/>
    <w:rsid w:val="00E36A14"/>
    <w:rsid w:val="00E5409C"/>
    <w:rsid w:val="00E97491"/>
    <w:rsid w:val="00EC763D"/>
    <w:rsid w:val="00EE2315"/>
    <w:rsid w:val="00EF750F"/>
    <w:rsid w:val="00F1031C"/>
    <w:rsid w:val="00F36A47"/>
    <w:rsid w:val="00F84AA4"/>
    <w:rsid w:val="00FA1E8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664EF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Closing"/>
    <w:basedOn w:val="a"/>
    <w:link w:val="ae"/>
    <w:uiPriority w:val="99"/>
    <w:unhideWhenUsed/>
    <w:rsid w:val="003122F9"/>
    <w:pPr>
      <w:jc w:val="right"/>
    </w:pPr>
  </w:style>
  <w:style w:type="character" w:customStyle="1" w:styleId="ae">
    <w:name w:val="結語 (文字)"/>
    <w:basedOn w:val="a0"/>
    <w:link w:val="ad"/>
    <w:uiPriority w:val="99"/>
    <w:rsid w:val="003122F9"/>
  </w:style>
  <w:style w:type="character" w:styleId="af">
    <w:name w:val="annotation reference"/>
    <w:basedOn w:val="a0"/>
    <w:uiPriority w:val="99"/>
    <w:semiHidden/>
    <w:unhideWhenUsed/>
    <w:rsid w:val="001459D6"/>
    <w:rPr>
      <w:sz w:val="18"/>
      <w:szCs w:val="18"/>
    </w:rPr>
  </w:style>
  <w:style w:type="paragraph" w:styleId="af0">
    <w:name w:val="annotation text"/>
    <w:basedOn w:val="a"/>
    <w:link w:val="af1"/>
    <w:uiPriority w:val="99"/>
    <w:semiHidden/>
    <w:unhideWhenUsed/>
    <w:rsid w:val="001459D6"/>
    <w:pPr>
      <w:jc w:val="left"/>
    </w:pPr>
  </w:style>
  <w:style w:type="character" w:customStyle="1" w:styleId="af1">
    <w:name w:val="コメント文字列 (文字)"/>
    <w:basedOn w:val="a0"/>
    <w:link w:val="af0"/>
    <w:uiPriority w:val="99"/>
    <w:semiHidden/>
    <w:rsid w:val="001459D6"/>
  </w:style>
  <w:style w:type="paragraph" w:styleId="af2">
    <w:name w:val="annotation subject"/>
    <w:basedOn w:val="af0"/>
    <w:next w:val="af0"/>
    <w:link w:val="af3"/>
    <w:uiPriority w:val="99"/>
    <w:semiHidden/>
    <w:unhideWhenUsed/>
    <w:rsid w:val="001459D6"/>
    <w:rPr>
      <w:b/>
      <w:bCs/>
    </w:rPr>
  </w:style>
  <w:style w:type="character" w:customStyle="1" w:styleId="af3">
    <w:name w:val="コメント内容 (文字)"/>
    <w:basedOn w:val="af1"/>
    <w:link w:val="af2"/>
    <w:uiPriority w:val="99"/>
    <w:semiHidden/>
    <w:rsid w:val="001459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FEEB8-0915-4983-BAA5-5332EF91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2022-04-26T01:09:00Z</dcterms:created>
  <dcterms:modified xsi:type="dcterms:W3CDTF">2022-04-26T01:10:00Z</dcterms:modified>
</cp:coreProperties>
</file>