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164" w14:textId="7E1E5CFA" w:rsidR="00D67B86" w:rsidRDefault="001D3F95" w:rsidP="009C15DD">
      <w:pPr>
        <w:rPr>
          <w:szCs w:val="21"/>
        </w:rPr>
      </w:pPr>
      <w:r>
        <w:rPr>
          <w:rFonts w:hint="eastAsia"/>
          <w:szCs w:val="21"/>
        </w:rPr>
        <w:t>様式第</w:t>
      </w:r>
      <w:r w:rsidR="000651F2">
        <w:rPr>
          <w:rFonts w:hint="eastAsia"/>
          <w:szCs w:val="21"/>
        </w:rPr>
        <w:t>26</w:t>
      </w:r>
      <w:r w:rsidR="00074380">
        <w:rPr>
          <w:rFonts w:hint="eastAsia"/>
          <w:szCs w:val="21"/>
        </w:rPr>
        <w:t>の</w:t>
      </w:r>
      <w:r w:rsidR="00B03490">
        <w:rPr>
          <w:rFonts w:hint="eastAsia"/>
          <w:szCs w:val="21"/>
        </w:rPr>
        <w:t>３</w:t>
      </w:r>
      <w:r>
        <w:rPr>
          <w:rFonts w:hint="eastAsia"/>
          <w:szCs w:val="21"/>
        </w:rPr>
        <w:t>（第</w:t>
      </w:r>
      <w:r w:rsidR="000651F2">
        <w:rPr>
          <w:rFonts w:hint="eastAsia"/>
          <w:szCs w:val="21"/>
        </w:rPr>
        <w:t>33</w:t>
      </w:r>
      <w:r w:rsidR="000651F2">
        <w:rPr>
          <w:rFonts w:hint="eastAsia"/>
          <w:szCs w:val="21"/>
        </w:rPr>
        <w:t>条</w:t>
      </w:r>
      <w:r>
        <w:rPr>
          <w:rFonts w:hint="eastAsia"/>
          <w:szCs w:val="21"/>
        </w:rPr>
        <w:t>の</w:t>
      </w:r>
      <w:r w:rsidR="000651F2">
        <w:rPr>
          <w:rFonts w:hint="eastAsia"/>
          <w:szCs w:val="21"/>
        </w:rPr>
        <w:t>16</w:t>
      </w:r>
      <w:r w:rsidR="00D67B86">
        <w:rPr>
          <w:rFonts w:hint="eastAsia"/>
          <w:szCs w:val="21"/>
        </w:rPr>
        <w:t>関係）</w:t>
      </w:r>
    </w:p>
    <w:p w14:paraId="48800D96" w14:textId="77777777" w:rsidR="002F5DE9" w:rsidRPr="000651F2" w:rsidRDefault="002F5DE9" w:rsidP="009C15DD">
      <w:pPr>
        <w:rPr>
          <w:szCs w:val="21"/>
        </w:rPr>
      </w:pPr>
    </w:p>
    <w:p w14:paraId="73961F89" w14:textId="77777777" w:rsidR="002F5DE9" w:rsidRDefault="002F5DE9" w:rsidP="009C15DD">
      <w:pPr>
        <w:rPr>
          <w:szCs w:val="21"/>
        </w:rPr>
      </w:pPr>
    </w:p>
    <w:p w14:paraId="6144C81F" w14:textId="780EA473" w:rsidR="00D67B86" w:rsidRDefault="000651F2" w:rsidP="00D67B86">
      <w:pPr>
        <w:jc w:val="center"/>
        <w:rPr>
          <w:szCs w:val="21"/>
        </w:rPr>
      </w:pPr>
      <w:r>
        <w:rPr>
          <w:rFonts w:hint="eastAsia"/>
          <w:szCs w:val="21"/>
        </w:rPr>
        <w:t>体制整備報告書</w:t>
      </w:r>
    </w:p>
    <w:p w14:paraId="26BE491F" w14:textId="77777777" w:rsidR="00D67B86" w:rsidRPr="00D0158B" w:rsidRDefault="00D67B86" w:rsidP="00D67B86">
      <w:pPr>
        <w:ind w:firstLineChars="3200" w:firstLine="6720"/>
      </w:pPr>
      <w:r>
        <w:rPr>
          <w:rFonts w:hint="eastAsia"/>
        </w:rPr>
        <w:t>年　　月　　日</w:t>
      </w:r>
    </w:p>
    <w:p w14:paraId="6D07E767" w14:textId="77777777" w:rsidR="00D67B86" w:rsidRDefault="00D67B86" w:rsidP="00D67B86"/>
    <w:p w14:paraId="63453CA6" w14:textId="77777777" w:rsidR="00D67B86" w:rsidRDefault="00D67B86" w:rsidP="00D67B86">
      <w:pPr>
        <w:ind w:firstLineChars="1200" w:firstLine="2520"/>
      </w:pPr>
      <w:r>
        <w:rPr>
          <w:rFonts w:hint="eastAsia"/>
        </w:rPr>
        <w:t>殿</w:t>
      </w:r>
    </w:p>
    <w:p w14:paraId="72348B3C" w14:textId="77777777" w:rsidR="00D67B86" w:rsidRDefault="00D67B86" w:rsidP="00D67B86">
      <w:pPr>
        <w:ind w:firstLineChars="2400" w:firstLine="5040"/>
      </w:pPr>
      <w:r>
        <w:rPr>
          <w:rFonts w:hint="eastAsia"/>
        </w:rPr>
        <w:t>住所</w:t>
      </w:r>
    </w:p>
    <w:p w14:paraId="64CE8251" w14:textId="77777777" w:rsidR="00E97E18" w:rsidRDefault="00E97E18" w:rsidP="00D67B86">
      <w:pPr>
        <w:ind w:firstLineChars="2400" w:firstLine="5040"/>
      </w:pPr>
      <w:r>
        <w:rPr>
          <w:rFonts w:hint="eastAsia"/>
        </w:rPr>
        <w:t>商号</w:t>
      </w:r>
    </w:p>
    <w:p w14:paraId="616A51A3" w14:textId="77777777" w:rsidR="00D67B86" w:rsidRDefault="00D67B86" w:rsidP="00D67B86">
      <w:pPr>
        <w:ind w:firstLineChars="2400" w:firstLine="5040"/>
      </w:pPr>
      <w:r w:rsidRPr="00436D1F">
        <w:rPr>
          <w:rFonts w:hint="eastAsia"/>
        </w:rPr>
        <w:t>代表者の</w:t>
      </w:r>
      <w:r w:rsidR="00DA2AF8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6CACFDA" w14:textId="77777777" w:rsidR="00D67B86" w:rsidRDefault="00D67B86" w:rsidP="00D67B86">
      <w:pPr>
        <w:jc w:val="center"/>
        <w:rPr>
          <w:szCs w:val="21"/>
        </w:rPr>
      </w:pPr>
    </w:p>
    <w:p w14:paraId="048550DE" w14:textId="3137E006" w:rsidR="00B03490" w:rsidRDefault="001D3F95" w:rsidP="000651F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電気事業法第</w:t>
      </w:r>
      <w:r w:rsidR="000651F2">
        <w:rPr>
          <w:rFonts w:hint="eastAsia"/>
          <w:szCs w:val="21"/>
        </w:rPr>
        <w:t>23</w:t>
      </w:r>
      <w:r w:rsidR="000651F2">
        <w:rPr>
          <w:rFonts w:hint="eastAsia"/>
          <w:szCs w:val="21"/>
        </w:rPr>
        <w:t>条の４第２項</w:t>
      </w:r>
      <w:r w:rsidR="00AA11C9">
        <w:rPr>
          <w:rFonts w:hint="eastAsia"/>
          <w:szCs w:val="21"/>
        </w:rPr>
        <w:t>（同法第</w:t>
      </w:r>
      <w:r w:rsidR="00AA11C9">
        <w:rPr>
          <w:rFonts w:hint="eastAsia"/>
          <w:szCs w:val="21"/>
        </w:rPr>
        <w:t>27</w:t>
      </w:r>
      <w:r w:rsidR="00AA11C9">
        <w:rPr>
          <w:rFonts w:hint="eastAsia"/>
          <w:szCs w:val="21"/>
        </w:rPr>
        <w:t>条の</w:t>
      </w:r>
      <w:r w:rsidR="00AA11C9">
        <w:rPr>
          <w:rFonts w:hint="eastAsia"/>
          <w:szCs w:val="21"/>
        </w:rPr>
        <w:t>12</w:t>
      </w:r>
      <w:r w:rsidR="00AA11C9">
        <w:rPr>
          <w:rFonts w:hint="eastAsia"/>
          <w:szCs w:val="21"/>
        </w:rPr>
        <w:t>の</w:t>
      </w:r>
      <w:r w:rsidR="00AA11C9">
        <w:rPr>
          <w:rFonts w:hint="eastAsia"/>
          <w:szCs w:val="21"/>
        </w:rPr>
        <w:t>13</w:t>
      </w:r>
      <w:r w:rsidR="00AA11C9">
        <w:rPr>
          <w:rFonts w:hint="eastAsia"/>
          <w:szCs w:val="21"/>
        </w:rPr>
        <w:t>において準用する同法第</w:t>
      </w:r>
      <w:r w:rsidR="00AA11C9">
        <w:rPr>
          <w:rFonts w:hint="eastAsia"/>
          <w:szCs w:val="21"/>
        </w:rPr>
        <w:t>23</w:t>
      </w:r>
      <w:r w:rsidR="00AA11C9">
        <w:rPr>
          <w:rFonts w:hint="eastAsia"/>
          <w:szCs w:val="21"/>
        </w:rPr>
        <w:t>条の４第２項）</w:t>
      </w:r>
      <w:r w:rsidR="000651F2">
        <w:rPr>
          <w:rFonts w:hint="eastAsia"/>
          <w:szCs w:val="21"/>
        </w:rPr>
        <w:t>の規定により、別紙のとおり同条第１項</w:t>
      </w:r>
      <w:r w:rsidR="00AA11C9">
        <w:rPr>
          <w:rFonts w:hint="eastAsia"/>
          <w:szCs w:val="21"/>
        </w:rPr>
        <w:t>（同法第</w:t>
      </w:r>
      <w:r w:rsidR="00AA11C9">
        <w:rPr>
          <w:rFonts w:hint="eastAsia"/>
          <w:szCs w:val="21"/>
        </w:rPr>
        <w:t>27</w:t>
      </w:r>
      <w:r w:rsidR="00AA11C9">
        <w:rPr>
          <w:rFonts w:hint="eastAsia"/>
          <w:szCs w:val="21"/>
        </w:rPr>
        <w:t>条の</w:t>
      </w:r>
      <w:r w:rsidR="00AA11C9">
        <w:rPr>
          <w:rFonts w:hint="eastAsia"/>
          <w:szCs w:val="21"/>
        </w:rPr>
        <w:t>12</w:t>
      </w:r>
      <w:r w:rsidR="00AA11C9">
        <w:rPr>
          <w:rFonts w:hint="eastAsia"/>
          <w:szCs w:val="21"/>
        </w:rPr>
        <w:t>の</w:t>
      </w:r>
      <w:r w:rsidR="00AA11C9">
        <w:rPr>
          <w:rFonts w:hint="eastAsia"/>
          <w:szCs w:val="21"/>
        </w:rPr>
        <w:t>13</w:t>
      </w:r>
      <w:r w:rsidR="00AA11C9">
        <w:rPr>
          <w:rFonts w:hint="eastAsia"/>
          <w:szCs w:val="21"/>
        </w:rPr>
        <w:t>において準用する同法第</w:t>
      </w:r>
      <w:r w:rsidR="00AA11C9">
        <w:rPr>
          <w:rFonts w:hint="eastAsia"/>
          <w:szCs w:val="21"/>
        </w:rPr>
        <w:t>23</w:t>
      </w:r>
      <w:r w:rsidR="00AA11C9">
        <w:rPr>
          <w:rFonts w:hint="eastAsia"/>
          <w:szCs w:val="21"/>
        </w:rPr>
        <w:t>条の４第１項）</w:t>
      </w:r>
      <w:r w:rsidR="000651F2">
        <w:rPr>
          <w:rFonts w:hint="eastAsia"/>
          <w:szCs w:val="21"/>
        </w:rPr>
        <w:t>の規定の遵守のために講じた措置及びその実施状況を報告します。</w:t>
      </w:r>
    </w:p>
    <w:p w14:paraId="0DB4D7E8" w14:textId="218DC642" w:rsidR="00724622" w:rsidRDefault="002A2830" w:rsidP="000651F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備考</w:t>
      </w:r>
      <w:r w:rsidR="00DB59A5">
        <w:rPr>
          <w:rFonts w:hint="eastAsia"/>
          <w:szCs w:val="21"/>
        </w:rPr>
        <w:t xml:space="preserve">　</w:t>
      </w:r>
      <w:r w:rsidR="00DB59A5" w:rsidRPr="00DB59A5">
        <w:rPr>
          <w:rFonts w:hint="eastAsia"/>
          <w:szCs w:val="21"/>
        </w:rPr>
        <w:t>用紙の大きさは、日本</w:t>
      </w:r>
      <w:r w:rsidR="00DA2AF8">
        <w:rPr>
          <w:rFonts w:hint="eastAsia"/>
          <w:szCs w:val="21"/>
        </w:rPr>
        <w:t>産業</w:t>
      </w:r>
      <w:r w:rsidR="00DB59A5" w:rsidRPr="00DB59A5">
        <w:rPr>
          <w:rFonts w:hint="eastAsia"/>
          <w:szCs w:val="21"/>
        </w:rPr>
        <w:t>規格Ａ４とすること。</w:t>
      </w:r>
    </w:p>
    <w:p w14:paraId="1D69CCA0" w14:textId="56FB9928" w:rsidR="00B03490" w:rsidRPr="00B03490" w:rsidRDefault="00B03490" w:rsidP="000651F2">
      <w:pPr>
        <w:ind w:leftChars="400" w:left="1050" w:hangingChars="100" w:hanging="210"/>
        <w:jc w:val="left"/>
      </w:pPr>
    </w:p>
    <w:sectPr w:rsidR="00B03490" w:rsidRPr="00B03490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23C8" w14:textId="77777777" w:rsidR="00107D5F" w:rsidRDefault="00107D5F" w:rsidP="003C0825">
      <w:r>
        <w:separator/>
      </w:r>
    </w:p>
  </w:endnote>
  <w:endnote w:type="continuationSeparator" w:id="0">
    <w:p w14:paraId="0750E00D" w14:textId="77777777" w:rsidR="00107D5F" w:rsidRDefault="00107D5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F4C" w14:textId="77777777" w:rsidR="00107D5F" w:rsidRDefault="00107D5F" w:rsidP="003C0825">
      <w:r>
        <w:separator/>
      </w:r>
    </w:p>
  </w:footnote>
  <w:footnote w:type="continuationSeparator" w:id="0">
    <w:p w14:paraId="5643D7B8" w14:textId="77777777" w:rsidR="00107D5F" w:rsidRDefault="00107D5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9EF9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04BB"/>
    <w:rsid w:val="00001F3D"/>
    <w:rsid w:val="00007657"/>
    <w:rsid w:val="000204DE"/>
    <w:rsid w:val="0003066B"/>
    <w:rsid w:val="00033558"/>
    <w:rsid w:val="00036033"/>
    <w:rsid w:val="00062FFD"/>
    <w:rsid w:val="000651F2"/>
    <w:rsid w:val="00074380"/>
    <w:rsid w:val="00083B7C"/>
    <w:rsid w:val="000A5BB1"/>
    <w:rsid w:val="000C4D27"/>
    <w:rsid w:val="000E1397"/>
    <w:rsid w:val="000F34B5"/>
    <w:rsid w:val="000F5ECC"/>
    <w:rsid w:val="00107D5F"/>
    <w:rsid w:val="00111218"/>
    <w:rsid w:val="00123308"/>
    <w:rsid w:val="0015124F"/>
    <w:rsid w:val="00151939"/>
    <w:rsid w:val="00152211"/>
    <w:rsid w:val="001661EF"/>
    <w:rsid w:val="001938F4"/>
    <w:rsid w:val="001B2055"/>
    <w:rsid w:val="001D3F95"/>
    <w:rsid w:val="001E0655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A2830"/>
    <w:rsid w:val="002B2EF0"/>
    <w:rsid w:val="002C2BED"/>
    <w:rsid w:val="002C3DDE"/>
    <w:rsid w:val="002C54BA"/>
    <w:rsid w:val="002D5E71"/>
    <w:rsid w:val="002E2228"/>
    <w:rsid w:val="002E663B"/>
    <w:rsid w:val="002F5DE9"/>
    <w:rsid w:val="00333623"/>
    <w:rsid w:val="00340A3B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56DB3"/>
    <w:rsid w:val="005702BA"/>
    <w:rsid w:val="005B06E0"/>
    <w:rsid w:val="005B30FC"/>
    <w:rsid w:val="005D5FBD"/>
    <w:rsid w:val="005D68BB"/>
    <w:rsid w:val="00610396"/>
    <w:rsid w:val="006244E1"/>
    <w:rsid w:val="00671922"/>
    <w:rsid w:val="0068747B"/>
    <w:rsid w:val="006B5027"/>
    <w:rsid w:val="006D3CEC"/>
    <w:rsid w:val="006D50E9"/>
    <w:rsid w:val="006D795E"/>
    <w:rsid w:val="006E634D"/>
    <w:rsid w:val="006F16E0"/>
    <w:rsid w:val="006F4CF9"/>
    <w:rsid w:val="00702D17"/>
    <w:rsid w:val="00707461"/>
    <w:rsid w:val="0072389B"/>
    <w:rsid w:val="00724622"/>
    <w:rsid w:val="0072791D"/>
    <w:rsid w:val="007331DA"/>
    <w:rsid w:val="00742319"/>
    <w:rsid w:val="007561FD"/>
    <w:rsid w:val="007636F3"/>
    <w:rsid w:val="00794A14"/>
    <w:rsid w:val="007C2D6F"/>
    <w:rsid w:val="007D3926"/>
    <w:rsid w:val="007D685B"/>
    <w:rsid w:val="007E7DA7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36551"/>
    <w:rsid w:val="00957402"/>
    <w:rsid w:val="00966F11"/>
    <w:rsid w:val="009B4A7C"/>
    <w:rsid w:val="009C15DD"/>
    <w:rsid w:val="009D085A"/>
    <w:rsid w:val="009F2970"/>
    <w:rsid w:val="00A03CED"/>
    <w:rsid w:val="00A06266"/>
    <w:rsid w:val="00A115F1"/>
    <w:rsid w:val="00A46280"/>
    <w:rsid w:val="00A725EE"/>
    <w:rsid w:val="00A72EEB"/>
    <w:rsid w:val="00A846A7"/>
    <w:rsid w:val="00A95B81"/>
    <w:rsid w:val="00A963DC"/>
    <w:rsid w:val="00A97431"/>
    <w:rsid w:val="00AA11C9"/>
    <w:rsid w:val="00AB6EFA"/>
    <w:rsid w:val="00AB7E81"/>
    <w:rsid w:val="00AC7735"/>
    <w:rsid w:val="00AE2D1D"/>
    <w:rsid w:val="00AF3929"/>
    <w:rsid w:val="00B03490"/>
    <w:rsid w:val="00B06148"/>
    <w:rsid w:val="00B320CD"/>
    <w:rsid w:val="00B36AD7"/>
    <w:rsid w:val="00B50AFA"/>
    <w:rsid w:val="00B525E7"/>
    <w:rsid w:val="00B53AA0"/>
    <w:rsid w:val="00B60320"/>
    <w:rsid w:val="00B65A25"/>
    <w:rsid w:val="00B702CF"/>
    <w:rsid w:val="00B76752"/>
    <w:rsid w:val="00B843CA"/>
    <w:rsid w:val="00B8735F"/>
    <w:rsid w:val="00B95AC0"/>
    <w:rsid w:val="00BD73E8"/>
    <w:rsid w:val="00C00397"/>
    <w:rsid w:val="00C11C9F"/>
    <w:rsid w:val="00C260B1"/>
    <w:rsid w:val="00C355A3"/>
    <w:rsid w:val="00C35FB1"/>
    <w:rsid w:val="00C62737"/>
    <w:rsid w:val="00C70B73"/>
    <w:rsid w:val="00C76787"/>
    <w:rsid w:val="00CA1324"/>
    <w:rsid w:val="00CB57A3"/>
    <w:rsid w:val="00CD2E71"/>
    <w:rsid w:val="00D05E58"/>
    <w:rsid w:val="00D15D8B"/>
    <w:rsid w:val="00D338BA"/>
    <w:rsid w:val="00D517B0"/>
    <w:rsid w:val="00D67B86"/>
    <w:rsid w:val="00D71712"/>
    <w:rsid w:val="00DA2AF8"/>
    <w:rsid w:val="00DA2FC1"/>
    <w:rsid w:val="00DA41EB"/>
    <w:rsid w:val="00DB59A5"/>
    <w:rsid w:val="00DE3A08"/>
    <w:rsid w:val="00DE760B"/>
    <w:rsid w:val="00E11943"/>
    <w:rsid w:val="00E16812"/>
    <w:rsid w:val="00E3243B"/>
    <w:rsid w:val="00E353D1"/>
    <w:rsid w:val="00E35465"/>
    <w:rsid w:val="00E537CD"/>
    <w:rsid w:val="00E57316"/>
    <w:rsid w:val="00E7208F"/>
    <w:rsid w:val="00E7734F"/>
    <w:rsid w:val="00E97E18"/>
    <w:rsid w:val="00EB15BC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7D9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72F3-4AAD-4321-B182-B415E974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2022-04-26T01:10:00Z</dcterms:created>
  <dcterms:modified xsi:type="dcterms:W3CDTF">2022-04-26T01:10:00Z</dcterms:modified>
</cp:coreProperties>
</file>