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C805" w14:textId="3F74A390" w:rsidR="00B35DC0" w:rsidRPr="003F569A" w:rsidRDefault="003C29E3">
      <w:pPr>
        <w:rPr>
          <w:rFonts w:ascii="ＭＳ ゴシック" w:eastAsia="ＭＳ ゴシック" w:hAnsi="ＭＳ ゴシック"/>
          <w:bCs/>
          <w:sz w:val="22"/>
        </w:rPr>
      </w:pPr>
      <w:bookmarkStart w:id="0" w:name="_Hlk185852306"/>
      <w:r w:rsidRPr="003F569A">
        <w:rPr>
          <w:rFonts w:ascii="ＭＳ ゴシック" w:eastAsia="ＭＳ ゴシック" w:hAnsi="ＭＳ ゴシック" w:hint="eastAsia"/>
          <w:bCs/>
          <w:sz w:val="22"/>
        </w:rPr>
        <w:t>令和７年度「非化石エネルギー等導入促進対策費補助金（次世代燃料生産・利用技術開発事業費のうち、合成燃料（e-fuel）等導入促進事業／次世代燃料</w:t>
      </w:r>
      <w:r w:rsidR="0075409C" w:rsidRPr="003F569A">
        <w:rPr>
          <w:rFonts w:ascii="ＭＳ ゴシック" w:eastAsia="ＭＳ ゴシック" w:hAnsi="ＭＳ ゴシック" w:hint="eastAsia"/>
          <w:bCs/>
          <w:sz w:val="22"/>
        </w:rPr>
        <w:t>国際会議運営</w:t>
      </w:r>
      <w:r w:rsidRPr="003F569A">
        <w:rPr>
          <w:rFonts w:ascii="ＭＳ ゴシック" w:eastAsia="ＭＳ ゴシック" w:hAnsi="ＭＳ ゴシック" w:hint="eastAsia"/>
          <w:bCs/>
          <w:sz w:val="22"/>
        </w:rPr>
        <w:t>事業費）」</w:t>
      </w:r>
      <w:bookmarkEnd w:id="0"/>
      <w:r w:rsidR="00B35DC0" w:rsidRPr="003F569A">
        <w:rPr>
          <w:rFonts w:ascii="ＭＳ ゴシック" w:eastAsia="ＭＳ ゴシック" w:hAnsi="ＭＳ ゴシック" w:hint="eastAsia"/>
          <w:bCs/>
          <w:sz w:val="22"/>
        </w:rPr>
        <w:t>に係る補助事業者募集要領</w:t>
      </w:r>
    </w:p>
    <w:p w14:paraId="459023AF" w14:textId="77777777" w:rsidR="00B35DC0" w:rsidRPr="003F569A" w:rsidRDefault="00B35DC0">
      <w:pPr>
        <w:rPr>
          <w:rFonts w:ascii="ＭＳ ゴシック" w:eastAsia="ＭＳ ゴシック" w:hAnsi="ＭＳ ゴシック"/>
          <w:bCs/>
          <w:sz w:val="22"/>
        </w:rPr>
      </w:pPr>
    </w:p>
    <w:p w14:paraId="45B5CF6F" w14:textId="4367645C" w:rsidR="00B35DC0" w:rsidRPr="003F569A" w:rsidRDefault="008B7081">
      <w:pPr>
        <w:jc w:val="right"/>
        <w:rPr>
          <w:rFonts w:ascii="ＭＳ ゴシック" w:eastAsia="ＭＳ ゴシック" w:hAnsi="ＭＳ ゴシック"/>
          <w:sz w:val="22"/>
        </w:rPr>
      </w:pPr>
      <w:r w:rsidRPr="003F569A">
        <w:rPr>
          <w:rFonts w:ascii="ＭＳ ゴシック" w:eastAsia="ＭＳ ゴシック" w:hAnsi="ＭＳ ゴシック" w:hint="eastAsia"/>
          <w:sz w:val="22"/>
        </w:rPr>
        <w:t>令和</w:t>
      </w:r>
      <w:r w:rsidR="003C29E3" w:rsidRPr="003F569A">
        <w:rPr>
          <w:rFonts w:ascii="ＭＳ ゴシック" w:eastAsia="ＭＳ ゴシック" w:hAnsi="ＭＳ ゴシック" w:hint="eastAsia"/>
          <w:sz w:val="22"/>
        </w:rPr>
        <w:t>７</w:t>
      </w:r>
      <w:r w:rsidR="00B35DC0" w:rsidRPr="003F569A">
        <w:rPr>
          <w:rFonts w:ascii="ＭＳ ゴシック" w:eastAsia="ＭＳ ゴシック" w:hAnsi="ＭＳ ゴシック" w:hint="eastAsia"/>
          <w:sz w:val="22"/>
        </w:rPr>
        <w:t>年</w:t>
      </w:r>
      <w:r w:rsidR="00027344" w:rsidRPr="003F569A">
        <w:rPr>
          <w:rFonts w:ascii="ＭＳ ゴシック" w:eastAsia="ＭＳ ゴシック" w:hAnsi="ＭＳ ゴシック" w:hint="eastAsia"/>
          <w:sz w:val="22"/>
        </w:rPr>
        <w:t>４</w:t>
      </w:r>
      <w:r w:rsidR="00B35DC0" w:rsidRPr="003F569A">
        <w:rPr>
          <w:rFonts w:ascii="ＭＳ ゴシック" w:eastAsia="ＭＳ ゴシック" w:hAnsi="ＭＳ ゴシック" w:hint="eastAsia"/>
          <w:sz w:val="22"/>
        </w:rPr>
        <w:t>月</w:t>
      </w:r>
      <w:r w:rsidR="003F569A" w:rsidRPr="003F569A">
        <w:rPr>
          <w:rFonts w:ascii="ＭＳ ゴシック" w:eastAsia="ＭＳ ゴシック" w:hAnsi="ＭＳ ゴシック" w:hint="eastAsia"/>
          <w:sz w:val="22"/>
        </w:rPr>
        <w:t>３０</w:t>
      </w:r>
      <w:r w:rsidR="00B35DC0" w:rsidRPr="003F569A">
        <w:rPr>
          <w:rFonts w:ascii="ＭＳ ゴシック" w:eastAsia="ＭＳ ゴシック" w:hAnsi="ＭＳ ゴシック" w:hint="eastAsia"/>
          <w:sz w:val="22"/>
        </w:rPr>
        <w:t>日</w:t>
      </w:r>
    </w:p>
    <w:p w14:paraId="747A6D92" w14:textId="77777777" w:rsidR="003C29E3" w:rsidRPr="003F569A" w:rsidRDefault="003C29E3" w:rsidP="003C29E3">
      <w:pPr>
        <w:jc w:val="right"/>
        <w:rPr>
          <w:rFonts w:ascii="ＭＳ ゴシック" w:eastAsia="ＭＳ ゴシック" w:hAnsi="ＭＳ ゴシック"/>
          <w:sz w:val="22"/>
        </w:rPr>
      </w:pPr>
      <w:r w:rsidRPr="003F569A">
        <w:rPr>
          <w:rFonts w:ascii="ＭＳ ゴシック" w:eastAsia="ＭＳ ゴシック" w:hAnsi="ＭＳ ゴシック" w:hint="eastAsia"/>
          <w:sz w:val="22"/>
        </w:rPr>
        <w:t>経済産業省</w:t>
      </w:r>
      <w:r w:rsidRPr="003F569A">
        <w:rPr>
          <w:rFonts w:ascii="ＭＳ ゴシック" w:eastAsia="ＭＳ ゴシック" w:hAnsi="ＭＳ ゴシック" w:hint="eastAsia"/>
          <w:sz w:val="22"/>
        </w:rPr>
        <w:br/>
        <w:t>資源エネルギー庁</w:t>
      </w:r>
      <w:r w:rsidRPr="003F569A">
        <w:rPr>
          <w:rFonts w:ascii="ＭＳ ゴシック" w:eastAsia="ＭＳ ゴシック" w:hAnsi="ＭＳ ゴシック" w:hint="eastAsia"/>
          <w:sz w:val="22"/>
        </w:rPr>
        <w:br/>
      </w:r>
      <w:r w:rsidRPr="003F569A">
        <w:rPr>
          <w:rFonts w:ascii="ＭＳ ゴシック" w:eastAsia="ＭＳ ゴシック" w:hAnsi="ＭＳ ゴシック" w:hint="eastAsia"/>
          <w:bCs/>
          <w:sz w:val="22"/>
        </w:rPr>
        <w:t>資源・燃料部</w:t>
      </w:r>
      <w:r w:rsidRPr="003F569A">
        <w:rPr>
          <w:rFonts w:ascii="ＭＳ ゴシック" w:eastAsia="ＭＳ ゴシック" w:hAnsi="ＭＳ ゴシック" w:hint="eastAsia"/>
          <w:sz w:val="22"/>
        </w:rPr>
        <w:br/>
      </w:r>
      <w:r w:rsidRPr="003F569A">
        <w:rPr>
          <w:rFonts w:ascii="ＭＳ ゴシック" w:eastAsia="ＭＳ ゴシック" w:hAnsi="ＭＳ ゴシック" w:hint="eastAsia"/>
          <w:bCs/>
          <w:sz w:val="22"/>
        </w:rPr>
        <w:t>燃料供給基盤整備課</w:t>
      </w:r>
    </w:p>
    <w:p w14:paraId="3B8472C7" w14:textId="77777777" w:rsidR="00B35DC0" w:rsidRPr="003F569A" w:rsidRDefault="00B35DC0">
      <w:pPr>
        <w:rPr>
          <w:rFonts w:ascii="ＭＳ ゴシック" w:eastAsia="ＭＳ ゴシック" w:hAnsi="ＭＳ ゴシック"/>
          <w:bCs/>
          <w:sz w:val="22"/>
        </w:rPr>
      </w:pPr>
    </w:p>
    <w:p w14:paraId="6333FD41" w14:textId="7135469B" w:rsidR="00B35DC0" w:rsidRPr="003F569A" w:rsidRDefault="00B35DC0">
      <w:pPr>
        <w:ind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経済産業省では、</w:t>
      </w:r>
      <w:bookmarkStart w:id="1" w:name="_Hlk196743206"/>
      <w:r w:rsidR="003C29E3" w:rsidRPr="003F569A">
        <w:rPr>
          <w:rFonts w:ascii="ＭＳ ゴシック" w:eastAsia="ＭＳ ゴシック" w:hAnsi="ＭＳ ゴシック" w:hint="eastAsia"/>
          <w:bCs/>
          <w:sz w:val="22"/>
        </w:rPr>
        <w:t>令和７年度「非化石エネルギー等導入促進対策費補助金（次世代燃料生産・利用技術開発事業費のうち、合成燃料（e-fuel）等導入促進事業／次世代燃料</w:t>
      </w:r>
      <w:r w:rsidR="00AE13D2" w:rsidRPr="003F569A">
        <w:rPr>
          <w:rFonts w:ascii="ＭＳ ゴシック" w:eastAsia="ＭＳ ゴシック" w:hAnsi="ＭＳ ゴシック" w:hint="eastAsia"/>
          <w:bCs/>
          <w:sz w:val="22"/>
        </w:rPr>
        <w:t>国際会議運営</w:t>
      </w:r>
      <w:r w:rsidR="003C29E3" w:rsidRPr="003F569A">
        <w:rPr>
          <w:rFonts w:ascii="ＭＳ ゴシック" w:eastAsia="ＭＳ ゴシック" w:hAnsi="ＭＳ ゴシック" w:hint="eastAsia"/>
          <w:bCs/>
          <w:sz w:val="22"/>
        </w:rPr>
        <w:t>事業費）」</w:t>
      </w:r>
      <w:bookmarkEnd w:id="1"/>
      <w:r w:rsidRPr="003F569A">
        <w:rPr>
          <w:rFonts w:ascii="ＭＳ ゴシック" w:eastAsia="ＭＳ ゴシック" w:hAnsi="ＭＳ ゴシック" w:hint="eastAsia"/>
          <w:bCs/>
          <w:sz w:val="22"/>
        </w:rPr>
        <w:t>を実施する補助事業者を、以下の要領で広く募集します。</w:t>
      </w:r>
    </w:p>
    <w:p w14:paraId="5C8792F5" w14:textId="77777777" w:rsidR="00982289" w:rsidRPr="003F569A" w:rsidRDefault="00982289">
      <w:pPr>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sidRPr="003F569A">
        <w:rPr>
          <w:rFonts w:ascii="ＭＳ ゴシック" w:eastAsia="ＭＳ ゴシック" w:hAnsi="ＭＳ ゴシック" w:hint="eastAsia"/>
          <w:bCs/>
          <w:sz w:val="22"/>
        </w:rPr>
        <w:t>（</w:t>
      </w:r>
      <w:r w:rsidR="00287DF8" w:rsidRPr="003F569A">
        <w:rPr>
          <w:rFonts w:ascii="ＭＳ ゴシック" w:eastAsia="ＭＳ ゴシック" w:hAnsi="ＭＳ ゴシック" w:hint="eastAsia"/>
          <w:bCs/>
          <w:sz w:val="22"/>
        </w:rPr>
        <w:t>以下「補助金適正化法」という。）</w:t>
      </w:r>
      <w:r w:rsidRPr="003F569A">
        <w:rPr>
          <w:rFonts w:ascii="ＭＳ ゴシック" w:eastAsia="ＭＳ ゴシック" w:hAnsi="ＭＳ ゴシック" w:hint="eastAsia"/>
          <w:bCs/>
          <w:sz w:val="22"/>
        </w:rPr>
        <w:t>」、「交付要綱」をよくご理解の上、また</w:t>
      </w:r>
      <w:r w:rsidR="00AA20FE" w:rsidRPr="003F569A">
        <w:rPr>
          <w:rFonts w:ascii="ＭＳ ゴシック" w:eastAsia="ＭＳ ゴシック" w:hAnsi="ＭＳ ゴシック" w:hint="eastAsia"/>
          <w:bCs/>
          <w:sz w:val="22"/>
        </w:rPr>
        <w:t>、</w:t>
      </w:r>
      <w:r w:rsidRPr="003F569A">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Pr="003F569A"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3F569A" w14:paraId="2B781B0A" w14:textId="77777777" w:rsidTr="00F5316F">
        <w:tc>
          <w:tcPr>
            <w:tcW w:w="9270" w:type="dxa"/>
            <w:shd w:val="clear" w:color="auto" w:fill="auto"/>
          </w:tcPr>
          <w:p w14:paraId="068A36F3" w14:textId="77777777" w:rsidR="00F80CB2" w:rsidRPr="003F569A" w:rsidRDefault="00F80CB2" w:rsidP="00D04C97">
            <w:pPr>
              <w:ind w:left="221" w:hangingChars="100" w:hanging="221"/>
              <w:jc w:val="center"/>
              <w:rPr>
                <w:rFonts w:ascii="ＭＳ ゴシック" w:eastAsia="ＭＳ ゴシック" w:hAnsi="ＭＳ ゴシック"/>
                <w:b/>
                <w:bCs/>
                <w:sz w:val="22"/>
              </w:rPr>
            </w:pPr>
            <w:r w:rsidRPr="003F569A">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3F569A"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3F569A" w:rsidRDefault="00F80CB2" w:rsidP="00D04C97">
            <w:pPr>
              <w:ind w:left="220" w:hangingChars="100" w:hanging="220"/>
              <w:rPr>
                <w:rFonts w:ascii="ＭＳ ゴシック" w:eastAsia="ＭＳ ゴシック" w:hAnsi="ＭＳ ゴシック"/>
                <w:bCs/>
                <w:sz w:val="22"/>
              </w:rPr>
            </w:pPr>
            <w:r w:rsidRPr="003F569A">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Pr="003F569A" w:rsidRDefault="00F80CB2" w:rsidP="00D04C97">
            <w:pPr>
              <w:ind w:left="220" w:hangingChars="100" w:hanging="220"/>
              <w:rPr>
                <w:rFonts w:ascii="ＭＳ ゴシック" w:eastAsia="ＭＳ ゴシック" w:hAnsi="ＭＳ ゴシック"/>
                <w:bCs/>
                <w:sz w:val="22"/>
              </w:rPr>
            </w:pPr>
            <w:r w:rsidRPr="003F569A">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3D1C3399" w:rsidR="007A5EB2" w:rsidRPr="003F569A" w:rsidRDefault="007A5EB2" w:rsidP="00D04C97">
            <w:pPr>
              <w:ind w:left="220" w:hangingChars="100" w:hanging="220"/>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なお、</w:t>
            </w:r>
            <w:r w:rsidR="003F4C0E" w:rsidRPr="003F569A">
              <w:rPr>
                <w:rFonts w:ascii="ＭＳ ゴシック" w:eastAsia="ＭＳ ゴシック" w:hAnsi="ＭＳ ゴシック" w:hint="eastAsia"/>
                <w:bCs/>
                <w:sz w:val="22"/>
              </w:rPr>
              <w:t>事業に係る</w:t>
            </w:r>
            <w:r w:rsidRPr="003F569A">
              <w:rPr>
                <w:rFonts w:ascii="ＭＳ ゴシック" w:eastAsia="ＭＳ ゴシック" w:hAnsi="ＭＳ ゴシック" w:hint="eastAsia"/>
                <w:bCs/>
                <w:sz w:val="22"/>
              </w:rPr>
              <w:t>取引先（</w:t>
            </w:r>
            <w:r w:rsidR="00D7216E" w:rsidRPr="003F569A">
              <w:rPr>
                <w:rFonts w:ascii="ＭＳ ゴシック" w:eastAsia="ＭＳ ゴシック" w:hAnsi="ＭＳ ゴシック" w:hint="eastAsia"/>
                <w:bCs/>
                <w:sz w:val="22"/>
              </w:rPr>
              <w:t>請負</w:t>
            </w:r>
            <w:r w:rsidRPr="003F569A">
              <w:rPr>
                <w:rFonts w:ascii="ＭＳ ゴシック" w:eastAsia="ＭＳ ゴシック" w:hAnsi="ＭＳ ゴシック" w:hint="eastAsia"/>
                <w:bCs/>
                <w:sz w:val="22"/>
              </w:rPr>
              <w:t>先、委託先以降</w:t>
            </w:r>
            <w:r w:rsidR="003F4C0E" w:rsidRPr="003F569A">
              <w:rPr>
                <w:rFonts w:ascii="ＭＳ ゴシック" w:eastAsia="ＭＳ ゴシック" w:hAnsi="ＭＳ ゴシック" w:hint="eastAsia"/>
                <w:bCs/>
                <w:sz w:val="22"/>
              </w:rPr>
              <w:t>も含む</w:t>
            </w:r>
            <w:r w:rsidRPr="003F569A">
              <w:rPr>
                <w:rFonts w:ascii="ＭＳ ゴシック" w:eastAsia="ＭＳ ゴシック" w:hAnsi="ＭＳ ゴシック" w:hint="eastAsia"/>
                <w:bCs/>
                <w:sz w:val="22"/>
              </w:rPr>
              <w:t>）に対して</w:t>
            </w:r>
            <w:r w:rsidR="00920392" w:rsidRPr="003F569A">
              <w:rPr>
                <w:rFonts w:ascii="ＭＳ ゴシック" w:eastAsia="ＭＳ ゴシック" w:hAnsi="ＭＳ ゴシック" w:hint="eastAsia"/>
                <w:bCs/>
                <w:sz w:val="22"/>
              </w:rPr>
              <w:t>、</w:t>
            </w:r>
            <w:r w:rsidRPr="003F569A">
              <w:rPr>
                <w:rFonts w:ascii="ＭＳ ゴシック" w:eastAsia="ＭＳ ゴシック" w:hAnsi="ＭＳ ゴシック" w:hint="eastAsia"/>
                <w:bCs/>
                <w:sz w:val="22"/>
              </w:rPr>
              <w:t>不明瞭な点が</w:t>
            </w:r>
            <w:r w:rsidR="00920392" w:rsidRPr="003F569A">
              <w:rPr>
                <w:rFonts w:ascii="ＭＳ ゴシック" w:eastAsia="ＭＳ ゴシック" w:hAnsi="ＭＳ ゴシック" w:hint="eastAsia"/>
                <w:bCs/>
                <w:sz w:val="22"/>
              </w:rPr>
              <w:t>確認された</w:t>
            </w:r>
            <w:r w:rsidRPr="003F569A">
              <w:rPr>
                <w:rFonts w:ascii="ＭＳ ゴシック" w:eastAsia="ＭＳ ゴシック" w:hAnsi="ＭＳ ゴシック" w:hint="eastAsia"/>
                <w:bCs/>
                <w:sz w:val="22"/>
              </w:rPr>
              <w:t>場合、</w:t>
            </w:r>
            <w:r w:rsidR="00CE7D2A" w:rsidRPr="003F569A">
              <w:rPr>
                <w:rFonts w:ascii="ＭＳ ゴシック" w:eastAsia="ＭＳ ゴシック" w:hAnsi="ＭＳ ゴシック" w:hint="eastAsia"/>
                <w:bCs/>
                <w:sz w:val="22"/>
              </w:rPr>
              <w:t>補助金の</w:t>
            </w:r>
            <w:r w:rsidR="00920392" w:rsidRPr="003F569A">
              <w:rPr>
                <w:rFonts w:ascii="ＭＳ ゴシック" w:eastAsia="ＭＳ ゴシック" w:hAnsi="ＭＳ ゴシック" w:hint="eastAsia"/>
                <w:bCs/>
                <w:sz w:val="22"/>
              </w:rPr>
              <w:t>受給者立ち会いのもとに必要に応じ</w:t>
            </w:r>
            <w:r w:rsidR="00B56D57" w:rsidRPr="003F569A">
              <w:rPr>
                <w:rFonts w:ascii="ＭＳ ゴシック" w:eastAsia="ＭＳ ゴシック" w:hAnsi="ＭＳ ゴシック" w:hint="eastAsia"/>
                <w:bCs/>
                <w:sz w:val="22"/>
              </w:rPr>
              <w:t>現地調査等を実施します。</w:t>
            </w:r>
            <w:r w:rsidR="00920392" w:rsidRPr="003F569A">
              <w:rPr>
                <w:rFonts w:ascii="ＭＳ ゴシック" w:eastAsia="ＭＳ ゴシック" w:hAnsi="ＭＳ ゴシック" w:hint="eastAsia"/>
                <w:bCs/>
                <w:sz w:val="22"/>
              </w:rPr>
              <w:t>その際、補助</w:t>
            </w:r>
            <w:r w:rsidR="00DD3ED7" w:rsidRPr="003F569A">
              <w:rPr>
                <w:rFonts w:ascii="ＭＳ ゴシック" w:eastAsia="ＭＳ ゴシック" w:hAnsi="ＭＳ ゴシック" w:hint="eastAsia"/>
                <w:bCs/>
                <w:sz w:val="22"/>
              </w:rPr>
              <w:t>金の</w:t>
            </w:r>
            <w:r w:rsidR="00920392" w:rsidRPr="003F569A">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Pr="003F569A" w:rsidRDefault="00F80CB2" w:rsidP="00D04C97">
            <w:pPr>
              <w:ind w:left="220" w:hangingChars="100" w:hanging="220"/>
              <w:rPr>
                <w:rFonts w:ascii="ＭＳ ゴシック" w:eastAsia="ＭＳ ゴシック" w:hAnsi="ＭＳ ゴシック"/>
                <w:bCs/>
                <w:sz w:val="22"/>
              </w:rPr>
            </w:pPr>
            <w:r w:rsidRPr="003F569A">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sidRPr="003F569A">
              <w:rPr>
                <w:rFonts w:ascii="ＭＳ ゴシック" w:eastAsia="ＭＳ ゴシック" w:hAnsi="ＭＳ ゴシック" w:hint="eastAsia"/>
                <w:bCs/>
                <w:sz w:val="22"/>
              </w:rPr>
              <w:t>（最大３６ヵ月）</w:t>
            </w:r>
            <w:r w:rsidRPr="003F569A">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sidRPr="003F569A">
              <w:rPr>
                <w:rFonts w:ascii="ＭＳ ゴシック" w:eastAsia="ＭＳ ゴシック" w:hAnsi="ＭＳ ゴシック" w:hint="eastAsia"/>
                <w:bCs/>
                <w:sz w:val="22"/>
              </w:rPr>
              <w:t>現在停止中の事業者は以下URLにて公表されています。</w:t>
            </w:r>
          </w:p>
          <w:p w14:paraId="3032C5D9" w14:textId="77777777" w:rsidR="006B1DE4" w:rsidRPr="003F569A" w:rsidRDefault="00000000" w:rsidP="006B1DE4">
            <w:pPr>
              <w:ind w:leftChars="100" w:left="210"/>
              <w:rPr>
                <w:rFonts w:ascii="ＭＳ ゴシック" w:eastAsia="ＭＳ ゴシック" w:hAnsi="ＭＳ ゴシック"/>
                <w:bCs/>
                <w:sz w:val="22"/>
              </w:rPr>
            </w:pPr>
            <w:hyperlink r:id="rId8" w:history="1">
              <w:r w:rsidR="006B1DE4" w:rsidRPr="003F569A">
                <w:rPr>
                  <w:rStyle w:val="a9"/>
                </w:rPr>
                <w:t>https://www.meti.go.jp/information_2/publicoffer/shimeiteishi.html</w:t>
              </w:r>
            </w:hyperlink>
          </w:p>
          <w:p w14:paraId="26DCE57C" w14:textId="77777777" w:rsidR="00F80CB2" w:rsidRPr="003F569A" w:rsidRDefault="00F80CB2" w:rsidP="00D04C97">
            <w:pPr>
              <w:ind w:left="220" w:hangingChars="100" w:hanging="220"/>
              <w:rPr>
                <w:rFonts w:ascii="ＭＳ ゴシック" w:eastAsia="ＭＳ ゴシック" w:hAnsi="ＭＳ ゴシック"/>
                <w:bCs/>
                <w:sz w:val="22"/>
              </w:rPr>
            </w:pPr>
            <w:r w:rsidRPr="003F569A">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w:t>
            </w:r>
            <w:r w:rsidRPr="003F569A">
              <w:rPr>
                <w:rFonts w:ascii="ＭＳ ゴシック" w:eastAsia="ＭＳ ゴシック" w:hAnsi="ＭＳ ゴシック" w:hint="eastAsia"/>
                <w:bCs/>
                <w:sz w:val="22"/>
              </w:rPr>
              <w:lastRenderedPageBreak/>
              <w:t>解した上で本事業の申請手続を行うこととしてください。</w:t>
            </w:r>
          </w:p>
          <w:p w14:paraId="035C7CC0" w14:textId="77777777" w:rsidR="00F80CB2" w:rsidRPr="003F569A" w:rsidRDefault="00F80CB2" w:rsidP="00D04C97">
            <w:pPr>
              <w:ind w:left="220" w:hangingChars="100" w:hanging="220"/>
              <w:rPr>
                <w:rFonts w:ascii="ＭＳ ゴシック" w:eastAsia="ＭＳ ゴシック" w:hAnsi="ＭＳ ゴシック"/>
                <w:bCs/>
                <w:sz w:val="22"/>
              </w:rPr>
            </w:pPr>
            <w:r w:rsidRPr="003F569A">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E2A75CB" w14:textId="77777777" w:rsidR="00275CD6" w:rsidRPr="003F569A" w:rsidRDefault="00675C2E" w:rsidP="00D04C97">
            <w:pPr>
              <w:ind w:left="220" w:hangingChars="100" w:hanging="220"/>
              <w:rPr>
                <w:rFonts w:ascii="ＭＳ ゴシック" w:eastAsia="ＭＳ ゴシック" w:hAnsi="ＭＳ ゴシック"/>
                <w:bCs/>
                <w:sz w:val="22"/>
              </w:rPr>
            </w:pPr>
            <w:r w:rsidRPr="003F569A">
              <w:rPr>
                <w:rFonts w:ascii="ＭＳ ゴシック" w:eastAsia="ＭＳ ゴシック" w:hAnsi="ＭＳ ゴシック" w:hint="eastAsia"/>
                <w:bCs/>
                <w:sz w:val="22"/>
              </w:rPr>
              <w:t>⑥</w:t>
            </w:r>
            <w:r w:rsidR="00275CD6" w:rsidRPr="003F569A">
              <w:rPr>
                <w:rFonts w:ascii="ＭＳ ゴシック" w:eastAsia="ＭＳ ゴシック" w:hAnsi="ＭＳ ゴシック" w:hint="eastAsia"/>
                <w:bCs/>
                <w:sz w:val="22"/>
              </w:rPr>
              <w:t xml:space="preserve">　補助事業を遂行するため、売買、請負その他の契約をする場合、若しくは補助事業の一</w:t>
            </w:r>
            <w:r w:rsidR="00D5397B" w:rsidRPr="003F569A">
              <w:rPr>
                <w:rFonts w:ascii="ＭＳ ゴシック" w:eastAsia="ＭＳ ゴシック" w:hAnsi="ＭＳ ゴシック" w:hint="eastAsia"/>
                <w:bCs/>
                <w:sz w:val="22"/>
              </w:rPr>
              <w:t>部を第三者に委託し、又は第三者と共同して実施しようとする場合の契約</w:t>
            </w:r>
            <w:r w:rsidR="00994D57" w:rsidRPr="003F569A">
              <w:rPr>
                <w:rFonts w:ascii="ＭＳ ゴシック" w:eastAsia="ＭＳ ゴシック" w:hAnsi="ＭＳ ゴシック" w:hint="eastAsia"/>
                <w:bCs/>
                <w:sz w:val="22"/>
              </w:rPr>
              <w:t>（契約金額１００万円未満のものを除く）</w:t>
            </w:r>
            <w:r w:rsidR="00D5397B" w:rsidRPr="003F569A">
              <w:rPr>
                <w:rFonts w:ascii="ＭＳ ゴシック" w:eastAsia="ＭＳ ゴシック" w:hAnsi="ＭＳ ゴシック" w:hint="eastAsia"/>
                <w:bCs/>
                <w:sz w:val="22"/>
              </w:rPr>
              <w:t>に当たっては、経済産業省から補助金交付等停止措置又は指名停止措置が講じられている事業者を契約の相手方とすることは原則できません（補助事業の実施体制が何重であっても同様。）。</w:t>
            </w:r>
          </w:p>
          <w:p w14:paraId="0DF5AE63" w14:textId="77777777" w:rsidR="00D5397B" w:rsidRPr="003F569A" w:rsidRDefault="00D5397B" w:rsidP="00552682">
            <w:pPr>
              <w:ind w:leftChars="100" w:left="210"/>
              <w:rPr>
                <w:rFonts w:ascii="ＭＳ ゴシック" w:eastAsia="ＭＳ ゴシック" w:hAnsi="ＭＳ ゴシック"/>
                <w:bCs/>
                <w:sz w:val="22"/>
              </w:rPr>
            </w:pPr>
            <w:r w:rsidRPr="003F569A">
              <w:rPr>
                <w:rFonts w:ascii="ＭＳ ゴシック" w:eastAsia="ＭＳ ゴシック" w:hAnsi="ＭＳ ゴシック" w:hint="eastAsia"/>
                <w:bCs/>
                <w:sz w:val="22"/>
              </w:rPr>
              <w:t>掲載アドレス：</w:t>
            </w:r>
            <w:hyperlink r:id="rId9" w:history="1">
              <w:r w:rsidR="00623EEB" w:rsidRPr="003F569A">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3F569A" w:rsidRDefault="00D5397B" w:rsidP="00D04C97">
            <w:pPr>
              <w:ind w:left="220" w:hangingChars="100" w:hanging="220"/>
              <w:rPr>
                <w:rFonts w:ascii="ＭＳ ゴシック" w:eastAsia="ＭＳ ゴシック" w:hAnsi="ＭＳ ゴシック"/>
                <w:bCs/>
                <w:sz w:val="22"/>
              </w:rPr>
            </w:pPr>
            <w:r w:rsidRPr="003F569A">
              <w:rPr>
                <w:rFonts w:ascii="ＭＳ ゴシック" w:eastAsia="ＭＳ ゴシック" w:hAnsi="ＭＳ ゴシック" w:hint="eastAsia"/>
                <w:bCs/>
                <w:sz w:val="22"/>
              </w:rPr>
              <w:t>⑦</w:t>
            </w:r>
            <w:r w:rsidR="00F80CB2" w:rsidRPr="003F569A">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3F569A" w:rsidRDefault="00F80CB2" w:rsidP="00AE1AE9">
            <w:pPr>
              <w:ind w:leftChars="200" w:left="640" w:hangingChars="100" w:hanging="220"/>
              <w:rPr>
                <w:rFonts w:ascii="ＭＳ ゴシック" w:eastAsia="ＭＳ ゴシック" w:hAnsi="ＭＳ ゴシック"/>
                <w:bCs/>
                <w:sz w:val="22"/>
              </w:rPr>
            </w:pPr>
            <w:r w:rsidRPr="003F569A">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Pr="003F569A" w:rsidRDefault="0054236C">
      <w:pPr>
        <w:rPr>
          <w:rFonts w:ascii="ＭＳ ゴシック" w:eastAsia="ＭＳ ゴシック" w:hAnsi="ＭＳ ゴシック"/>
          <w:bCs/>
          <w:sz w:val="22"/>
        </w:rPr>
      </w:pPr>
      <w:r w:rsidRPr="003F569A">
        <w:rPr>
          <w:rFonts w:ascii="ＭＳ ゴシック" w:eastAsia="ＭＳ ゴシック" w:hAnsi="ＭＳ ゴシック"/>
          <w:bCs/>
          <w:sz w:val="22"/>
        </w:rPr>
        <w:lastRenderedPageBreak/>
        <w:br w:type="page"/>
      </w:r>
      <w:r w:rsidR="009D7406" w:rsidRPr="003F569A">
        <w:rPr>
          <w:rFonts w:ascii="ＭＳ ゴシック" w:eastAsia="ＭＳ ゴシック" w:hAnsi="ＭＳ ゴシック" w:hint="eastAsia"/>
          <w:bCs/>
          <w:sz w:val="22"/>
        </w:rPr>
        <w:lastRenderedPageBreak/>
        <w:t>【１．事業概要】</w:t>
      </w:r>
    </w:p>
    <w:p w14:paraId="7EA88B17" w14:textId="77777777" w:rsidR="00B35DC0" w:rsidRPr="003F569A" w:rsidRDefault="00B35DC0" w:rsidP="009D7406">
      <w:pPr>
        <w:ind w:leftChars="100" w:left="210"/>
        <w:rPr>
          <w:rFonts w:ascii="ＭＳ ゴシック" w:eastAsia="ＭＳ ゴシック" w:hAnsi="ＭＳ ゴシック"/>
          <w:bCs/>
          <w:sz w:val="22"/>
        </w:rPr>
      </w:pPr>
      <w:r w:rsidRPr="003F569A">
        <w:rPr>
          <w:rFonts w:ascii="ＭＳ ゴシック" w:eastAsia="ＭＳ ゴシック" w:hAnsi="ＭＳ ゴシック" w:hint="eastAsia"/>
          <w:bCs/>
          <w:sz w:val="22"/>
        </w:rPr>
        <w:t>１</w:t>
      </w:r>
      <w:r w:rsidR="009D7406" w:rsidRPr="003F569A">
        <w:rPr>
          <w:rFonts w:ascii="ＭＳ ゴシック" w:eastAsia="ＭＳ ゴシック" w:hAnsi="ＭＳ ゴシック" w:hint="eastAsia"/>
          <w:bCs/>
          <w:sz w:val="22"/>
        </w:rPr>
        <w:t>－１</w:t>
      </w:r>
      <w:r w:rsidRPr="003F569A">
        <w:rPr>
          <w:rFonts w:ascii="ＭＳ ゴシック" w:eastAsia="ＭＳ ゴシック" w:hAnsi="ＭＳ ゴシック" w:hint="eastAsia"/>
          <w:bCs/>
          <w:sz w:val="22"/>
        </w:rPr>
        <w:t>．事業目的</w:t>
      </w:r>
    </w:p>
    <w:p w14:paraId="22ECDB02" w14:textId="1F61F112" w:rsidR="00B35DC0" w:rsidRPr="003F569A" w:rsidRDefault="00B35DC0" w:rsidP="000F7211">
      <w:pPr>
        <w:ind w:left="440" w:hangingChars="200" w:hanging="440"/>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w:t>
      </w:r>
      <w:r w:rsidR="00E45BB6" w:rsidRPr="003F569A">
        <w:rPr>
          <w:rFonts w:ascii="ＭＳ ゴシック" w:eastAsia="ＭＳ ゴシック" w:hAnsi="ＭＳ ゴシック" w:hint="eastAsia"/>
          <w:bCs/>
          <w:sz w:val="22"/>
        </w:rPr>
        <w:t>カーボンニュートラルの実現に向けて、</w:t>
      </w:r>
      <w:r w:rsidR="009A2734" w:rsidRPr="003F569A">
        <w:rPr>
          <w:rFonts w:ascii="ＭＳ ゴシック" w:eastAsia="ＭＳ ゴシック" w:hAnsi="ＭＳ ゴシック" w:hint="eastAsia"/>
          <w:bCs/>
          <w:sz w:val="22"/>
        </w:rPr>
        <w:t>バイオ燃料、水素、アンモニアや合成燃料、合成メタンなどの水素派生物といった持続可能燃料</w:t>
      </w:r>
      <w:r w:rsidR="008A47FF" w:rsidRPr="003F569A">
        <w:rPr>
          <w:rFonts w:ascii="ＭＳ ゴシック" w:eastAsia="ＭＳ ゴシック" w:hAnsi="ＭＳ ゴシック" w:hint="eastAsia"/>
          <w:bCs/>
          <w:sz w:val="22"/>
        </w:rPr>
        <w:t>（次世代燃料）</w:t>
      </w:r>
      <w:r w:rsidR="009A2734" w:rsidRPr="003F569A">
        <w:rPr>
          <w:rFonts w:ascii="ＭＳ ゴシック" w:eastAsia="ＭＳ ゴシック" w:hAnsi="ＭＳ ゴシック" w:hint="eastAsia"/>
          <w:bCs/>
          <w:sz w:val="22"/>
        </w:rPr>
        <w:t>は、さまざまな分野の脱炭素化への可能性の観点から</w:t>
      </w:r>
      <w:r w:rsidR="00601530" w:rsidRPr="003F569A">
        <w:rPr>
          <w:rFonts w:ascii="ＭＳ ゴシック" w:eastAsia="ＭＳ ゴシック" w:hAnsi="ＭＳ ゴシック" w:hint="eastAsia"/>
          <w:bCs/>
          <w:sz w:val="22"/>
        </w:rPr>
        <w:t>重要性</w:t>
      </w:r>
      <w:r w:rsidR="006459A5" w:rsidRPr="003F569A">
        <w:rPr>
          <w:rFonts w:ascii="ＭＳ ゴシック" w:eastAsia="ＭＳ ゴシック" w:hAnsi="ＭＳ ゴシック" w:hint="eastAsia"/>
          <w:bCs/>
          <w:sz w:val="22"/>
        </w:rPr>
        <w:t>を高めています</w:t>
      </w:r>
      <w:r w:rsidR="00601530" w:rsidRPr="003F569A">
        <w:rPr>
          <w:rFonts w:ascii="ＭＳ ゴシック" w:eastAsia="ＭＳ ゴシック" w:hAnsi="ＭＳ ゴシック" w:hint="eastAsia"/>
          <w:bCs/>
          <w:sz w:val="22"/>
        </w:rPr>
        <w:t>。</w:t>
      </w:r>
      <w:r w:rsidR="00FB32D0" w:rsidRPr="003F569A">
        <w:rPr>
          <w:rFonts w:ascii="ＭＳ ゴシック" w:eastAsia="ＭＳ ゴシック" w:hAnsi="ＭＳ ゴシック" w:hint="eastAsia"/>
          <w:bCs/>
          <w:sz w:val="22"/>
        </w:rPr>
        <w:t>「合成燃料（e-fuel）の導入促進に向けた官民協議会2023年中間取りまとめ（2023年6月）」において改定をした「合成燃料（e-fuel）の商用化に向けたロードマップ」では、合成燃料</w:t>
      </w:r>
      <w:r w:rsidR="00975CFF" w:rsidRPr="003F569A">
        <w:rPr>
          <w:rFonts w:ascii="ＭＳ ゴシック" w:eastAsia="ＭＳ ゴシック" w:hAnsi="ＭＳ ゴシック" w:hint="eastAsia"/>
          <w:bCs/>
          <w:sz w:val="22"/>
        </w:rPr>
        <w:t>を</w:t>
      </w:r>
      <w:r w:rsidR="00FB32D0" w:rsidRPr="003F569A">
        <w:rPr>
          <w:rFonts w:ascii="ＭＳ ゴシック" w:eastAsia="ＭＳ ゴシック" w:hAnsi="ＭＳ ゴシック" w:hint="eastAsia"/>
          <w:bCs/>
          <w:sz w:val="22"/>
        </w:rPr>
        <w:t>2030年代前半まで</w:t>
      </w:r>
      <w:r w:rsidR="00975CFF" w:rsidRPr="003F569A">
        <w:rPr>
          <w:rFonts w:ascii="ＭＳ ゴシック" w:eastAsia="ＭＳ ゴシック" w:hAnsi="ＭＳ ゴシック" w:hint="eastAsia"/>
          <w:bCs/>
          <w:sz w:val="22"/>
        </w:rPr>
        <w:t>に</w:t>
      </w:r>
      <w:r w:rsidR="00FB32D0" w:rsidRPr="003F569A">
        <w:rPr>
          <w:rFonts w:ascii="ＭＳ ゴシック" w:eastAsia="ＭＳ ゴシック" w:hAnsi="ＭＳ ゴシック" w:hint="eastAsia"/>
          <w:bCs/>
          <w:sz w:val="22"/>
        </w:rPr>
        <w:t>商用化</w:t>
      </w:r>
      <w:r w:rsidR="00975CFF" w:rsidRPr="003F569A">
        <w:rPr>
          <w:rFonts w:ascii="ＭＳ ゴシック" w:eastAsia="ＭＳ ゴシック" w:hAnsi="ＭＳ ゴシック" w:hint="eastAsia"/>
          <w:bCs/>
          <w:sz w:val="22"/>
        </w:rPr>
        <w:t>していく</w:t>
      </w:r>
      <w:r w:rsidR="00FB32D0" w:rsidRPr="003F569A">
        <w:rPr>
          <w:rFonts w:ascii="ＭＳ ゴシック" w:eastAsia="ＭＳ ゴシック" w:hAnsi="ＭＳ ゴシック" w:hint="eastAsia"/>
          <w:bCs/>
          <w:sz w:val="22"/>
        </w:rPr>
        <w:t>ためのアプローチの１つとして、</w:t>
      </w:r>
      <w:r w:rsidR="00860E54" w:rsidRPr="003F569A">
        <w:rPr>
          <w:rFonts w:ascii="ＭＳ ゴシック" w:eastAsia="ＭＳ ゴシック" w:hAnsi="ＭＳ ゴシック" w:hint="eastAsia"/>
          <w:bCs/>
          <w:sz w:val="22"/>
        </w:rPr>
        <w:t>共同ワークショップ</w:t>
      </w:r>
      <w:r w:rsidR="00555113" w:rsidRPr="003F569A">
        <w:rPr>
          <w:rFonts w:ascii="ＭＳ ゴシック" w:eastAsia="ＭＳ ゴシック" w:hAnsi="ＭＳ ゴシック" w:hint="eastAsia"/>
          <w:bCs/>
          <w:sz w:val="22"/>
        </w:rPr>
        <w:t>や二国間対話等を通じ</w:t>
      </w:r>
      <w:r w:rsidR="0085759F" w:rsidRPr="003F569A">
        <w:rPr>
          <w:rFonts w:ascii="ＭＳ ゴシック" w:eastAsia="ＭＳ ゴシック" w:hAnsi="ＭＳ ゴシック" w:hint="eastAsia"/>
          <w:bCs/>
          <w:sz w:val="22"/>
        </w:rPr>
        <w:t>た</w:t>
      </w:r>
      <w:r w:rsidR="003B56E8" w:rsidRPr="003F569A">
        <w:rPr>
          <w:rFonts w:ascii="ＭＳ ゴシック" w:eastAsia="ＭＳ ゴシック" w:hAnsi="ＭＳ ゴシック" w:hint="eastAsia"/>
          <w:bCs/>
          <w:sz w:val="22"/>
        </w:rPr>
        <w:t>各国との連携を図っていくこととされています。</w:t>
      </w:r>
      <w:r w:rsidR="005D5FA7" w:rsidRPr="003F569A">
        <w:rPr>
          <w:rFonts w:ascii="ＭＳ ゴシック" w:eastAsia="ＭＳ ゴシック" w:hAnsi="ＭＳ ゴシック" w:hint="eastAsia"/>
          <w:sz w:val="22"/>
        </w:rPr>
        <w:t>また、</w:t>
      </w:r>
      <w:r w:rsidR="00C71F3F" w:rsidRPr="003F569A">
        <w:rPr>
          <w:rFonts w:ascii="ＭＳ ゴシック" w:eastAsia="ＭＳ ゴシック" w:hAnsi="ＭＳ ゴシック"/>
          <w:sz w:val="22"/>
        </w:rPr>
        <w:t>2024年</w:t>
      </w:r>
      <w:r w:rsidR="00D32F54" w:rsidRPr="003F569A">
        <w:rPr>
          <w:rFonts w:ascii="ＭＳ ゴシック" w:eastAsia="ＭＳ ゴシック" w:hAnsi="ＭＳ ゴシック" w:hint="eastAsia"/>
          <w:sz w:val="22"/>
        </w:rPr>
        <w:t>５月に日本とブラジルの間で「持続可能な燃料とモビリティのためのイニシアティブ：</w:t>
      </w:r>
      <w:r w:rsidR="00D32F54" w:rsidRPr="003F569A">
        <w:rPr>
          <w:rFonts w:ascii="ＭＳ ゴシック" w:eastAsia="ＭＳ ゴシック" w:hAnsi="ＭＳ ゴシック"/>
          <w:sz w:val="22"/>
        </w:rPr>
        <w:t>ISFM（アイスファム）」</w:t>
      </w:r>
      <w:r w:rsidR="00975CFF" w:rsidRPr="003F569A">
        <w:rPr>
          <w:rFonts w:ascii="ＭＳ ゴシック" w:eastAsia="ＭＳ ゴシック" w:hAnsi="ＭＳ ゴシック" w:hint="eastAsia"/>
          <w:sz w:val="22"/>
        </w:rPr>
        <w:t>を立ち上げるなど、</w:t>
      </w:r>
      <w:r w:rsidR="0017641F" w:rsidRPr="003F569A">
        <w:rPr>
          <w:rFonts w:ascii="ＭＳ ゴシック" w:eastAsia="ＭＳ ゴシック" w:hAnsi="ＭＳ ゴシック" w:hint="eastAsia"/>
          <w:sz w:val="22"/>
        </w:rPr>
        <w:t>カーボンニュートラルの実現に向けては、</w:t>
      </w:r>
      <w:r w:rsidR="005D5FA7" w:rsidRPr="003F569A">
        <w:rPr>
          <w:rFonts w:ascii="ＭＳ ゴシック" w:eastAsia="ＭＳ ゴシック" w:hAnsi="ＭＳ ゴシック" w:hint="eastAsia"/>
          <w:sz w:val="22"/>
        </w:rPr>
        <w:t>持続可能燃料と日本が強みを持つハイブリッド車等の高効率モビリティとの組み合わせも</w:t>
      </w:r>
      <w:r w:rsidR="006A0746" w:rsidRPr="003F569A">
        <w:rPr>
          <w:rFonts w:ascii="ＭＳ ゴシック" w:eastAsia="ＭＳ ゴシック" w:hAnsi="ＭＳ ゴシック" w:hint="eastAsia"/>
          <w:sz w:val="22"/>
        </w:rPr>
        <w:t>効果的です</w:t>
      </w:r>
      <w:r w:rsidR="005D5FA7" w:rsidRPr="003F569A">
        <w:rPr>
          <w:rFonts w:ascii="ＭＳ ゴシック" w:eastAsia="ＭＳ ゴシック" w:hAnsi="ＭＳ ゴシック" w:hint="eastAsia"/>
          <w:bCs/>
          <w:sz w:val="22"/>
        </w:rPr>
        <w:t>。</w:t>
      </w:r>
      <w:r w:rsidR="002554A8" w:rsidRPr="003F569A">
        <w:rPr>
          <w:rFonts w:ascii="ＭＳ ゴシック" w:eastAsia="ＭＳ ゴシック" w:hAnsi="ＭＳ ゴシック" w:hint="eastAsia"/>
          <w:bCs/>
          <w:sz w:val="22"/>
        </w:rPr>
        <w:t>、</w:t>
      </w:r>
      <w:r w:rsidR="008A47FF" w:rsidRPr="003F569A">
        <w:rPr>
          <w:rFonts w:ascii="ＭＳ ゴシック" w:eastAsia="ＭＳ ゴシック" w:hAnsi="ＭＳ ゴシック" w:hint="eastAsia"/>
          <w:bCs/>
          <w:sz w:val="22"/>
        </w:rPr>
        <w:t>経済産業省と連携し、</w:t>
      </w:r>
      <w:r w:rsidR="005115B6" w:rsidRPr="003F569A">
        <w:rPr>
          <w:rFonts w:ascii="ＭＳ ゴシック" w:eastAsia="ＭＳ ゴシック" w:hAnsi="ＭＳ ゴシック" w:hint="eastAsia"/>
          <w:bCs/>
          <w:sz w:val="22"/>
        </w:rPr>
        <w:t>大阪・関西万博の機会を活用し、</w:t>
      </w:r>
      <w:r w:rsidR="006B6B4D" w:rsidRPr="003F569A">
        <w:rPr>
          <w:rFonts w:ascii="ＭＳ ゴシック" w:eastAsia="ＭＳ ゴシック" w:hAnsi="ＭＳ ゴシック" w:hint="eastAsia"/>
          <w:bCs/>
          <w:sz w:val="22"/>
        </w:rPr>
        <w:t>我が国において</w:t>
      </w:r>
      <w:r w:rsidR="006B6B4D" w:rsidRPr="003F569A" w:rsidDel="003A424B">
        <w:rPr>
          <w:rFonts w:ascii="ＭＳ ゴシック" w:eastAsia="ＭＳ ゴシック" w:hAnsi="ＭＳ ゴシック" w:hint="eastAsia"/>
          <w:bCs/>
          <w:sz w:val="22"/>
        </w:rPr>
        <w:t>国際</w:t>
      </w:r>
      <w:r w:rsidR="006B6B4D" w:rsidRPr="003F569A">
        <w:rPr>
          <w:rFonts w:ascii="ＭＳ ゴシック" w:eastAsia="ＭＳ ゴシック" w:hAnsi="ＭＳ ゴシック" w:hint="eastAsia"/>
          <w:bCs/>
          <w:sz w:val="22"/>
        </w:rPr>
        <w:t>会議</w:t>
      </w:r>
      <w:r w:rsidR="00AA2D8A" w:rsidRPr="003F569A">
        <w:rPr>
          <w:rFonts w:ascii="ＭＳ ゴシック" w:eastAsia="ＭＳ ゴシック" w:hAnsi="ＭＳ ゴシック" w:hint="eastAsia"/>
          <w:bCs/>
          <w:sz w:val="22"/>
        </w:rPr>
        <w:t>（閣僚会合）</w:t>
      </w:r>
      <w:r w:rsidR="006B6B4D" w:rsidRPr="003F569A">
        <w:rPr>
          <w:rFonts w:ascii="ＭＳ ゴシック" w:eastAsia="ＭＳ ゴシック" w:hAnsi="ＭＳ ゴシック" w:hint="eastAsia"/>
          <w:bCs/>
          <w:sz w:val="22"/>
        </w:rPr>
        <w:t>を開催すること</w:t>
      </w:r>
      <w:r w:rsidR="00C27834" w:rsidRPr="003F569A">
        <w:rPr>
          <w:rFonts w:ascii="ＭＳ ゴシック" w:eastAsia="ＭＳ ゴシック" w:hAnsi="ＭＳ ゴシック" w:hint="eastAsia"/>
          <w:bCs/>
          <w:sz w:val="22"/>
        </w:rPr>
        <w:t>で、こうした持続可能燃料と高効率な機器の組み合わせを推進し、カーボンニュートラルの達成に向けた重要な柱のひとつとして持続可能燃料の導入促進を位置づける国際的な機運を醸成していく</w:t>
      </w:r>
      <w:r w:rsidR="00A74671" w:rsidRPr="003F569A">
        <w:rPr>
          <w:rFonts w:ascii="ＭＳ ゴシック" w:eastAsia="ＭＳ ゴシック" w:hAnsi="ＭＳ ゴシック" w:hint="eastAsia"/>
          <w:bCs/>
          <w:sz w:val="22"/>
        </w:rPr>
        <w:t>こと</w:t>
      </w:r>
      <w:r w:rsidR="00E45BB6" w:rsidRPr="003F569A">
        <w:rPr>
          <w:rFonts w:ascii="ＭＳ ゴシック" w:eastAsia="ＭＳ ゴシック" w:hAnsi="ＭＳ ゴシック" w:hint="eastAsia"/>
          <w:bCs/>
          <w:sz w:val="22"/>
        </w:rPr>
        <w:t>を目的とします。</w:t>
      </w:r>
      <w:r w:rsidR="00AB4B76" w:rsidRPr="003F569A">
        <w:rPr>
          <w:rFonts w:ascii="ＭＳ ゴシック" w:eastAsia="ＭＳ ゴシック" w:hAnsi="ＭＳ ゴシック" w:hint="eastAsia"/>
          <w:bCs/>
          <w:sz w:val="22"/>
        </w:rPr>
        <w:t>会議運営を通じて、国内外の関係者からの意見を聴取することで、持続可能燃料分野における国際連携の今後の在り方を検討し、情報発信</w:t>
      </w:r>
      <w:r w:rsidR="003E5851" w:rsidRPr="003F569A">
        <w:rPr>
          <w:rFonts w:ascii="ＭＳ ゴシック" w:eastAsia="ＭＳ ゴシック" w:hAnsi="ＭＳ ゴシック" w:hint="eastAsia"/>
          <w:bCs/>
          <w:sz w:val="22"/>
        </w:rPr>
        <w:t>・</w:t>
      </w:r>
      <w:r w:rsidR="00AB4B76" w:rsidRPr="003F569A">
        <w:rPr>
          <w:rFonts w:ascii="ＭＳ ゴシック" w:eastAsia="ＭＳ ゴシック" w:hAnsi="ＭＳ ゴシック" w:hint="eastAsia"/>
          <w:bCs/>
          <w:sz w:val="22"/>
        </w:rPr>
        <w:t>情報交換を行います。</w:t>
      </w:r>
    </w:p>
    <w:p w14:paraId="739A93B2" w14:textId="77777777" w:rsidR="00D25241" w:rsidRPr="003F569A" w:rsidRDefault="00D25241">
      <w:pPr>
        <w:ind w:left="440" w:hangingChars="200" w:hanging="440"/>
        <w:rPr>
          <w:rFonts w:ascii="ＭＳ ゴシック" w:eastAsia="ＭＳ ゴシック" w:hAnsi="ＭＳ ゴシック"/>
          <w:bCs/>
          <w:sz w:val="22"/>
        </w:rPr>
      </w:pPr>
    </w:p>
    <w:p w14:paraId="0C2107CE" w14:textId="77777777" w:rsidR="00B35DC0" w:rsidRPr="003F569A" w:rsidRDefault="009D7406" w:rsidP="00775115">
      <w:pPr>
        <w:ind w:leftChars="100" w:left="210"/>
        <w:rPr>
          <w:rFonts w:ascii="ＭＳ ゴシック" w:eastAsia="ＭＳ ゴシック" w:hAnsi="ＭＳ ゴシック"/>
          <w:bCs/>
          <w:sz w:val="22"/>
        </w:rPr>
      </w:pPr>
      <w:r w:rsidRPr="003F569A">
        <w:rPr>
          <w:rFonts w:ascii="ＭＳ ゴシック" w:eastAsia="ＭＳ ゴシック" w:hAnsi="ＭＳ ゴシック" w:hint="eastAsia"/>
          <w:bCs/>
          <w:sz w:val="22"/>
        </w:rPr>
        <w:t>１－</w:t>
      </w:r>
      <w:r w:rsidR="00B35DC0" w:rsidRPr="003F569A">
        <w:rPr>
          <w:rFonts w:ascii="ＭＳ ゴシック" w:eastAsia="ＭＳ ゴシック" w:hAnsi="ＭＳ ゴシック" w:hint="eastAsia"/>
          <w:bCs/>
          <w:sz w:val="22"/>
        </w:rPr>
        <w:t>２．事業スキーム</w:t>
      </w:r>
    </w:p>
    <w:p w14:paraId="6A35324A" w14:textId="77777777" w:rsidR="00207C1B" w:rsidRPr="003F569A" w:rsidRDefault="00207C1B" w:rsidP="00207C1B">
      <w:pPr>
        <w:ind w:firstLineChars="100" w:firstLine="220"/>
        <w:rPr>
          <w:rFonts w:ascii="ＭＳ ゴシック" w:eastAsia="ＭＳ ゴシック" w:hAnsi="ＭＳ ゴシック"/>
          <w:sz w:val="22"/>
        </w:rPr>
      </w:pPr>
      <w:r w:rsidRPr="003F569A">
        <w:rPr>
          <w:rFonts w:ascii="ＭＳ ゴシック" w:eastAsia="ＭＳ ゴシック" w:hAnsi="ＭＳ ゴシック" w:hint="eastAsia"/>
          <w:sz w:val="22"/>
        </w:rPr>
        <w:t>【例】直接補助事業の場合</w:t>
      </w:r>
    </w:p>
    <w:p w14:paraId="15D73387" w14:textId="77777777" w:rsidR="00207C1B" w:rsidRPr="003F569A" w:rsidRDefault="00207C1B" w:rsidP="00207C1B">
      <w:pPr>
        <w:ind w:firstLineChars="300" w:firstLine="720"/>
        <w:rPr>
          <w:rFonts w:ascii="ＭＳ ゴシック" w:eastAsia="ＭＳ ゴシック" w:hAnsi="ＭＳ ゴシック"/>
          <w:sz w:val="24"/>
          <w:szCs w:val="24"/>
        </w:rPr>
      </w:pPr>
      <w:r w:rsidRPr="003F569A">
        <w:rPr>
          <w:rFonts w:ascii="ＭＳ ゴシック" w:eastAsia="ＭＳ ゴシック" w:hAnsi="ＭＳ ゴシック" w:hint="eastAsia"/>
          <w:sz w:val="24"/>
          <w:szCs w:val="24"/>
          <w:bdr w:val="single" w:sz="4" w:space="0" w:color="auto"/>
        </w:rPr>
        <w:t xml:space="preserve">　　　経　済　産　業　省　　　　</w:t>
      </w:r>
    </w:p>
    <w:p w14:paraId="7BE07212" w14:textId="3CCFD7F4" w:rsidR="00207C1B" w:rsidRPr="003F569A" w:rsidRDefault="00207C1B" w:rsidP="00207C1B">
      <w:pPr>
        <w:rPr>
          <w:rFonts w:ascii="ＭＳ ゴシック" w:eastAsia="ＭＳ ゴシック" w:hAnsi="ＭＳ ゴシック"/>
          <w:sz w:val="24"/>
          <w:szCs w:val="24"/>
        </w:rPr>
      </w:pPr>
      <w:r w:rsidRPr="003F569A">
        <w:rPr>
          <w:rFonts w:ascii="ＭＳ ゴシック" w:eastAsia="ＭＳ ゴシック" w:hAnsi="ＭＳ ゴシック" w:hint="eastAsia"/>
          <w:sz w:val="24"/>
          <w:szCs w:val="24"/>
        </w:rPr>
        <w:t xml:space="preserve">　　　　　（申請）↑　　↓（補助）　　　補助率：</w:t>
      </w:r>
      <w:r w:rsidR="003C29E3" w:rsidRPr="003F569A">
        <w:rPr>
          <w:rFonts w:ascii="ＭＳ ゴシック" w:eastAsia="ＭＳ ゴシック" w:hAnsi="ＭＳ ゴシック" w:hint="eastAsia"/>
          <w:sz w:val="24"/>
          <w:szCs w:val="24"/>
        </w:rPr>
        <w:t>１０／１０</w:t>
      </w:r>
    </w:p>
    <w:p w14:paraId="6C8506EF" w14:textId="77777777" w:rsidR="00207C1B" w:rsidRPr="003F569A" w:rsidRDefault="00207C1B" w:rsidP="00207C1B">
      <w:pPr>
        <w:rPr>
          <w:rFonts w:ascii="ＭＳ ゴシック" w:eastAsia="ＭＳ ゴシック" w:hAnsi="ＭＳ ゴシック"/>
          <w:sz w:val="24"/>
          <w:szCs w:val="24"/>
        </w:rPr>
      </w:pPr>
      <w:r w:rsidRPr="003F569A">
        <w:rPr>
          <w:rFonts w:ascii="ＭＳ ゴシック" w:eastAsia="ＭＳ ゴシック" w:hAnsi="ＭＳ ゴシック" w:hint="eastAsia"/>
          <w:sz w:val="24"/>
          <w:szCs w:val="24"/>
        </w:rPr>
        <w:t xml:space="preserve">　　　</w:t>
      </w:r>
      <w:r w:rsidRPr="003F569A">
        <w:rPr>
          <w:rFonts w:ascii="ＭＳ ゴシック" w:eastAsia="ＭＳ ゴシック" w:hAnsi="ＭＳ ゴシック" w:hint="eastAsia"/>
          <w:sz w:val="24"/>
          <w:szCs w:val="24"/>
          <w:bdr w:val="single" w:sz="4" w:space="0" w:color="auto"/>
        </w:rPr>
        <w:t xml:space="preserve">　　　補　助　事　業　者　　　　</w:t>
      </w:r>
    </w:p>
    <w:p w14:paraId="478BB0E7" w14:textId="73AE2FA4" w:rsidR="00B35DC0" w:rsidRPr="003F569A" w:rsidRDefault="00B35DC0" w:rsidP="007B5C4C">
      <w:pPr>
        <w:rPr>
          <w:rFonts w:ascii="ＭＳ ゴシック" w:eastAsia="ＭＳ ゴシック" w:hAnsi="ＭＳ ゴシック"/>
          <w:bCs/>
          <w:sz w:val="22"/>
        </w:rPr>
      </w:pPr>
      <w:r w:rsidRPr="003F569A">
        <w:rPr>
          <w:rFonts w:ascii="ＭＳ ゴシック" w:eastAsia="ＭＳ ゴシック" w:hAnsi="ＭＳ ゴシック" w:hint="eastAsia"/>
          <w:sz w:val="22"/>
        </w:rPr>
        <w:t xml:space="preserve">　</w:t>
      </w:r>
    </w:p>
    <w:p w14:paraId="550E6C07" w14:textId="77777777" w:rsidR="00B35DC0" w:rsidRPr="003F569A" w:rsidRDefault="009D7406" w:rsidP="00775115">
      <w:pPr>
        <w:ind w:leftChars="100" w:left="210"/>
        <w:rPr>
          <w:rFonts w:ascii="ＭＳ ゴシック" w:eastAsia="ＭＳ ゴシック" w:hAnsi="ＭＳ ゴシック"/>
          <w:bCs/>
          <w:sz w:val="22"/>
        </w:rPr>
      </w:pPr>
      <w:r w:rsidRPr="003F569A">
        <w:rPr>
          <w:rFonts w:ascii="ＭＳ ゴシック" w:eastAsia="ＭＳ ゴシック" w:hAnsi="ＭＳ ゴシック" w:hint="eastAsia"/>
          <w:bCs/>
          <w:sz w:val="22"/>
        </w:rPr>
        <w:t>１－</w:t>
      </w:r>
      <w:r w:rsidR="00B35DC0" w:rsidRPr="003F569A">
        <w:rPr>
          <w:rFonts w:ascii="ＭＳ ゴシック" w:eastAsia="ＭＳ ゴシック" w:hAnsi="ＭＳ ゴシック" w:hint="eastAsia"/>
          <w:bCs/>
          <w:sz w:val="22"/>
        </w:rPr>
        <w:t>３．事業内容</w:t>
      </w:r>
    </w:p>
    <w:p w14:paraId="255327C7" w14:textId="7B444060" w:rsidR="00B35DC0" w:rsidRPr="003F569A" w:rsidRDefault="00B35DC0" w:rsidP="00F5316F">
      <w:pPr>
        <w:ind w:leftChars="100" w:left="210"/>
        <w:rPr>
          <w:rFonts w:ascii="ＭＳ ゴシック" w:eastAsia="ＭＳ ゴシック" w:hAnsi="ＭＳ ゴシック"/>
          <w:bCs/>
          <w:sz w:val="22"/>
        </w:rPr>
      </w:pPr>
      <w:r w:rsidRPr="003F569A">
        <w:rPr>
          <w:rFonts w:ascii="ＭＳ ゴシック" w:eastAsia="ＭＳ ゴシック" w:hAnsi="ＭＳ ゴシック" w:hint="eastAsia"/>
          <w:bCs/>
          <w:sz w:val="22"/>
        </w:rPr>
        <w:t>（１）</w:t>
      </w:r>
      <w:r w:rsidR="008A47FF" w:rsidRPr="003F569A">
        <w:rPr>
          <w:rFonts w:ascii="ＭＳ ゴシック" w:eastAsia="ＭＳ ゴシック" w:hAnsi="ＭＳ ゴシック" w:hint="eastAsia"/>
          <w:bCs/>
          <w:sz w:val="22"/>
        </w:rPr>
        <w:t>持続可能</w:t>
      </w:r>
      <w:r w:rsidR="00903A50" w:rsidRPr="003F569A">
        <w:rPr>
          <w:rFonts w:ascii="ＭＳ ゴシック" w:eastAsia="ＭＳ ゴシック" w:hAnsi="ＭＳ ゴシック" w:hint="eastAsia"/>
          <w:bCs/>
          <w:sz w:val="22"/>
        </w:rPr>
        <w:t>燃料の</w:t>
      </w:r>
      <w:r w:rsidR="0016250E" w:rsidRPr="003F569A">
        <w:rPr>
          <w:rFonts w:ascii="ＭＳ ゴシック" w:eastAsia="ＭＳ ゴシック" w:hAnsi="ＭＳ ゴシック" w:hint="eastAsia"/>
          <w:bCs/>
          <w:sz w:val="22"/>
        </w:rPr>
        <w:t>国際会議運営事業</w:t>
      </w:r>
    </w:p>
    <w:p w14:paraId="0229D1F7" w14:textId="6A3899EE" w:rsidR="00B35DC0" w:rsidRPr="003F569A" w:rsidRDefault="0033645D" w:rsidP="00061B1B">
      <w:pPr>
        <w:ind w:left="955" w:firstLineChars="81" w:firstLine="178"/>
        <w:rPr>
          <w:rFonts w:ascii="ＭＳ ゴシック" w:eastAsia="ＭＳ ゴシック" w:hAnsi="ＭＳ ゴシック"/>
          <w:bCs/>
          <w:sz w:val="22"/>
        </w:rPr>
      </w:pPr>
      <w:r w:rsidRPr="003F569A">
        <w:rPr>
          <w:rFonts w:ascii="ＭＳ ゴシック" w:eastAsia="ＭＳ ゴシック" w:hAnsi="ＭＳ ゴシック" w:hint="eastAsia"/>
          <w:bCs/>
          <w:sz w:val="22"/>
          <w:u w:val="single"/>
        </w:rPr>
        <w:t>下記の</w:t>
      </w:r>
      <w:r w:rsidR="008A47FF" w:rsidRPr="003F569A">
        <w:rPr>
          <w:rFonts w:ascii="ＭＳ ゴシック" w:eastAsia="ＭＳ ゴシック" w:hAnsi="ＭＳ ゴシック" w:hint="eastAsia"/>
          <w:bCs/>
          <w:sz w:val="22"/>
          <w:u w:val="single"/>
        </w:rPr>
        <w:t>持続可能燃料に関する</w:t>
      </w:r>
      <w:r w:rsidR="00FB18DE" w:rsidRPr="003F569A" w:rsidDel="003A424B">
        <w:rPr>
          <w:rFonts w:ascii="ＭＳ ゴシック" w:eastAsia="ＭＳ ゴシック" w:hAnsi="ＭＳ ゴシック" w:hint="eastAsia"/>
          <w:bCs/>
          <w:sz w:val="22"/>
          <w:u w:val="single"/>
        </w:rPr>
        <w:t>国際</w:t>
      </w:r>
      <w:r w:rsidR="00FB18DE" w:rsidRPr="003F569A">
        <w:rPr>
          <w:rFonts w:ascii="ＭＳ ゴシック" w:eastAsia="ＭＳ ゴシック" w:hAnsi="ＭＳ ゴシック" w:hint="eastAsia"/>
          <w:bCs/>
          <w:sz w:val="22"/>
          <w:u w:val="single"/>
        </w:rPr>
        <w:t>会議の開催</w:t>
      </w:r>
      <w:r w:rsidR="00E33CF1" w:rsidRPr="003F569A">
        <w:rPr>
          <w:rFonts w:ascii="ＭＳ ゴシック" w:eastAsia="ＭＳ ゴシック" w:hAnsi="ＭＳ ゴシック" w:hint="eastAsia"/>
          <w:bCs/>
          <w:sz w:val="22"/>
          <w:u w:val="single"/>
        </w:rPr>
        <w:t>に要する経費</w:t>
      </w:r>
      <w:r w:rsidR="00E33CF1" w:rsidRPr="003F569A">
        <w:rPr>
          <w:rFonts w:ascii="ＭＳ ゴシック" w:eastAsia="ＭＳ ゴシック" w:hAnsi="ＭＳ ゴシック" w:hint="eastAsia"/>
          <w:bCs/>
          <w:sz w:val="22"/>
        </w:rPr>
        <w:t>を補助します。</w:t>
      </w:r>
      <w:r w:rsidR="006A0BA8" w:rsidRPr="003F569A">
        <w:rPr>
          <w:rFonts w:ascii="ＭＳ ゴシック" w:eastAsia="ＭＳ ゴシック" w:hAnsi="ＭＳ ゴシック" w:hint="eastAsia"/>
          <w:bCs/>
          <w:sz w:val="22"/>
        </w:rPr>
        <w:t>なお、会議の運営に必要な業務</w:t>
      </w:r>
      <w:r w:rsidR="003E10D0" w:rsidRPr="003F569A">
        <w:rPr>
          <w:rFonts w:ascii="ＭＳ ゴシック" w:eastAsia="ＭＳ ゴシック" w:hAnsi="ＭＳ ゴシック" w:hint="eastAsia"/>
          <w:bCs/>
          <w:sz w:val="22"/>
        </w:rPr>
        <w:t>の例</w:t>
      </w:r>
      <w:r w:rsidR="006A0BA8" w:rsidRPr="003F569A">
        <w:rPr>
          <w:rFonts w:ascii="ＭＳ ゴシック" w:eastAsia="ＭＳ ゴシック" w:hAnsi="ＭＳ ゴシック" w:hint="eastAsia"/>
          <w:bCs/>
          <w:sz w:val="22"/>
        </w:rPr>
        <w:t>として</w:t>
      </w:r>
      <w:r w:rsidR="008F37A8" w:rsidRPr="003F569A">
        <w:rPr>
          <w:rFonts w:ascii="ＭＳ ゴシック" w:eastAsia="ＭＳ ゴシック" w:hAnsi="ＭＳ ゴシック" w:hint="eastAsia"/>
          <w:bCs/>
          <w:sz w:val="22"/>
        </w:rPr>
        <w:t>は</w:t>
      </w:r>
      <w:r w:rsidR="006A0BA8" w:rsidRPr="003F569A">
        <w:rPr>
          <w:rFonts w:ascii="ＭＳ ゴシック" w:eastAsia="ＭＳ ゴシック" w:hAnsi="ＭＳ ゴシック" w:hint="eastAsia"/>
          <w:bCs/>
          <w:sz w:val="22"/>
        </w:rPr>
        <w:t>、事務局立ち上げ、会場手配、会場設計、運営マニュアル・進行台本等の作成</w:t>
      </w:r>
      <w:r w:rsidR="00E77310" w:rsidRPr="003F569A">
        <w:rPr>
          <w:rFonts w:ascii="ＭＳ ゴシック" w:eastAsia="ＭＳ ゴシック" w:hAnsi="ＭＳ ゴシック" w:hint="eastAsia"/>
          <w:bCs/>
          <w:sz w:val="22"/>
        </w:rPr>
        <w:t>、</w:t>
      </w:r>
      <w:r w:rsidR="006A0BA8" w:rsidRPr="003F569A">
        <w:rPr>
          <w:rFonts w:ascii="ＭＳ ゴシック" w:eastAsia="ＭＳ ゴシック" w:hAnsi="ＭＳ ゴシック" w:hint="eastAsia"/>
          <w:bCs/>
          <w:sz w:val="22"/>
        </w:rPr>
        <w:t>招待状作成（７月頃を想定）、</w:t>
      </w:r>
      <w:r w:rsidR="00E77310" w:rsidRPr="003F569A">
        <w:rPr>
          <w:rFonts w:ascii="ＭＳ ゴシック" w:eastAsia="ＭＳ ゴシック" w:hAnsi="ＭＳ ゴシック" w:hint="eastAsia"/>
          <w:bCs/>
          <w:sz w:val="22"/>
        </w:rPr>
        <w:t>参加者名簿作成、</w:t>
      </w:r>
      <w:r w:rsidR="006A0BA8" w:rsidRPr="003F569A">
        <w:rPr>
          <w:rFonts w:ascii="ＭＳ ゴシック" w:eastAsia="ＭＳ ゴシック" w:hAnsi="ＭＳ ゴシック" w:hint="eastAsia"/>
          <w:bCs/>
          <w:sz w:val="22"/>
        </w:rPr>
        <w:t>出席者等との</w:t>
      </w:r>
      <w:r w:rsidR="00F334C4" w:rsidRPr="003F569A">
        <w:rPr>
          <w:rFonts w:ascii="ＭＳ ゴシック" w:eastAsia="ＭＳ ゴシック" w:hAnsi="ＭＳ ゴシック" w:hint="eastAsia"/>
          <w:bCs/>
          <w:sz w:val="22"/>
        </w:rPr>
        <w:t>各種</w:t>
      </w:r>
      <w:r w:rsidR="006A0BA8" w:rsidRPr="003F569A">
        <w:rPr>
          <w:rFonts w:ascii="ＭＳ ゴシック" w:eastAsia="ＭＳ ゴシック" w:hAnsi="ＭＳ ゴシック" w:hint="eastAsia"/>
          <w:bCs/>
          <w:sz w:val="22"/>
        </w:rPr>
        <w:t>連絡調整、</w:t>
      </w:r>
      <w:r w:rsidR="00CF1268" w:rsidRPr="003F569A">
        <w:rPr>
          <w:rFonts w:ascii="ＭＳ ゴシック" w:eastAsia="ＭＳ ゴシック" w:hAnsi="ＭＳ ゴシック" w:hint="eastAsia"/>
          <w:bCs/>
          <w:sz w:val="22"/>
        </w:rPr>
        <w:t>参加者の</w:t>
      </w:r>
      <w:r w:rsidR="00FC2E43" w:rsidRPr="003F569A">
        <w:rPr>
          <w:rFonts w:ascii="ＭＳ ゴシック" w:eastAsia="ＭＳ ゴシック" w:hAnsi="ＭＳ ゴシック" w:hint="eastAsia"/>
          <w:bCs/>
          <w:sz w:val="22"/>
        </w:rPr>
        <w:t>旅行</w:t>
      </w:r>
      <w:r w:rsidR="00E80428" w:rsidRPr="003F569A">
        <w:rPr>
          <w:rFonts w:ascii="ＭＳ ゴシック" w:eastAsia="ＭＳ ゴシック" w:hAnsi="ＭＳ ゴシック" w:hint="eastAsia"/>
          <w:bCs/>
          <w:sz w:val="22"/>
        </w:rPr>
        <w:t>・車両</w:t>
      </w:r>
      <w:r w:rsidR="00CF1268" w:rsidRPr="003F569A">
        <w:rPr>
          <w:rFonts w:ascii="ＭＳ ゴシック" w:eastAsia="ＭＳ ゴシック" w:hAnsi="ＭＳ ゴシック" w:hint="eastAsia"/>
          <w:bCs/>
          <w:sz w:val="22"/>
        </w:rPr>
        <w:t>手配（招待者の参加費用は原則として参加国負担を想定</w:t>
      </w:r>
      <w:r w:rsidR="00401AC1" w:rsidRPr="003F569A">
        <w:rPr>
          <w:rFonts w:ascii="ＭＳ ゴシック" w:eastAsia="ＭＳ ゴシック" w:hAnsi="ＭＳ ゴシック" w:hint="eastAsia"/>
          <w:bCs/>
          <w:sz w:val="22"/>
        </w:rPr>
        <w:t>している</w:t>
      </w:r>
      <w:r w:rsidR="00CF1268" w:rsidRPr="003F569A">
        <w:rPr>
          <w:rFonts w:ascii="ＭＳ ゴシック" w:eastAsia="ＭＳ ゴシック" w:hAnsi="ＭＳ ゴシック" w:hint="eastAsia"/>
          <w:bCs/>
          <w:sz w:val="22"/>
        </w:rPr>
        <w:t>が、必要な場合は</w:t>
      </w:r>
      <w:r w:rsidR="00400FB2" w:rsidRPr="003F569A">
        <w:rPr>
          <w:rFonts w:ascii="ＭＳ ゴシック" w:eastAsia="ＭＳ ゴシック" w:hAnsi="ＭＳ ゴシック" w:hint="eastAsia"/>
          <w:bCs/>
          <w:sz w:val="22"/>
        </w:rPr>
        <w:t>交付決定額の範囲内で検討することは可能</w:t>
      </w:r>
      <w:r w:rsidR="00CF1268" w:rsidRPr="003F569A">
        <w:rPr>
          <w:rFonts w:ascii="ＭＳ ゴシック" w:eastAsia="ＭＳ ゴシック" w:hAnsi="ＭＳ ゴシック" w:hint="eastAsia"/>
          <w:bCs/>
          <w:sz w:val="22"/>
        </w:rPr>
        <w:t>）、</w:t>
      </w:r>
      <w:r w:rsidR="00B40C12" w:rsidRPr="003F569A">
        <w:rPr>
          <w:rFonts w:ascii="ＭＳ ゴシック" w:eastAsia="ＭＳ ゴシック" w:hAnsi="ＭＳ ゴシック" w:hint="eastAsia"/>
          <w:bCs/>
          <w:sz w:val="22"/>
        </w:rPr>
        <w:t>接遇要員・</w:t>
      </w:r>
      <w:r w:rsidR="003951A6" w:rsidRPr="003F569A">
        <w:rPr>
          <w:rFonts w:ascii="ＭＳ ゴシック" w:eastAsia="ＭＳ ゴシック" w:hAnsi="ＭＳ ゴシック" w:hint="eastAsia"/>
          <w:bCs/>
          <w:sz w:val="22"/>
        </w:rPr>
        <w:t>リエゾン手配（</w:t>
      </w:r>
      <w:r w:rsidR="00DC5E3A" w:rsidRPr="003F569A">
        <w:rPr>
          <w:rFonts w:ascii="ＭＳ ゴシック" w:eastAsia="ＭＳ ゴシック" w:hAnsi="ＭＳ ゴシック" w:hint="eastAsia"/>
          <w:bCs/>
          <w:sz w:val="22"/>
        </w:rPr>
        <w:t>バイ会談等のサポート含め、</w:t>
      </w:r>
      <w:r w:rsidR="003951A6" w:rsidRPr="003F569A">
        <w:rPr>
          <w:rFonts w:ascii="ＭＳ ゴシック" w:eastAsia="ＭＳ ゴシック" w:hAnsi="ＭＳ ゴシック" w:hint="eastAsia"/>
          <w:bCs/>
          <w:sz w:val="22"/>
        </w:rPr>
        <w:t>閣僚級参加者毎にリエゾン１名</w:t>
      </w:r>
      <w:r w:rsidR="00D769D2" w:rsidRPr="003F569A">
        <w:rPr>
          <w:rFonts w:ascii="ＭＳ ゴシック" w:eastAsia="ＭＳ ゴシック" w:hAnsi="ＭＳ ゴシック" w:hint="eastAsia"/>
          <w:bCs/>
          <w:sz w:val="22"/>
        </w:rPr>
        <w:t>の</w:t>
      </w:r>
      <w:r w:rsidR="003951A6" w:rsidRPr="003F569A">
        <w:rPr>
          <w:rFonts w:ascii="ＭＳ ゴシック" w:eastAsia="ＭＳ ゴシック" w:hAnsi="ＭＳ ゴシック" w:hint="eastAsia"/>
          <w:bCs/>
          <w:sz w:val="22"/>
        </w:rPr>
        <w:t>同行</w:t>
      </w:r>
      <w:r w:rsidR="00DC5E3A" w:rsidRPr="003F569A">
        <w:rPr>
          <w:rFonts w:ascii="ＭＳ ゴシック" w:eastAsia="ＭＳ ゴシック" w:hAnsi="ＭＳ ゴシック" w:hint="eastAsia"/>
          <w:bCs/>
          <w:sz w:val="22"/>
        </w:rPr>
        <w:t>を想定</w:t>
      </w:r>
      <w:r w:rsidR="003951A6" w:rsidRPr="003F569A">
        <w:rPr>
          <w:rFonts w:ascii="ＭＳ ゴシック" w:eastAsia="ＭＳ ゴシック" w:hAnsi="ＭＳ ゴシック" w:hint="eastAsia"/>
          <w:bCs/>
          <w:sz w:val="22"/>
        </w:rPr>
        <w:t>）</w:t>
      </w:r>
      <w:r w:rsidR="00B55A5E" w:rsidRPr="003F569A">
        <w:rPr>
          <w:rFonts w:ascii="ＭＳ ゴシック" w:eastAsia="ＭＳ ゴシック" w:hAnsi="ＭＳ ゴシック" w:hint="eastAsia"/>
          <w:bCs/>
          <w:sz w:val="22"/>
        </w:rPr>
        <w:t>、</w:t>
      </w:r>
      <w:r w:rsidR="006A0BA8" w:rsidRPr="003F569A">
        <w:rPr>
          <w:rFonts w:ascii="ＭＳ ゴシック" w:eastAsia="ＭＳ ゴシック" w:hAnsi="ＭＳ ゴシック" w:hint="eastAsia"/>
          <w:bCs/>
          <w:sz w:val="22"/>
        </w:rPr>
        <w:t>動画事前収録、WEB会議システム</w:t>
      </w:r>
      <w:r w:rsidR="003F0E23" w:rsidRPr="003F569A">
        <w:rPr>
          <w:rFonts w:ascii="ＭＳ ゴシック" w:eastAsia="ＭＳ ゴシック" w:hAnsi="ＭＳ ゴシック" w:hint="eastAsia"/>
          <w:bCs/>
          <w:sz w:val="22"/>
        </w:rPr>
        <w:t>・</w:t>
      </w:r>
      <w:r w:rsidR="006A0BA8" w:rsidRPr="003F569A">
        <w:rPr>
          <w:rFonts w:ascii="ＭＳ ゴシック" w:eastAsia="ＭＳ ゴシック" w:hAnsi="ＭＳ ゴシック" w:hint="eastAsia"/>
          <w:bCs/>
          <w:sz w:val="22"/>
        </w:rPr>
        <w:t>WEB配信システムの手配、</w:t>
      </w:r>
      <w:r w:rsidR="003F0E23" w:rsidRPr="003F569A">
        <w:rPr>
          <w:rFonts w:ascii="ＭＳ ゴシック" w:eastAsia="ＭＳ ゴシック" w:hAnsi="ＭＳ ゴシック" w:hint="eastAsia"/>
          <w:bCs/>
          <w:sz w:val="22"/>
        </w:rPr>
        <w:t>人員手配（司会、ス</w:t>
      </w:r>
      <w:r w:rsidR="00F93B98" w:rsidRPr="003F569A">
        <w:rPr>
          <w:rFonts w:ascii="ＭＳ ゴシック" w:eastAsia="ＭＳ ゴシック" w:hAnsi="ＭＳ ゴシック" w:hint="eastAsia"/>
          <w:bCs/>
          <w:sz w:val="22"/>
        </w:rPr>
        <w:t>タ</w:t>
      </w:r>
      <w:r w:rsidR="003F0E23" w:rsidRPr="003F569A">
        <w:rPr>
          <w:rFonts w:ascii="ＭＳ ゴシック" w:eastAsia="ＭＳ ゴシック" w:hAnsi="ＭＳ ゴシック" w:hint="eastAsia"/>
          <w:bCs/>
          <w:sz w:val="22"/>
        </w:rPr>
        <w:t>ッフ、通訳、カメラマン、警備等）、</w:t>
      </w:r>
      <w:r w:rsidR="001E4F52" w:rsidRPr="003F569A">
        <w:rPr>
          <w:rFonts w:ascii="ＭＳ ゴシック" w:eastAsia="ＭＳ ゴシック" w:hAnsi="ＭＳ ゴシック" w:hint="eastAsia"/>
          <w:bCs/>
          <w:sz w:val="22"/>
        </w:rPr>
        <w:t>国際会議</w:t>
      </w:r>
      <w:r w:rsidR="00D74B9D" w:rsidRPr="003F569A">
        <w:rPr>
          <w:rFonts w:ascii="ＭＳ ゴシック" w:eastAsia="ＭＳ ゴシック" w:hAnsi="ＭＳ ゴシック" w:hint="eastAsia"/>
          <w:bCs/>
          <w:sz w:val="22"/>
        </w:rPr>
        <w:t>（ランチブレーク・エクスカーション含む）</w:t>
      </w:r>
      <w:r w:rsidR="00C36A6B" w:rsidRPr="003F569A">
        <w:rPr>
          <w:rFonts w:ascii="ＭＳ ゴシック" w:eastAsia="ＭＳ ゴシック" w:hAnsi="ＭＳ ゴシック" w:hint="eastAsia"/>
          <w:bCs/>
          <w:sz w:val="22"/>
        </w:rPr>
        <w:t>・エクスカーション</w:t>
      </w:r>
      <w:r w:rsidR="00E17249" w:rsidRPr="003F569A">
        <w:rPr>
          <w:rFonts w:ascii="ＭＳ ゴシック" w:eastAsia="ＭＳ ゴシック" w:hAnsi="ＭＳ ゴシック" w:hint="eastAsia"/>
          <w:bCs/>
          <w:sz w:val="22"/>
        </w:rPr>
        <w:t>当日運営</w:t>
      </w:r>
      <w:r w:rsidR="00C36A6B" w:rsidRPr="003F569A">
        <w:rPr>
          <w:rFonts w:ascii="ＭＳ ゴシック" w:eastAsia="ＭＳ ゴシック" w:hAnsi="ＭＳ ゴシック" w:hint="eastAsia"/>
          <w:bCs/>
          <w:sz w:val="22"/>
        </w:rPr>
        <w:t>、</w:t>
      </w:r>
      <w:r w:rsidR="005158A5" w:rsidRPr="003F569A">
        <w:rPr>
          <w:rFonts w:ascii="ＭＳ ゴシック" w:eastAsia="ＭＳ ゴシック" w:hAnsi="ＭＳ ゴシック" w:hint="eastAsia"/>
          <w:bCs/>
          <w:sz w:val="22"/>
        </w:rPr>
        <w:t>プレス対応、</w:t>
      </w:r>
      <w:r w:rsidR="00C36A6B" w:rsidRPr="003F569A">
        <w:rPr>
          <w:rFonts w:ascii="ＭＳ ゴシック" w:eastAsia="ＭＳ ゴシック" w:hAnsi="ＭＳ ゴシック" w:hint="eastAsia"/>
          <w:bCs/>
          <w:sz w:val="22"/>
        </w:rPr>
        <w:t>サマリーの取りまとめ等</w:t>
      </w:r>
      <w:r w:rsidR="009A0B2E" w:rsidRPr="003F569A">
        <w:rPr>
          <w:rFonts w:ascii="ＭＳ ゴシック" w:eastAsia="ＭＳ ゴシック" w:hAnsi="ＭＳ ゴシック" w:hint="eastAsia"/>
          <w:bCs/>
          <w:sz w:val="22"/>
        </w:rPr>
        <w:t>も含めた広報戦略策定</w:t>
      </w:r>
      <w:r w:rsidR="009A44FF" w:rsidRPr="003F569A">
        <w:rPr>
          <w:rFonts w:ascii="ＭＳ ゴシック" w:eastAsia="ＭＳ ゴシック" w:hAnsi="ＭＳ ゴシック" w:hint="eastAsia"/>
          <w:bCs/>
          <w:sz w:val="22"/>
        </w:rPr>
        <w:t>・関係者との意見交換</w:t>
      </w:r>
      <w:r w:rsidR="009A0B2E" w:rsidRPr="003F569A">
        <w:rPr>
          <w:rFonts w:ascii="ＭＳ ゴシック" w:eastAsia="ＭＳ ゴシック" w:hAnsi="ＭＳ ゴシック" w:hint="eastAsia"/>
          <w:bCs/>
          <w:sz w:val="22"/>
        </w:rPr>
        <w:t>、ポータルサイト作成・運営・保守含む広報・発信、テープ起こし原稿の作成・翻訳</w:t>
      </w:r>
      <w:r w:rsidR="00F334C4" w:rsidRPr="003F569A">
        <w:rPr>
          <w:rFonts w:ascii="ＭＳ ゴシック" w:eastAsia="ＭＳ ゴシック" w:hAnsi="ＭＳ ゴシック" w:hint="eastAsia"/>
          <w:bCs/>
          <w:sz w:val="22"/>
        </w:rPr>
        <w:t>、御礼状の</w:t>
      </w:r>
      <w:r w:rsidR="00F334C4" w:rsidRPr="003F569A">
        <w:rPr>
          <w:rFonts w:ascii="ＭＳ ゴシック" w:eastAsia="ＭＳ ゴシック" w:hAnsi="ＭＳ ゴシック" w:hint="eastAsia"/>
          <w:bCs/>
          <w:sz w:val="22"/>
        </w:rPr>
        <w:lastRenderedPageBreak/>
        <w:t>作成</w:t>
      </w:r>
      <w:r w:rsidR="009A0B2E" w:rsidRPr="003F569A">
        <w:rPr>
          <w:rFonts w:ascii="ＭＳ ゴシック" w:eastAsia="ＭＳ ゴシック" w:hAnsi="ＭＳ ゴシック" w:hint="eastAsia"/>
          <w:bCs/>
          <w:sz w:val="22"/>
        </w:rPr>
        <w:t>等が想定され</w:t>
      </w:r>
      <w:r w:rsidR="00D74B9D" w:rsidRPr="003F569A">
        <w:rPr>
          <w:rFonts w:ascii="ＭＳ ゴシック" w:eastAsia="ＭＳ ゴシック" w:hAnsi="ＭＳ ゴシック" w:hint="eastAsia"/>
          <w:bCs/>
          <w:sz w:val="22"/>
        </w:rPr>
        <w:t>ます。</w:t>
      </w:r>
    </w:p>
    <w:p w14:paraId="3B85169A" w14:textId="77777777" w:rsidR="00AE13D2" w:rsidRPr="003F569A" w:rsidRDefault="00AE13D2" w:rsidP="00F5316F">
      <w:pPr>
        <w:ind w:leftChars="350" w:left="735" w:firstLineChars="100" w:firstLine="220"/>
        <w:rPr>
          <w:rFonts w:ascii="ＭＳ ゴシック" w:eastAsia="ＭＳ ゴシック" w:hAnsi="ＭＳ ゴシック"/>
          <w:bCs/>
          <w:sz w:val="22"/>
        </w:rPr>
      </w:pPr>
    </w:p>
    <w:p w14:paraId="2A9C74EC" w14:textId="6B6C5399" w:rsidR="00AE13D2" w:rsidRPr="003F569A" w:rsidRDefault="00AE13D2" w:rsidP="00F5316F">
      <w:pPr>
        <w:ind w:leftChars="350" w:left="735"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w:t>
      </w:r>
      <w:r w:rsidR="0033645D" w:rsidRPr="003F569A">
        <w:rPr>
          <w:rFonts w:ascii="ＭＳ ゴシック" w:eastAsia="ＭＳ ゴシック" w:hAnsi="ＭＳ ゴシック" w:hint="eastAsia"/>
          <w:bCs/>
          <w:sz w:val="22"/>
        </w:rPr>
        <w:t>会議開催概要</w:t>
      </w:r>
      <w:r w:rsidRPr="003F569A">
        <w:rPr>
          <w:rFonts w:ascii="ＭＳ ゴシック" w:eastAsia="ＭＳ ゴシック" w:hAnsi="ＭＳ ゴシック" w:hint="eastAsia"/>
          <w:bCs/>
          <w:sz w:val="22"/>
        </w:rPr>
        <w:t>】</w:t>
      </w:r>
    </w:p>
    <w:p w14:paraId="3701A3EE" w14:textId="0C3CB5C5" w:rsidR="000E4305" w:rsidRPr="003F569A" w:rsidRDefault="000E4305">
      <w:pPr>
        <w:pStyle w:val="afb"/>
        <w:numPr>
          <w:ilvl w:val="0"/>
          <w:numId w:val="5"/>
        </w:numPr>
        <w:ind w:leftChars="0"/>
        <w:rPr>
          <w:rFonts w:ascii="ＭＳ ゴシック" w:eastAsia="ＭＳ ゴシック" w:hAnsi="ＭＳ ゴシック"/>
          <w:bCs/>
          <w:sz w:val="22"/>
        </w:rPr>
      </w:pPr>
      <w:r w:rsidRPr="003F569A">
        <w:rPr>
          <w:rFonts w:ascii="ＭＳ ゴシック" w:eastAsia="ＭＳ ゴシック" w:hAnsi="ＭＳ ゴシック" w:hint="eastAsia"/>
          <w:bCs/>
          <w:sz w:val="22"/>
        </w:rPr>
        <w:t>名称：</w:t>
      </w:r>
      <w:r w:rsidR="003B1384" w:rsidRPr="003F569A">
        <w:rPr>
          <w:rFonts w:ascii="ＭＳ ゴシック" w:eastAsia="ＭＳ ゴシック" w:hAnsi="ＭＳ ゴシック" w:hint="eastAsia"/>
          <w:bCs/>
          <w:sz w:val="22"/>
        </w:rPr>
        <w:t>「</w:t>
      </w:r>
      <w:r w:rsidR="004E311E" w:rsidRPr="003F569A">
        <w:rPr>
          <w:rFonts w:ascii="ＭＳ ゴシック" w:eastAsia="ＭＳ ゴシック" w:hAnsi="ＭＳ ゴシック" w:hint="eastAsia"/>
          <w:bCs/>
          <w:sz w:val="22"/>
        </w:rPr>
        <w:t>持続可能</w:t>
      </w:r>
      <w:r w:rsidRPr="003F569A">
        <w:rPr>
          <w:rFonts w:ascii="ＭＳ ゴシック" w:eastAsia="ＭＳ ゴシック" w:hAnsi="ＭＳ ゴシック" w:hint="eastAsia"/>
          <w:bCs/>
          <w:sz w:val="22"/>
        </w:rPr>
        <w:t>燃料閣僚会議（</w:t>
      </w:r>
      <w:r w:rsidR="006818F4" w:rsidRPr="003F569A">
        <w:rPr>
          <w:rFonts w:ascii="ＭＳ ゴシック" w:eastAsia="ＭＳ ゴシック" w:hAnsi="ＭＳ ゴシック"/>
          <w:bCs/>
          <w:sz w:val="22"/>
        </w:rPr>
        <w:t>Ministerial</w:t>
      </w:r>
      <w:r w:rsidR="006818F4" w:rsidRPr="003F569A">
        <w:rPr>
          <w:rFonts w:ascii="ＭＳ ゴシック" w:eastAsia="ＭＳ ゴシック" w:hAnsi="ＭＳ ゴシック" w:hint="eastAsia"/>
          <w:bCs/>
          <w:sz w:val="22"/>
        </w:rPr>
        <w:t xml:space="preserve"> Meeting </w:t>
      </w:r>
      <w:r w:rsidR="004E311E" w:rsidRPr="003F569A">
        <w:rPr>
          <w:rFonts w:ascii="ＭＳ ゴシック" w:eastAsia="ＭＳ ゴシック" w:hAnsi="ＭＳ ゴシック" w:hint="eastAsia"/>
          <w:bCs/>
          <w:sz w:val="22"/>
        </w:rPr>
        <w:t>on</w:t>
      </w:r>
      <w:r w:rsidR="004E311E" w:rsidRPr="003F569A">
        <w:rPr>
          <w:rFonts w:ascii="ＭＳ ゴシック" w:eastAsia="ＭＳ ゴシック" w:hAnsi="ＭＳ ゴシック" w:hint="eastAsia"/>
          <w:sz w:val="22"/>
        </w:rPr>
        <w:t xml:space="preserve"> Sustainable Fuels</w:t>
      </w:r>
      <w:r w:rsidR="004E311E" w:rsidRPr="003F569A">
        <w:rPr>
          <w:rFonts w:ascii="ＭＳ ゴシック" w:eastAsia="ＭＳ ゴシック" w:hAnsi="ＭＳ ゴシック" w:hint="eastAsia"/>
          <w:bCs/>
          <w:sz w:val="22"/>
        </w:rPr>
        <w:t>）</w:t>
      </w:r>
      <w:r w:rsidR="003B1384" w:rsidRPr="003F569A">
        <w:rPr>
          <w:rFonts w:ascii="ＭＳ ゴシック" w:eastAsia="ＭＳ ゴシック" w:hAnsi="ＭＳ ゴシック" w:hint="eastAsia"/>
          <w:bCs/>
          <w:sz w:val="22"/>
        </w:rPr>
        <w:t>（仮称）」</w:t>
      </w:r>
    </w:p>
    <w:p w14:paraId="7C177574" w14:textId="6D79B50F" w:rsidR="00680E04" w:rsidRPr="003F569A" w:rsidRDefault="001372C4" w:rsidP="00680E04">
      <w:pPr>
        <w:pStyle w:val="afb"/>
        <w:numPr>
          <w:ilvl w:val="0"/>
          <w:numId w:val="5"/>
        </w:numPr>
        <w:ind w:leftChars="0"/>
        <w:rPr>
          <w:rFonts w:ascii="ＭＳ ゴシック" w:eastAsia="ＭＳ ゴシック" w:hAnsi="ＭＳ ゴシック"/>
          <w:bCs/>
          <w:sz w:val="22"/>
        </w:rPr>
      </w:pPr>
      <w:r w:rsidRPr="003F569A">
        <w:rPr>
          <w:rFonts w:ascii="ＭＳ ゴシック" w:eastAsia="ＭＳ ゴシック" w:hAnsi="ＭＳ ゴシック" w:hint="eastAsia"/>
          <w:bCs/>
          <w:sz w:val="22"/>
        </w:rPr>
        <w:t>日程</w:t>
      </w:r>
      <w:r w:rsidR="0085195E" w:rsidRPr="003F569A">
        <w:rPr>
          <w:rFonts w:ascii="ＭＳ ゴシック" w:eastAsia="ＭＳ ゴシック" w:hAnsi="ＭＳ ゴシック" w:hint="eastAsia"/>
          <w:bCs/>
          <w:sz w:val="22"/>
        </w:rPr>
        <w:t>：2025年10月</w:t>
      </w:r>
      <w:r w:rsidR="00680E04" w:rsidRPr="003F569A">
        <w:rPr>
          <w:rFonts w:ascii="ＭＳ ゴシック" w:eastAsia="ＭＳ ゴシック" w:hAnsi="ＭＳ ゴシック" w:hint="eastAsia"/>
          <w:bCs/>
          <w:sz w:val="22"/>
        </w:rPr>
        <w:t>上中旬</w:t>
      </w:r>
      <w:r w:rsidR="00961463" w:rsidRPr="003F569A">
        <w:rPr>
          <w:rFonts w:ascii="ＭＳ ゴシック" w:eastAsia="ＭＳ ゴシック" w:hAnsi="ＭＳ ゴシック" w:hint="eastAsia"/>
          <w:bCs/>
          <w:sz w:val="22"/>
        </w:rPr>
        <w:t>のうち２日間程度</w:t>
      </w:r>
    </w:p>
    <w:p w14:paraId="1A5465E7" w14:textId="160EB517" w:rsidR="001372C4" w:rsidRPr="003F569A" w:rsidRDefault="004957F3" w:rsidP="003A424B">
      <w:pPr>
        <w:pStyle w:val="afb"/>
        <w:ind w:leftChars="0" w:left="1387"/>
        <w:rPr>
          <w:rFonts w:ascii="ＭＳ ゴシック" w:eastAsia="ＭＳ ゴシック" w:hAnsi="ＭＳ ゴシック"/>
        </w:rPr>
      </w:pPr>
      <w:r w:rsidRPr="003F569A">
        <w:rPr>
          <w:rFonts w:ascii="ＭＳ ゴシック" w:eastAsia="ＭＳ ゴシック" w:hAnsi="ＭＳ ゴシック" w:hint="eastAsia"/>
          <w:bCs/>
          <w:sz w:val="22"/>
        </w:rPr>
        <w:t xml:space="preserve">　経済産業省及び国立研究開発法人新エネルギー・産業技術総合開発機構</w:t>
      </w:r>
      <w:r w:rsidR="00295D3F" w:rsidRPr="003F569A">
        <w:rPr>
          <w:rFonts w:ascii="ＭＳ ゴシック" w:eastAsia="ＭＳ ゴシック" w:hAnsi="ＭＳ ゴシック" w:hint="eastAsia"/>
          <w:bCs/>
          <w:sz w:val="22"/>
        </w:rPr>
        <w:t>（※のイベントを実施</w:t>
      </w:r>
      <w:r w:rsidR="00373921" w:rsidRPr="003F569A">
        <w:rPr>
          <w:rFonts w:ascii="ＭＳ ゴシック" w:eastAsia="ＭＳ ゴシック" w:hAnsi="ＭＳ ゴシック" w:hint="eastAsia"/>
          <w:bCs/>
          <w:sz w:val="22"/>
        </w:rPr>
        <w:t>。</w:t>
      </w:r>
      <w:r w:rsidR="00BE556E" w:rsidRPr="003F569A">
        <w:rPr>
          <w:rFonts w:ascii="ＭＳ ゴシック" w:eastAsia="ＭＳ ゴシック" w:hAnsi="ＭＳ ゴシック" w:hint="eastAsia"/>
          <w:bCs/>
          <w:sz w:val="22"/>
        </w:rPr>
        <w:t>本会議に関する問い合わせ</w:t>
      </w:r>
      <w:r w:rsidR="00373921" w:rsidRPr="003F569A">
        <w:rPr>
          <w:rFonts w:ascii="ＭＳ ゴシック" w:eastAsia="ＭＳ ゴシック" w:hAnsi="ＭＳ ゴシック" w:hint="eastAsia"/>
          <w:bCs/>
          <w:sz w:val="22"/>
        </w:rPr>
        <w:t>も「１０．問い合わせ先」より問い合わせ可能。</w:t>
      </w:r>
      <w:r w:rsidR="00295D3F" w:rsidRPr="003F569A">
        <w:rPr>
          <w:rFonts w:ascii="ＭＳ ゴシック" w:eastAsia="ＭＳ ゴシック" w:hAnsi="ＭＳ ゴシック" w:hint="eastAsia"/>
          <w:bCs/>
          <w:sz w:val="22"/>
        </w:rPr>
        <w:t>）</w:t>
      </w:r>
      <w:r w:rsidRPr="003F569A">
        <w:rPr>
          <w:rFonts w:ascii="ＭＳ ゴシック" w:eastAsia="ＭＳ ゴシック" w:hAnsi="ＭＳ ゴシック" w:hint="eastAsia"/>
          <w:bCs/>
          <w:sz w:val="22"/>
        </w:rPr>
        <w:t>と連携し</w:t>
      </w:r>
      <w:r w:rsidR="003A424B" w:rsidRPr="003F569A">
        <w:rPr>
          <w:rFonts w:ascii="ＭＳ ゴシック" w:eastAsia="ＭＳ ゴシック" w:hAnsi="ＭＳ ゴシック" w:hint="eastAsia"/>
          <w:bCs/>
          <w:sz w:val="22"/>
        </w:rPr>
        <w:t>、</w:t>
      </w:r>
      <w:r w:rsidR="000108A0" w:rsidRPr="003F569A">
        <w:rPr>
          <w:rFonts w:ascii="ＭＳ ゴシック" w:eastAsia="ＭＳ ゴシック" w:hAnsi="ＭＳ ゴシック" w:hint="eastAsia"/>
        </w:rPr>
        <w:t>１～２</w:t>
      </w:r>
      <w:r w:rsidR="001372C4" w:rsidRPr="003F569A">
        <w:rPr>
          <w:rFonts w:ascii="ＭＳ ゴシック" w:eastAsia="ＭＳ ゴシック" w:hAnsi="ＭＳ ゴシック" w:hint="eastAsia"/>
        </w:rPr>
        <w:t>時間程度の会議</w:t>
      </w:r>
      <w:r w:rsidR="000108A0" w:rsidRPr="003F569A">
        <w:rPr>
          <w:rFonts w:ascii="ＭＳ ゴシック" w:eastAsia="ＭＳ ゴシック" w:hAnsi="ＭＳ ゴシック" w:hint="eastAsia"/>
        </w:rPr>
        <w:t>を開催</w:t>
      </w:r>
      <w:r w:rsidR="002D771B" w:rsidRPr="003F569A">
        <w:rPr>
          <w:rFonts w:ascii="ＭＳ ゴシック" w:eastAsia="ＭＳ ゴシック" w:hAnsi="ＭＳ ゴシック" w:hint="eastAsia"/>
        </w:rPr>
        <w:t>する</w:t>
      </w:r>
      <w:r w:rsidR="000108A0" w:rsidRPr="003F569A">
        <w:rPr>
          <w:rFonts w:ascii="ＭＳ ゴシック" w:eastAsia="ＭＳ ゴシック" w:hAnsi="ＭＳ ゴシック" w:hint="eastAsia"/>
        </w:rPr>
        <w:t>。事業目的を達成する観点から効果的である場合は、</w:t>
      </w:r>
      <w:r w:rsidR="00533C0A" w:rsidRPr="003F569A">
        <w:rPr>
          <w:rFonts w:ascii="ＭＳ ゴシック" w:eastAsia="ＭＳ ゴシック" w:hAnsi="ＭＳ ゴシック" w:hint="eastAsia"/>
        </w:rPr>
        <w:t>会議の他に</w:t>
      </w:r>
      <w:r w:rsidR="005B0DB0" w:rsidRPr="003F569A">
        <w:rPr>
          <w:rFonts w:ascii="ＭＳ ゴシック" w:eastAsia="ＭＳ ゴシック" w:hAnsi="ＭＳ ゴシック" w:hint="eastAsia"/>
        </w:rPr>
        <w:t>ランチブレ</w:t>
      </w:r>
      <w:r w:rsidR="003A424B" w:rsidRPr="003F569A">
        <w:rPr>
          <w:rFonts w:ascii="ＭＳ ゴシック" w:eastAsia="ＭＳ ゴシック" w:hAnsi="ＭＳ ゴシック" w:hint="eastAsia"/>
        </w:rPr>
        <w:t>ー</w:t>
      </w:r>
      <w:r w:rsidR="005B0DB0" w:rsidRPr="003F569A">
        <w:rPr>
          <w:rFonts w:ascii="ＭＳ ゴシック" w:eastAsia="ＭＳ ゴシック" w:hAnsi="ＭＳ ゴシック" w:hint="eastAsia"/>
        </w:rPr>
        <w:t>ク、レセプション</w:t>
      </w:r>
      <w:r w:rsidR="000108A0" w:rsidRPr="003F569A">
        <w:rPr>
          <w:rFonts w:ascii="ＭＳ ゴシック" w:eastAsia="ＭＳ ゴシック" w:hAnsi="ＭＳ ゴシック" w:hint="eastAsia"/>
        </w:rPr>
        <w:t>、エクスカーション</w:t>
      </w:r>
      <w:r w:rsidR="00533C0A" w:rsidRPr="003F569A">
        <w:rPr>
          <w:rFonts w:ascii="ＭＳ ゴシック" w:eastAsia="ＭＳ ゴシック" w:hAnsi="ＭＳ ゴシック" w:hint="eastAsia"/>
        </w:rPr>
        <w:t>（半日程度）</w:t>
      </w:r>
      <w:r w:rsidR="000108A0" w:rsidRPr="003F569A">
        <w:rPr>
          <w:rFonts w:ascii="ＭＳ ゴシック" w:eastAsia="ＭＳ ゴシック" w:hAnsi="ＭＳ ゴシック" w:hint="eastAsia"/>
        </w:rPr>
        <w:t>も含めて実施</w:t>
      </w:r>
      <w:r w:rsidR="002D771B" w:rsidRPr="003F569A">
        <w:rPr>
          <w:rFonts w:ascii="ＭＳ ゴシック" w:eastAsia="ＭＳ ゴシック" w:hAnsi="ＭＳ ゴシック" w:hint="eastAsia"/>
        </w:rPr>
        <w:t>する</w:t>
      </w:r>
      <w:r w:rsidR="002D771B" w:rsidRPr="003F569A" w:rsidDel="00C255E9">
        <w:rPr>
          <w:rFonts w:ascii="ＭＳ ゴシック" w:eastAsia="ＭＳ ゴシック" w:hAnsi="ＭＳ ゴシック" w:hint="eastAsia"/>
        </w:rPr>
        <w:t>。</w:t>
      </w:r>
    </w:p>
    <w:p w14:paraId="4B458502" w14:textId="474F3E21" w:rsidR="00295D3F" w:rsidRPr="003F569A" w:rsidRDefault="00295D3F" w:rsidP="000108A0">
      <w:pPr>
        <w:pStyle w:val="afb"/>
        <w:ind w:leftChars="0" w:left="1387"/>
        <w:rPr>
          <w:rFonts w:ascii="ＭＳ ゴシック" w:eastAsia="ＭＳ ゴシック" w:hAnsi="ＭＳ ゴシック"/>
        </w:rPr>
      </w:pPr>
      <w:r w:rsidRPr="003F569A">
        <w:rPr>
          <w:rFonts w:ascii="ＭＳ ゴシック" w:eastAsia="ＭＳ ゴシック" w:hAnsi="ＭＳ ゴシック" w:hint="eastAsia"/>
        </w:rPr>
        <w:t>（</w:t>
      </w:r>
      <w:r w:rsidR="00487785" w:rsidRPr="003F569A">
        <w:rPr>
          <w:rFonts w:ascii="ＭＳ ゴシック" w:eastAsia="ＭＳ ゴシック" w:hAnsi="ＭＳ ゴシック" w:hint="eastAsia"/>
        </w:rPr>
        <w:t>会議日程</w:t>
      </w:r>
      <w:r w:rsidR="00193823" w:rsidRPr="003F569A">
        <w:rPr>
          <w:rFonts w:ascii="ＭＳ ゴシック" w:eastAsia="ＭＳ ゴシック" w:hAnsi="ＭＳ ゴシック" w:hint="eastAsia"/>
        </w:rPr>
        <w:t>イメージ</w:t>
      </w:r>
      <w:r w:rsidRPr="003F569A">
        <w:rPr>
          <w:rFonts w:ascii="ＭＳ ゴシック" w:eastAsia="ＭＳ ゴシック" w:hAnsi="ＭＳ ゴシック" w:hint="eastAsia"/>
        </w:rPr>
        <w:t>）</w:t>
      </w:r>
      <w:r w:rsidR="00CF037F" w:rsidRPr="003F569A">
        <w:rPr>
          <w:rFonts w:ascii="ＭＳ ゴシック" w:eastAsia="ＭＳ ゴシック" w:hAnsi="ＭＳ ゴシック" w:hint="eastAsia"/>
        </w:rPr>
        <w:t>※関係者の調整により変更可能性あり</w:t>
      </w:r>
    </w:p>
    <w:tbl>
      <w:tblPr>
        <w:tblStyle w:val="af8"/>
        <w:tblW w:w="0" w:type="auto"/>
        <w:tblInd w:w="1387" w:type="dxa"/>
        <w:tblLook w:val="04A0" w:firstRow="1" w:lastRow="0" w:firstColumn="1" w:lastColumn="0" w:noHBand="0" w:noVBand="1"/>
      </w:tblPr>
      <w:tblGrid>
        <w:gridCol w:w="1862"/>
        <w:gridCol w:w="2045"/>
        <w:gridCol w:w="1883"/>
        <w:gridCol w:w="1883"/>
      </w:tblGrid>
      <w:tr w:rsidR="00646BC5" w:rsidRPr="003F569A" w14:paraId="1D47F05B" w14:textId="77777777" w:rsidTr="003A424B">
        <w:tc>
          <w:tcPr>
            <w:tcW w:w="1862" w:type="dxa"/>
          </w:tcPr>
          <w:p w14:paraId="3C844126" w14:textId="38A54F42" w:rsidR="00295D3F" w:rsidRPr="003F569A" w:rsidRDefault="00295D3F" w:rsidP="00F34324">
            <w:pPr>
              <w:pStyle w:val="afb"/>
              <w:ind w:leftChars="0" w:left="0"/>
              <w:jc w:val="center"/>
              <w:rPr>
                <w:rFonts w:ascii="ＭＳ ゴシック" w:eastAsia="ＭＳ ゴシック" w:hAnsi="ＭＳ ゴシック"/>
              </w:rPr>
            </w:pPr>
            <w:r w:rsidRPr="003F569A">
              <w:rPr>
                <w:rFonts w:ascii="ＭＳ ゴシック" w:eastAsia="ＭＳ ゴシック" w:hAnsi="ＭＳ ゴシック" w:hint="eastAsia"/>
              </w:rPr>
              <w:t>10月上・中旬</w:t>
            </w:r>
          </w:p>
        </w:tc>
        <w:tc>
          <w:tcPr>
            <w:tcW w:w="2045" w:type="dxa"/>
          </w:tcPr>
          <w:p w14:paraId="38C419F5" w14:textId="460F562C" w:rsidR="00295D3F" w:rsidRPr="003F569A" w:rsidRDefault="00295D3F" w:rsidP="00F34324">
            <w:pPr>
              <w:pStyle w:val="afb"/>
              <w:ind w:leftChars="0" w:left="0"/>
              <w:jc w:val="center"/>
              <w:rPr>
                <w:rFonts w:ascii="ＭＳ ゴシック" w:eastAsia="ＭＳ ゴシック" w:hAnsi="ＭＳ ゴシック"/>
              </w:rPr>
            </w:pPr>
            <w:r w:rsidRPr="003F569A">
              <w:rPr>
                <w:rFonts w:ascii="ＭＳ ゴシック" w:eastAsia="ＭＳ ゴシック" w:hAnsi="ＭＳ ゴシック" w:hint="eastAsia"/>
              </w:rPr>
              <w:t>Day1</w:t>
            </w:r>
          </w:p>
        </w:tc>
        <w:tc>
          <w:tcPr>
            <w:tcW w:w="1883" w:type="dxa"/>
          </w:tcPr>
          <w:p w14:paraId="5624ACF6" w14:textId="572160D9" w:rsidR="00295D3F" w:rsidRPr="003F569A" w:rsidRDefault="00295D3F" w:rsidP="00F34324">
            <w:pPr>
              <w:pStyle w:val="afb"/>
              <w:ind w:leftChars="0" w:left="0"/>
              <w:jc w:val="center"/>
              <w:rPr>
                <w:rFonts w:ascii="ＭＳ ゴシック" w:eastAsia="ＭＳ ゴシック" w:hAnsi="ＭＳ ゴシック"/>
              </w:rPr>
            </w:pPr>
            <w:r w:rsidRPr="003F569A">
              <w:rPr>
                <w:rFonts w:ascii="ＭＳ ゴシック" w:eastAsia="ＭＳ ゴシック" w:hAnsi="ＭＳ ゴシック" w:hint="eastAsia"/>
              </w:rPr>
              <w:t>Day2</w:t>
            </w:r>
          </w:p>
        </w:tc>
        <w:tc>
          <w:tcPr>
            <w:tcW w:w="1883" w:type="dxa"/>
          </w:tcPr>
          <w:p w14:paraId="580C34DA" w14:textId="68F0F489" w:rsidR="00295D3F" w:rsidRPr="003F569A" w:rsidRDefault="00295D3F" w:rsidP="00F34324">
            <w:pPr>
              <w:pStyle w:val="afb"/>
              <w:ind w:leftChars="0" w:left="0"/>
              <w:jc w:val="center"/>
              <w:rPr>
                <w:rFonts w:ascii="ＭＳ ゴシック" w:eastAsia="ＭＳ ゴシック" w:hAnsi="ＭＳ ゴシック"/>
              </w:rPr>
            </w:pPr>
            <w:r w:rsidRPr="003F569A">
              <w:rPr>
                <w:rFonts w:ascii="ＭＳ ゴシック" w:eastAsia="ＭＳ ゴシック" w:hAnsi="ＭＳ ゴシック" w:hint="eastAsia"/>
              </w:rPr>
              <w:t>Day3</w:t>
            </w:r>
          </w:p>
        </w:tc>
      </w:tr>
      <w:tr w:rsidR="00CF037F" w:rsidRPr="003F569A" w14:paraId="319D34DE" w14:textId="77777777" w:rsidTr="003A424B">
        <w:tc>
          <w:tcPr>
            <w:tcW w:w="1862" w:type="dxa"/>
          </w:tcPr>
          <w:p w14:paraId="30CEFC15" w14:textId="62A4C02F" w:rsidR="00CF037F" w:rsidRPr="003F569A" w:rsidRDefault="00CF037F" w:rsidP="00F34324">
            <w:pPr>
              <w:pStyle w:val="afb"/>
              <w:ind w:leftChars="0" w:left="0"/>
              <w:jc w:val="center"/>
              <w:rPr>
                <w:rFonts w:ascii="ＭＳ ゴシック" w:eastAsia="ＭＳ ゴシック" w:hAnsi="ＭＳ ゴシック"/>
              </w:rPr>
            </w:pPr>
            <w:r w:rsidRPr="003F569A">
              <w:rPr>
                <w:rFonts w:ascii="ＭＳ ゴシック" w:eastAsia="ＭＳ ゴシック" w:hAnsi="ＭＳ ゴシック" w:hint="eastAsia"/>
              </w:rPr>
              <w:t>午前</w:t>
            </w:r>
          </w:p>
        </w:tc>
        <w:tc>
          <w:tcPr>
            <w:tcW w:w="2045" w:type="dxa"/>
          </w:tcPr>
          <w:p w14:paraId="7ABE21CA" w14:textId="77777777" w:rsidR="00CF037F" w:rsidRPr="003F569A" w:rsidRDefault="00CF037F" w:rsidP="000108A0">
            <w:pPr>
              <w:pStyle w:val="afb"/>
              <w:ind w:leftChars="0" w:left="0"/>
              <w:rPr>
                <w:rFonts w:ascii="ＭＳ ゴシック" w:eastAsia="ＭＳ ゴシック" w:hAnsi="ＭＳ ゴシック"/>
              </w:rPr>
            </w:pPr>
            <w:r w:rsidRPr="003F569A">
              <w:rPr>
                <w:rFonts w:ascii="ＭＳ ゴシック" w:eastAsia="ＭＳ ゴシック" w:hAnsi="ＭＳ ゴシック" w:hint="eastAsia"/>
              </w:rPr>
              <w:t>カーボンリサイクルに関する国際会議</w:t>
            </w:r>
          </w:p>
          <w:p w14:paraId="0FA98819" w14:textId="5569BC30" w:rsidR="00CF037F" w:rsidRPr="003F569A" w:rsidRDefault="00CF037F" w:rsidP="000108A0">
            <w:pPr>
              <w:pStyle w:val="afb"/>
              <w:ind w:leftChars="0" w:left="0"/>
              <w:rPr>
                <w:rFonts w:ascii="ＭＳ ゴシック" w:eastAsia="ＭＳ ゴシック" w:hAnsi="ＭＳ ゴシック"/>
              </w:rPr>
            </w:pPr>
            <w:r w:rsidRPr="003F569A">
              <w:rPr>
                <w:rFonts w:ascii="ＭＳ ゴシック" w:eastAsia="ＭＳ ゴシック" w:hAnsi="ＭＳ ゴシック" w:hint="eastAsia"/>
              </w:rPr>
              <w:t>サイドイベント等（P）※</w:t>
            </w:r>
          </w:p>
        </w:tc>
        <w:tc>
          <w:tcPr>
            <w:tcW w:w="1883" w:type="dxa"/>
            <w:vMerge w:val="restart"/>
          </w:tcPr>
          <w:p w14:paraId="3F77FBA7" w14:textId="77777777" w:rsidR="00CF037F" w:rsidRPr="003F569A" w:rsidRDefault="00CF037F" w:rsidP="000108A0">
            <w:pPr>
              <w:pStyle w:val="afb"/>
              <w:ind w:leftChars="0" w:left="0"/>
              <w:rPr>
                <w:rFonts w:ascii="ＭＳ ゴシック" w:eastAsia="ＭＳ ゴシック" w:hAnsi="ＭＳ ゴシック"/>
              </w:rPr>
            </w:pPr>
            <w:r w:rsidRPr="003F569A">
              <w:rPr>
                <w:rFonts w:ascii="ＭＳ ゴシック" w:eastAsia="ＭＳ ゴシック" w:hAnsi="ＭＳ ゴシック" w:hint="eastAsia"/>
              </w:rPr>
              <w:t>カーボンリサイクルに関する国際会議</w:t>
            </w:r>
          </w:p>
          <w:p w14:paraId="6BD8702E" w14:textId="77777777" w:rsidR="00CF037F" w:rsidRPr="003F569A" w:rsidRDefault="00CF037F" w:rsidP="000108A0">
            <w:pPr>
              <w:pStyle w:val="afb"/>
              <w:ind w:leftChars="0" w:left="0"/>
              <w:rPr>
                <w:rFonts w:ascii="ＭＳ ゴシック" w:eastAsia="ＭＳ ゴシック" w:hAnsi="ＭＳ ゴシック"/>
              </w:rPr>
            </w:pPr>
            <w:r w:rsidRPr="003F569A">
              <w:rPr>
                <w:rFonts w:ascii="ＭＳ ゴシック" w:eastAsia="ＭＳ ゴシック" w:hAnsi="ＭＳ ゴシック" w:hint="eastAsia"/>
              </w:rPr>
              <w:t>エクスカーション※</w:t>
            </w:r>
          </w:p>
          <w:p w14:paraId="715E0E0A" w14:textId="77777777" w:rsidR="00CF037F" w:rsidRPr="003F569A" w:rsidRDefault="00CF037F" w:rsidP="000108A0">
            <w:pPr>
              <w:pStyle w:val="afb"/>
              <w:ind w:leftChars="0" w:left="0"/>
              <w:rPr>
                <w:rFonts w:ascii="ＭＳ ゴシック" w:eastAsia="ＭＳ ゴシック" w:hAnsi="ＭＳ ゴシック"/>
              </w:rPr>
            </w:pPr>
          </w:p>
          <w:p w14:paraId="75D6F215" w14:textId="10575E3A" w:rsidR="00CF037F" w:rsidRPr="003F569A" w:rsidRDefault="00CF037F" w:rsidP="000108A0">
            <w:pPr>
              <w:pStyle w:val="afb"/>
              <w:ind w:leftChars="0" w:left="0"/>
              <w:rPr>
                <w:rFonts w:ascii="ＭＳ ゴシック" w:eastAsia="ＭＳ ゴシック" w:hAnsi="ＭＳ ゴシック"/>
                <w:u w:val="single"/>
              </w:rPr>
            </w:pPr>
            <w:r w:rsidRPr="003F569A">
              <w:rPr>
                <w:rFonts w:ascii="ＭＳ ゴシック" w:eastAsia="ＭＳ ゴシック" w:hAnsi="ＭＳ ゴシック" w:hint="eastAsia"/>
                <w:u w:val="single"/>
              </w:rPr>
              <w:t>持続可能燃料に関する</w:t>
            </w:r>
            <w:r w:rsidR="00C63284" w:rsidRPr="003F569A">
              <w:rPr>
                <w:rFonts w:ascii="ＭＳ ゴシック" w:eastAsia="ＭＳ ゴシック" w:hAnsi="ＭＳ ゴシック" w:hint="eastAsia"/>
                <w:u w:val="single"/>
              </w:rPr>
              <w:t>国際会議（閣僚会合）</w:t>
            </w:r>
            <w:r w:rsidRPr="003F569A">
              <w:rPr>
                <w:rFonts w:ascii="ＭＳ ゴシック" w:eastAsia="ＭＳ ゴシック" w:hAnsi="ＭＳ ゴシック" w:hint="eastAsia"/>
                <w:u w:val="single"/>
              </w:rPr>
              <w:t>エクスカーション</w:t>
            </w:r>
          </w:p>
        </w:tc>
        <w:tc>
          <w:tcPr>
            <w:tcW w:w="1883" w:type="dxa"/>
          </w:tcPr>
          <w:p w14:paraId="52120903" w14:textId="21FB2292" w:rsidR="00CF037F" w:rsidRPr="003F569A" w:rsidRDefault="00CF037F" w:rsidP="000108A0">
            <w:pPr>
              <w:pStyle w:val="afb"/>
              <w:ind w:leftChars="0" w:left="0"/>
              <w:rPr>
                <w:rFonts w:ascii="ＭＳ ゴシック" w:eastAsia="ＭＳ ゴシック" w:hAnsi="ＭＳ ゴシック"/>
                <w:u w:val="single"/>
              </w:rPr>
            </w:pPr>
            <w:r w:rsidRPr="003F569A">
              <w:rPr>
                <w:rFonts w:ascii="ＭＳ ゴシック" w:eastAsia="ＭＳ ゴシック" w:hAnsi="ＭＳ ゴシック" w:hint="eastAsia"/>
                <w:u w:val="single"/>
              </w:rPr>
              <w:t>持続可能燃料に関する</w:t>
            </w:r>
            <w:r w:rsidR="00C63284" w:rsidRPr="003F569A">
              <w:rPr>
                <w:rFonts w:ascii="ＭＳ ゴシック" w:eastAsia="ＭＳ ゴシック" w:hAnsi="ＭＳ ゴシック" w:hint="eastAsia"/>
                <w:u w:val="single"/>
              </w:rPr>
              <w:t>国際会議（閣僚会合）</w:t>
            </w:r>
          </w:p>
        </w:tc>
      </w:tr>
      <w:tr w:rsidR="00CF037F" w:rsidRPr="003F569A" w14:paraId="4A088DD0" w14:textId="77777777" w:rsidTr="003A424B">
        <w:tc>
          <w:tcPr>
            <w:tcW w:w="1862" w:type="dxa"/>
          </w:tcPr>
          <w:p w14:paraId="6196980F" w14:textId="3226B2B7" w:rsidR="00CF037F" w:rsidRPr="003F569A" w:rsidRDefault="00CF037F" w:rsidP="00F34324">
            <w:pPr>
              <w:pStyle w:val="afb"/>
              <w:ind w:leftChars="0" w:left="0"/>
              <w:jc w:val="center"/>
              <w:rPr>
                <w:rFonts w:ascii="ＭＳ ゴシック" w:eastAsia="ＭＳ ゴシック" w:hAnsi="ＭＳ ゴシック"/>
              </w:rPr>
            </w:pPr>
            <w:r w:rsidRPr="003F569A">
              <w:rPr>
                <w:rFonts w:ascii="ＭＳ ゴシック" w:eastAsia="ＭＳ ゴシック" w:hAnsi="ＭＳ ゴシック" w:hint="eastAsia"/>
              </w:rPr>
              <w:t>昼</w:t>
            </w:r>
          </w:p>
        </w:tc>
        <w:tc>
          <w:tcPr>
            <w:tcW w:w="2045" w:type="dxa"/>
          </w:tcPr>
          <w:p w14:paraId="6954704E" w14:textId="3B0C1239" w:rsidR="00CF037F" w:rsidRPr="003F569A" w:rsidRDefault="00CF037F" w:rsidP="000108A0">
            <w:pPr>
              <w:pStyle w:val="afb"/>
              <w:ind w:leftChars="0" w:left="0"/>
              <w:rPr>
                <w:rFonts w:ascii="ＭＳ ゴシック" w:eastAsia="ＭＳ ゴシック" w:hAnsi="ＭＳ ゴシック"/>
              </w:rPr>
            </w:pPr>
            <w:r w:rsidRPr="003F569A">
              <w:rPr>
                <w:rFonts w:ascii="ＭＳ ゴシック" w:eastAsia="ＭＳ ゴシック" w:hAnsi="ＭＳ ゴシック" w:hint="eastAsia"/>
              </w:rPr>
              <w:t>ランチブレーク(P)※</w:t>
            </w:r>
          </w:p>
        </w:tc>
        <w:tc>
          <w:tcPr>
            <w:tcW w:w="1883" w:type="dxa"/>
            <w:vMerge/>
          </w:tcPr>
          <w:p w14:paraId="67656003" w14:textId="77777777" w:rsidR="00CF037F" w:rsidRPr="003F569A" w:rsidRDefault="00CF037F" w:rsidP="000108A0">
            <w:pPr>
              <w:pStyle w:val="afb"/>
              <w:ind w:leftChars="0" w:left="0"/>
              <w:rPr>
                <w:rFonts w:ascii="ＭＳ ゴシック" w:eastAsia="ＭＳ ゴシック" w:hAnsi="ＭＳ ゴシック"/>
              </w:rPr>
            </w:pPr>
          </w:p>
        </w:tc>
        <w:tc>
          <w:tcPr>
            <w:tcW w:w="1883" w:type="dxa"/>
          </w:tcPr>
          <w:p w14:paraId="372140B6" w14:textId="2705DE1B" w:rsidR="00CF037F" w:rsidRPr="003F569A" w:rsidRDefault="00CF037F" w:rsidP="000108A0">
            <w:pPr>
              <w:pStyle w:val="afb"/>
              <w:ind w:leftChars="0" w:left="0"/>
              <w:rPr>
                <w:rFonts w:ascii="ＭＳ ゴシック" w:eastAsia="ＭＳ ゴシック" w:hAnsi="ＭＳ ゴシック"/>
              </w:rPr>
            </w:pPr>
            <w:r w:rsidRPr="003F569A">
              <w:rPr>
                <w:rFonts w:ascii="ＭＳ ゴシック" w:eastAsia="ＭＳ ゴシック" w:hAnsi="ＭＳ ゴシック" w:hint="eastAsia"/>
              </w:rPr>
              <w:t>ランチブレーク(P)※</w:t>
            </w:r>
          </w:p>
        </w:tc>
      </w:tr>
      <w:tr w:rsidR="00CF037F" w:rsidRPr="003F569A" w14:paraId="4C8C9E17" w14:textId="77777777" w:rsidTr="003A424B">
        <w:tc>
          <w:tcPr>
            <w:tcW w:w="1862" w:type="dxa"/>
          </w:tcPr>
          <w:p w14:paraId="013BBCE1" w14:textId="103A1C3C" w:rsidR="00CF037F" w:rsidRPr="003F569A" w:rsidRDefault="00CF037F" w:rsidP="006E71FA">
            <w:pPr>
              <w:pStyle w:val="afb"/>
              <w:ind w:leftChars="0" w:left="0"/>
              <w:jc w:val="center"/>
              <w:rPr>
                <w:rFonts w:ascii="ＭＳ ゴシック" w:eastAsia="ＭＳ ゴシック" w:hAnsi="ＭＳ ゴシック"/>
              </w:rPr>
            </w:pPr>
            <w:r w:rsidRPr="003F569A">
              <w:rPr>
                <w:rFonts w:ascii="ＭＳ ゴシック" w:eastAsia="ＭＳ ゴシック" w:hAnsi="ＭＳ ゴシック" w:hint="eastAsia"/>
              </w:rPr>
              <w:t>午後</w:t>
            </w:r>
          </w:p>
        </w:tc>
        <w:tc>
          <w:tcPr>
            <w:tcW w:w="2045" w:type="dxa"/>
          </w:tcPr>
          <w:p w14:paraId="6BC9C1C7" w14:textId="53F3D712" w:rsidR="00CF037F" w:rsidRPr="003F569A" w:rsidRDefault="00CF037F" w:rsidP="000108A0">
            <w:pPr>
              <w:pStyle w:val="afb"/>
              <w:ind w:leftChars="0" w:left="0"/>
              <w:rPr>
                <w:rFonts w:ascii="ＭＳ ゴシック" w:eastAsia="ＭＳ ゴシック" w:hAnsi="ＭＳ ゴシック"/>
              </w:rPr>
            </w:pPr>
            <w:r w:rsidRPr="003F569A">
              <w:rPr>
                <w:rFonts w:ascii="ＭＳ ゴシック" w:eastAsia="ＭＳ ゴシック" w:hAnsi="ＭＳ ゴシック" w:hint="eastAsia"/>
              </w:rPr>
              <w:t>カーボンリサイクルに関する国際会議※</w:t>
            </w:r>
          </w:p>
        </w:tc>
        <w:tc>
          <w:tcPr>
            <w:tcW w:w="1883" w:type="dxa"/>
            <w:vMerge/>
          </w:tcPr>
          <w:p w14:paraId="361BD86B" w14:textId="77777777" w:rsidR="00CF037F" w:rsidRPr="003F569A" w:rsidRDefault="00CF037F" w:rsidP="000108A0">
            <w:pPr>
              <w:pStyle w:val="afb"/>
              <w:ind w:leftChars="0" w:left="0"/>
              <w:rPr>
                <w:rFonts w:ascii="ＭＳ ゴシック" w:eastAsia="ＭＳ ゴシック" w:hAnsi="ＭＳ ゴシック"/>
              </w:rPr>
            </w:pPr>
          </w:p>
        </w:tc>
        <w:tc>
          <w:tcPr>
            <w:tcW w:w="1883" w:type="dxa"/>
          </w:tcPr>
          <w:p w14:paraId="654A6041" w14:textId="52CB3EFF" w:rsidR="00CF037F" w:rsidRPr="003F569A" w:rsidRDefault="00CF037F" w:rsidP="000108A0">
            <w:pPr>
              <w:pStyle w:val="afb"/>
              <w:ind w:leftChars="0" w:left="0"/>
              <w:rPr>
                <w:rFonts w:ascii="ＭＳ ゴシック" w:eastAsia="ＭＳ ゴシック" w:hAnsi="ＭＳ ゴシック"/>
              </w:rPr>
            </w:pPr>
            <w:r w:rsidRPr="003F569A">
              <w:rPr>
                <w:rFonts w:ascii="ＭＳ ゴシック" w:eastAsia="ＭＳ ゴシック" w:hAnsi="ＭＳ ゴシック" w:hint="eastAsia"/>
              </w:rPr>
              <w:t>水素分野に関する国際会議（閣僚会合）※</w:t>
            </w:r>
          </w:p>
        </w:tc>
      </w:tr>
      <w:tr w:rsidR="00CF037F" w:rsidRPr="003F569A" w14:paraId="22802829" w14:textId="77777777" w:rsidTr="003A424B">
        <w:tc>
          <w:tcPr>
            <w:tcW w:w="1862" w:type="dxa"/>
          </w:tcPr>
          <w:p w14:paraId="5E52BFAE" w14:textId="430A518C" w:rsidR="00CF037F" w:rsidRPr="003F569A" w:rsidRDefault="00CF037F" w:rsidP="006E71FA">
            <w:pPr>
              <w:pStyle w:val="afb"/>
              <w:ind w:leftChars="0" w:left="0"/>
              <w:jc w:val="center"/>
              <w:rPr>
                <w:rFonts w:ascii="ＭＳ ゴシック" w:eastAsia="ＭＳ ゴシック" w:hAnsi="ＭＳ ゴシック"/>
              </w:rPr>
            </w:pPr>
            <w:r w:rsidRPr="003F569A">
              <w:rPr>
                <w:rFonts w:ascii="ＭＳ ゴシック" w:eastAsia="ＭＳ ゴシック" w:hAnsi="ＭＳ ゴシック" w:hint="eastAsia"/>
              </w:rPr>
              <w:t>夕</w:t>
            </w:r>
          </w:p>
        </w:tc>
        <w:tc>
          <w:tcPr>
            <w:tcW w:w="2045" w:type="dxa"/>
          </w:tcPr>
          <w:p w14:paraId="2790603C" w14:textId="24273B8A" w:rsidR="00CF037F" w:rsidRPr="003F569A" w:rsidRDefault="00CF037F" w:rsidP="000108A0">
            <w:pPr>
              <w:pStyle w:val="afb"/>
              <w:ind w:leftChars="0" w:left="0"/>
              <w:rPr>
                <w:rFonts w:ascii="ＭＳ ゴシック" w:eastAsia="ＭＳ ゴシック" w:hAnsi="ＭＳ ゴシック"/>
              </w:rPr>
            </w:pPr>
            <w:r w:rsidRPr="003F569A">
              <w:rPr>
                <w:rFonts w:ascii="ＭＳ ゴシック" w:eastAsia="ＭＳ ゴシック" w:hAnsi="ＭＳ ゴシック" w:hint="eastAsia"/>
              </w:rPr>
              <w:t>技術交流会※</w:t>
            </w:r>
          </w:p>
        </w:tc>
        <w:tc>
          <w:tcPr>
            <w:tcW w:w="1883" w:type="dxa"/>
            <w:vMerge/>
          </w:tcPr>
          <w:p w14:paraId="68C8B875" w14:textId="77777777" w:rsidR="00CF037F" w:rsidRPr="003F569A" w:rsidRDefault="00CF037F" w:rsidP="000108A0">
            <w:pPr>
              <w:pStyle w:val="afb"/>
              <w:ind w:leftChars="0" w:left="0"/>
              <w:rPr>
                <w:rFonts w:ascii="ＭＳ ゴシック" w:eastAsia="ＭＳ ゴシック" w:hAnsi="ＭＳ ゴシック"/>
              </w:rPr>
            </w:pPr>
          </w:p>
        </w:tc>
        <w:tc>
          <w:tcPr>
            <w:tcW w:w="1883" w:type="dxa"/>
          </w:tcPr>
          <w:p w14:paraId="77595876" w14:textId="01F00043" w:rsidR="00CF037F" w:rsidRPr="003F569A" w:rsidRDefault="00CF037F" w:rsidP="000108A0">
            <w:pPr>
              <w:pStyle w:val="afb"/>
              <w:ind w:leftChars="0" w:left="0"/>
              <w:rPr>
                <w:rFonts w:ascii="ＭＳ ゴシック" w:eastAsia="ＭＳ ゴシック" w:hAnsi="ＭＳ ゴシック"/>
              </w:rPr>
            </w:pPr>
            <w:r w:rsidRPr="003F569A">
              <w:rPr>
                <w:rFonts w:ascii="ＭＳ ゴシック" w:eastAsia="ＭＳ ゴシック" w:hAnsi="ＭＳ ゴシック" w:hint="eastAsia"/>
              </w:rPr>
              <w:t>水素分野に関する国際会議エクスカーション※</w:t>
            </w:r>
          </w:p>
        </w:tc>
      </w:tr>
    </w:tbl>
    <w:p w14:paraId="608CACDF" w14:textId="77777777" w:rsidR="00295D3F" w:rsidRPr="003F569A" w:rsidRDefault="00295D3F" w:rsidP="000108A0">
      <w:pPr>
        <w:pStyle w:val="afb"/>
        <w:ind w:leftChars="0" w:left="1387"/>
        <w:rPr>
          <w:rFonts w:ascii="ＭＳ ゴシック" w:eastAsia="ＭＳ ゴシック" w:hAnsi="ＭＳ ゴシック"/>
        </w:rPr>
      </w:pPr>
    </w:p>
    <w:p w14:paraId="02F11F30" w14:textId="4AAD5F79" w:rsidR="00AF3482" w:rsidRPr="003F569A" w:rsidRDefault="0085195E" w:rsidP="00F379C9">
      <w:pPr>
        <w:pStyle w:val="afb"/>
        <w:numPr>
          <w:ilvl w:val="0"/>
          <w:numId w:val="5"/>
        </w:numPr>
        <w:ind w:leftChars="0"/>
        <w:rPr>
          <w:rFonts w:ascii="ＭＳ ゴシック" w:eastAsia="ＭＳ ゴシック" w:hAnsi="ＭＳ ゴシック"/>
          <w:bCs/>
          <w:sz w:val="22"/>
        </w:rPr>
      </w:pPr>
      <w:r w:rsidRPr="003F569A">
        <w:rPr>
          <w:rFonts w:ascii="ＭＳ ゴシック" w:eastAsia="ＭＳ ゴシック" w:hAnsi="ＭＳ ゴシック" w:hint="eastAsia"/>
          <w:bCs/>
          <w:sz w:val="22"/>
        </w:rPr>
        <w:t>開催場所：</w:t>
      </w:r>
      <w:r w:rsidR="008D568A" w:rsidRPr="003F569A">
        <w:rPr>
          <w:rFonts w:ascii="ＭＳ ゴシック" w:eastAsia="ＭＳ ゴシック" w:hAnsi="ＭＳ ゴシック" w:hint="eastAsia"/>
          <w:bCs/>
          <w:sz w:val="22"/>
        </w:rPr>
        <w:t>JR大阪駅から電車・徒歩あわせて30分以内程度の会場</w:t>
      </w:r>
      <w:r w:rsidR="00AA65E5" w:rsidRPr="003F569A">
        <w:rPr>
          <w:rFonts w:ascii="ＭＳ ゴシック" w:eastAsia="ＭＳ ゴシック" w:hAnsi="ＭＳ ゴシック" w:hint="eastAsia"/>
          <w:bCs/>
          <w:sz w:val="22"/>
        </w:rPr>
        <w:t>（経済産業省</w:t>
      </w:r>
      <w:r w:rsidR="00C76A45" w:rsidRPr="003F569A">
        <w:rPr>
          <w:rFonts w:ascii="ＭＳ ゴシック" w:eastAsia="ＭＳ ゴシック" w:hAnsi="ＭＳ ゴシック" w:hint="eastAsia"/>
          <w:bCs/>
          <w:sz w:val="22"/>
        </w:rPr>
        <w:t>にて</w:t>
      </w:r>
      <w:r w:rsidR="00AA65E5" w:rsidRPr="003F569A">
        <w:rPr>
          <w:rFonts w:ascii="ＭＳ ゴシック" w:eastAsia="ＭＳ ゴシック" w:hAnsi="ＭＳ ゴシック" w:hint="eastAsia"/>
          <w:bCs/>
          <w:sz w:val="22"/>
        </w:rPr>
        <w:t>仮押さえ済）</w:t>
      </w:r>
      <w:r w:rsidR="00961718" w:rsidRPr="003F569A">
        <w:rPr>
          <w:rFonts w:ascii="ＭＳ ゴシック" w:eastAsia="ＭＳ ゴシック" w:hAnsi="ＭＳ ゴシック" w:hint="eastAsia"/>
          <w:bCs/>
          <w:sz w:val="22"/>
        </w:rPr>
        <w:t>を想定。</w:t>
      </w:r>
      <w:r w:rsidR="009100A3" w:rsidRPr="003F569A">
        <w:rPr>
          <w:rFonts w:ascii="ＭＳ ゴシック" w:eastAsia="ＭＳ ゴシック" w:hAnsi="ＭＳ ゴシック" w:hint="eastAsia"/>
          <w:sz w:val="22"/>
        </w:rPr>
        <w:t>来場</w:t>
      </w:r>
      <w:r w:rsidR="009B42E1" w:rsidRPr="003F569A">
        <w:rPr>
          <w:rFonts w:ascii="ＭＳ ゴシック" w:eastAsia="ＭＳ ゴシック" w:hAnsi="ＭＳ ゴシック" w:hint="eastAsia"/>
          <w:sz w:val="22"/>
        </w:rPr>
        <w:t>者に応じた</w:t>
      </w:r>
      <w:r w:rsidR="004213FE" w:rsidRPr="003F569A">
        <w:rPr>
          <w:rFonts w:ascii="ＭＳ ゴシック" w:eastAsia="ＭＳ ゴシック" w:hAnsi="ＭＳ ゴシック" w:hint="eastAsia"/>
          <w:sz w:val="22"/>
        </w:rPr>
        <w:t>警備体制を配置す</w:t>
      </w:r>
      <w:r w:rsidR="00961718" w:rsidRPr="003F569A">
        <w:rPr>
          <w:rFonts w:ascii="ＭＳ ゴシック" w:eastAsia="ＭＳ ゴシック" w:hAnsi="ＭＳ ゴシック" w:hint="eastAsia"/>
          <w:bCs/>
          <w:sz w:val="22"/>
        </w:rPr>
        <w:t>る</w:t>
      </w:r>
      <w:r w:rsidR="004213FE" w:rsidRPr="003F569A">
        <w:rPr>
          <w:rFonts w:ascii="ＭＳ ゴシック" w:eastAsia="ＭＳ ゴシック" w:hAnsi="ＭＳ ゴシック" w:hint="eastAsia"/>
          <w:sz w:val="22"/>
        </w:rPr>
        <w:t>。</w:t>
      </w:r>
    </w:p>
    <w:p w14:paraId="23CF18F4" w14:textId="7D55516D" w:rsidR="0046686B" w:rsidRPr="003F569A" w:rsidRDefault="0046686B" w:rsidP="00784B7E">
      <w:pPr>
        <w:pStyle w:val="afb"/>
        <w:numPr>
          <w:ilvl w:val="0"/>
          <w:numId w:val="5"/>
        </w:numPr>
        <w:ind w:leftChars="0"/>
        <w:rPr>
          <w:rFonts w:ascii="ＭＳ ゴシック" w:eastAsia="ＭＳ ゴシック" w:hAnsi="ＭＳ ゴシック"/>
          <w:bCs/>
          <w:sz w:val="22"/>
        </w:rPr>
      </w:pPr>
      <w:r w:rsidRPr="003F569A">
        <w:rPr>
          <w:rFonts w:ascii="ＭＳ ゴシック" w:eastAsia="ＭＳ ゴシック" w:hAnsi="ＭＳ ゴシック" w:hint="eastAsia"/>
          <w:bCs/>
          <w:sz w:val="22"/>
        </w:rPr>
        <w:t>会場概要：</w:t>
      </w:r>
    </w:p>
    <w:tbl>
      <w:tblPr>
        <w:tblStyle w:val="af8"/>
        <w:tblW w:w="7654" w:type="dxa"/>
        <w:tblInd w:w="1413" w:type="dxa"/>
        <w:tblLook w:val="04A0" w:firstRow="1" w:lastRow="0" w:firstColumn="1" w:lastColumn="0" w:noHBand="0" w:noVBand="1"/>
      </w:tblPr>
      <w:tblGrid>
        <w:gridCol w:w="1314"/>
        <w:gridCol w:w="6340"/>
      </w:tblGrid>
      <w:tr w:rsidR="00C72D82" w:rsidRPr="003F569A" w14:paraId="60EA8524" w14:textId="77777777" w:rsidTr="009D5E7F">
        <w:tc>
          <w:tcPr>
            <w:tcW w:w="1314" w:type="dxa"/>
          </w:tcPr>
          <w:p w14:paraId="0F549848" w14:textId="5E04DF15" w:rsidR="00C72D82" w:rsidRPr="003F569A" w:rsidRDefault="00C72D82" w:rsidP="00784B7E">
            <w:pPr>
              <w:jc w:val="center"/>
              <w:rPr>
                <w:rFonts w:ascii="ＭＳ ゴシック" w:eastAsia="ＭＳ ゴシック" w:hAnsi="ＭＳ ゴシック"/>
                <w:bCs/>
                <w:sz w:val="22"/>
              </w:rPr>
            </w:pPr>
            <w:r w:rsidRPr="003F569A">
              <w:rPr>
                <w:rFonts w:ascii="ＭＳ ゴシック" w:eastAsia="ＭＳ ゴシック" w:hAnsi="ＭＳ ゴシック" w:hint="eastAsia"/>
                <w:bCs/>
                <w:sz w:val="22"/>
              </w:rPr>
              <w:t>項番</w:t>
            </w:r>
          </w:p>
        </w:tc>
        <w:tc>
          <w:tcPr>
            <w:tcW w:w="6340" w:type="dxa"/>
          </w:tcPr>
          <w:p w14:paraId="3B62B987" w14:textId="58F77FE1" w:rsidR="00C72D82" w:rsidRPr="003F569A" w:rsidRDefault="00C72D82" w:rsidP="00784B7E">
            <w:pPr>
              <w:jc w:val="center"/>
              <w:rPr>
                <w:rFonts w:ascii="ＭＳ ゴシック" w:eastAsia="ＭＳ ゴシック" w:hAnsi="ＭＳ ゴシック"/>
                <w:bCs/>
                <w:sz w:val="22"/>
              </w:rPr>
            </w:pPr>
            <w:r w:rsidRPr="003F569A">
              <w:rPr>
                <w:rFonts w:ascii="ＭＳ ゴシック" w:eastAsia="ＭＳ ゴシック" w:hAnsi="ＭＳ ゴシック" w:hint="eastAsia"/>
                <w:bCs/>
                <w:sz w:val="22"/>
              </w:rPr>
              <w:t>用途</w:t>
            </w:r>
          </w:p>
        </w:tc>
      </w:tr>
      <w:tr w:rsidR="00C72D82" w:rsidRPr="003F569A" w14:paraId="67B9CADC" w14:textId="77777777" w:rsidTr="009D5E7F">
        <w:tc>
          <w:tcPr>
            <w:tcW w:w="1314" w:type="dxa"/>
          </w:tcPr>
          <w:p w14:paraId="0AE53723" w14:textId="51126B2A" w:rsidR="00C72D82" w:rsidRPr="003F569A" w:rsidRDefault="00C72D82" w:rsidP="0046686B">
            <w:pPr>
              <w:jc w:val="center"/>
              <w:rPr>
                <w:rFonts w:ascii="ＭＳ ゴシック" w:eastAsia="ＭＳ ゴシック" w:hAnsi="ＭＳ ゴシック"/>
                <w:bCs/>
                <w:sz w:val="22"/>
              </w:rPr>
            </w:pPr>
            <w:r w:rsidRPr="003F569A">
              <w:rPr>
                <w:rFonts w:ascii="ＭＳ ゴシック" w:eastAsia="ＭＳ ゴシック" w:hAnsi="ＭＳ ゴシック" w:hint="eastAsia"/>
                <w:bCs/>
                <w:sz w:val="22"/>
              </w:rPr>
              <w:t>（ア）</w:t>
            </w:r>
          </w:p>
        </w:tc>
        <w:tc>
          <w:tcPr>
            <w:tcW w:w="6340" w:type="dxa"/>
          </w:tcPr>
          <w:p w14:paraId="7EBA973B" w14:textId="387E5DB7" w:rsidR="00C72D82" w:rsidRPr="003F569A" w:rsidRDefault="00C72D82" w:rsidP="00784B7E">
            <w:pPr>
              <w:jc w:val="left"/>
              <w:rPr>
                <w:rFonts w:ascii="ＭＳ ゴシック" w:eastAsia="ＭＳ ゴシック" w:hAnsi="ＭＳ ゴシック"/>
                <w:bCs/>
                <w:sz w:val="22"/>
              </w:rPr>
            </w:pPr>
            <w:r w:rsidRPr="003F569A">
              <w:rPr>
                <w:rFonts w:ascii="ＭＳ ゴシック" w:eastAsia="ＭＳ ゴシック" w:hAnsi="ＭＳ ゴシック" w:hint="eastAsia"/>
                <w:bCs/>
                <w:sz w:val="22"/>
              </w:rPr>
              <w:t>会議会場</w:t>
            </w:r>
          </w:p>
          <w:p w14:paraId="57E7FD75" w14:textId="10E88A2C" w:rsidR="00C72D82" w:rsidRPr="003F569A" w:rsidRDefault="00C72D82" w:rsidP="00784B7E">
            <w:pPr>
              <w:jc w:val="left"/>
              <w:rPr>
                <w:rFonts w:ascii="ＭＳ ゴシック" w:eastAsia="ＭＳ ゴシック" w:hAnsi="ＭＳ ゴシック"/>
                <w:bCs/>
                <w:sz w:val="22"/>
              </w:rPr>
            </w:pPr>
            <w:r w:rsidRPr="003F569A">
              <w:rPr>
                <w:rFonts w:ascii="ＭＳ ゴシック" w:eastAsia="ＭＳ ゴシック" w:hAnsi="ＭＳ ゴシック" w:hint="eastAsia"/>
                <w:bCs/>
                <w:sz w:val="22"/>
              </w:rPr>
              <w:t>閣僚会合を開催する会場として700㎡程度の広さのある会場を使用する</w:t>
            </w:r>
            <w:r w:rsidRPr="003F569A" w:rsidDel="00F01FDF">
              <w:rPr>
                <w:rFonts w:ascii="ＭＳ ゴシック" w:eastAsia="ＭＳ ゴシック" w:hAnsi="ＭＳ ゴシック" w:hint="eastAsia"/>
                <w:bCs/>
                <w:sz w:val="22"/>
              </w:rPr>
              <w:t>。</w:t>
            </w:r>
          </w:p>
          <w:p w14:paraId="40AEB1C1" w14:textId="3A8504D9" w:rsidR="00C72D82" w:rsidRPr="003F569A" w:rsidRDefault="00C72D82" w:rsidP="00F01FDF">
            <w:pPr>
              <w:jc w:val="left"/>
              <w:rPr>
                <w:rFonts w:ascii="ＭＳ ゴシック" w:eastAsia="ＭＳ ゴシック" w:hAnsi="ＭＳ ゴシック"/>
                <w:bCs/>
                <w:sz w:val="22"/>
              </w:rPr>
            </w:pPr>
            <w:r w:rsidRPr="003F569A">
              <w:rPr>
                <w:rFonts w:ascii="ＭＳ ゴシック" w:eastAsia="ＭＳ ゴシック" w:hAnsi="ＭＳ ゴシック" w:hint="eastAsia"/>
                <w:bCs/>
                <w:sz w:val="22"/>
              </w:rPr>
              <w:t>※同時通訳用ブースを設営する。</w:t>
            </w:r>
            <w:r w:rsidRPr="003F569A">
              <w:rPr>
                <w:rFonts w:ascii="ＭＳ ゴシック" w:eastAsia="ＭＳ ゴシック" w:hAnsi="ＭＳ ゴシック"/>
                <w:bCs/>
                <w:sz w:val="22"/>
              </w:rPr>
              <w:t xml:space="preserve"> </w:t>
            </w:r>
          </w:p>
          <w:p w14:paraId="08E60AF0" w14:textId="6296C447" w:rsidR="00C72D82" w:rsidRPr="003F569A" w:rsidRDefault="00C72D82" w:rsidP="00F01FDF">
            <w:pPr>
              <w:jc w:val="left"/>
              <w:rPr>
                <w:rFonts w:ascii="ＭＳ ゴシック" w:eastAsia="ＭＳ ゴシック" w:hAnsi="ＭＳ ゴシック"/>
                <w:bCs/>
                <w:sz w:val="22"/>
              </w:rPr>
            </w:pPr>
            <w:r w:rsidRPr="003F569A">
              <w:rPr>
                <w:rFonts w:ascii="ＭＳ ゴシック" w:eastAsia="ＭＳ ゴシック" w:hAnsi="ＭＳ ゴシック" w:hint="eastAsia"/>
                <w:bCs/>
                <w:sz w:val="22"/>
              </w:rPr>
              <w:t>※ステージを撮影する可動式カメラと撮影した映像をステージ上スクリーンに投影する設備を設ける。</w:t>
            </w:r>
            <w:r w:rsidRPr="003F569A">
              <w:rPr>
                <w:rFonts w:ascii="ＭＳ ゴシック" w:eastAsia="ＭＳ ゴシック" w:hAnsi="ＭＳ ゴシック"/>
                <w:bCs/>
                <w:sz w:val="22"/>
              </w:rPr>
              <w:t xml:space="preserve"> </w:t>
            </w:r>
          </w:p>
          <w:p w14:paraId="7C3E5A26" w14:textId="7E8260F6" w:rsidR="00C72D82" w:rsidRPr="003F569A" w:rsidRDefault="00C72D82" w:rsidP="00F01FDF">
            <w:pPr>
              <w:jc w:val="left"/>
              <w:rPr>
                <w:rFonts w:ascii="ＭＳ ゴシック" w:eastAsia="ＭＳ ゴシック" w:hAnsi="ＭＳ ゴシック"/>
                <w:bCs/>
                <w:sz w:val="22"/>
              </w:rPr>
            </w:pPr>
            <w:r w:rsidRPr="003F569A">
              <w:rPr>
                <w:rFonts w:ascii="ＭＳ ゴシック" w:eastAsia="ＭＳ ゴシック" w:hAnsi="ＭＳ ゴシック" w:hint="eastAsia"/>
                <w:bCs/>
                <w:sz w:val="22"/>
              </w:rPr>
              <w:lastRenderedPageBreak/>
              <w:t>※記念写真撮影用に撮影スペースを確保する。</w:t>
            </w:r>
            <w:r w:rsidRPr="003F569A">
              <w:rPr>
                <w:rFonts w:ascii="ＭＳ ゴシック" w:eastAsia="ＭＳ ゴシック" w:hAnsi="ＭＳ ゴシック"/>
                <w:bCs/>
                <w:sz w:val="22"/>
              </w:rPr>
              <w:t xml:space="preserve"> </w:t>
            </w:r>
          </w:p>
          <w:p w14:paraId="1680E686" w14:textId="0F075982" w:rsidR="00C72D82" w:rsidRPr="003F569A" w:rsidRDefault="00C72D82" w:rsidP="00F01FDF">
            <w:pPr>
              <w:jc w:val="left"/>
              <w:rPr>
                <w:rFonts w:ascii="ＭＳ ゴシック" w:eastAsia="ＭＳ ゴシック" w:hAnsi="ＭＳ ゴシック"/>
                <w:bCs/>
                <w:sz w:val="22"/>
              </w:rPr>
            </w:pPr>
            <w:r w:rsidRPr="003F569A">
              <w:rPr>
                <w:rFonts w:ascii="ＭＳ ゴシック" w:eastAsia="ＭＳ ゴシック" w:hAnsi="ＭＳ ゴシック" w:hint="eastAsia"/>
                <w:bCs/>
                <w:sz w:val="22"/>
              </w:rPr>
              <w:t>※会合の様子は、一般聴講者向けに動画配信を行わないが、当日現地での参加が不可能となった閣僚の参加を目的とした、オンライン会議システム</w:t>
            </w:r>
            <w:r w:rsidR="00AB4850" w:rsidRPr="003F569A">
              <w:rPr>
                <w:rFonts w:ascii="ＭＳ ゴシック" w:eastAsia="ＭＳ ゴシック" w:hAnsi="ＭＳ ゴシック" w:hint="eastAsia"/>
                <w:bCs/>
                <w:sz w:val="22"/>
              </w:rPr>
              <w:t>の</w:t>
            </w:r>
            <w:r w:rsidRPr="003F569A">
              <w:rPr>
                <w:rFonts w:ascii="ＭＳ ゴシック" w:eastAsia="ＭＳ ゴシック" w:hAnsi="ＭＳ ゴシック" w:hint="eastAsia"/>
                <w:bCs/>
                <w:sz w:val="22"/>
              </w:rPr>
              <w:t>手配</w:t>
            </w:r>
            <w:r w:rsidR="00AB4850" w:rsidRPr="003F569A">
              <w:rPr>
                <w:rFonts w:ascii="ＭＳ ゴシック" w:eastAsia="ＭＳ ゴシック" w:hAnsi="ＭＳ ゴシック" w:hint="eastAsia"/>
                <w:bCs/>
                <w:sz w:val="22"/>
              </w:rPr>
              <w:t>を想定</w:t>
            </w:r>
            <w:r w:rsidRPr="003F569A">
              <w:rPr>
                <w:rFonts w:ascii="ＭＳ ゴシック" w:eastAsia="ＭＳ ゴシック" w:hAnsi="ＭＳ ゴシック" w:hint="eastAsia"/>
                <w:bCs/>
                <w:sz w:val="22"/>
              </w:rPr>
              <w:t>。日英及び英日同時通訳を実施し、日英</w:t>
            </w:r>
            <w:r w:rsidRPr="003F569A">
              <w:rPr>
                <w:rFonts w:ascii="ＭＳ ゴシック" w:eastAsia="ＭＳ ゴシック" w:hAnsi="ＭＳ ゴシック"/>
                <w:bCs/>
                <w:sz w:val="22"/>
              </w:rPr>
              <w:t xml:space="preserve"> 2 </w:t>
            </w:r>
            <w:r w:rsidRPr="003F569A">
              <w:rPr>
                <w:rFonts w:ascii="ＭＳ ゴシック" w:eastAsia="ＭＳ ゴシック" w:hAnsi="ＭＳ ゴシック" w:hint="eastAsia"/>
                <w:bCs/>
                <w:sz w:val="22"/>
              </w:rPr>
              <w:t>回線でのオンライン会議を</w:t>
            </w:r>
            <w:r w:rsidR="00F80BFF" w:rsidRPr="003F569A">
              <w:rPr>
                <w:rFonts w:ascii="ＭＳ ゴシック" w:eastAsia="ＭＳ ゴシック" w:hAnsi="ＭＳ ゴシック" w:hint="eastAsia"/>
                <w:bCs/>
                <w:sz w:val="22"/>
              </w:rPr>
              <w:t>想定</w:t>
            </w:r>
            <w:r w:rsidRPr="003F569A">
              <w:rPr>
                <w:rFonts w:ascii="ＭＳ ゴシック" w:eastAsia="ＭＳ ゴシック" w:hAnsi="ＭＳ ゴシック" w:hint="eastAsia"/>
                <w:bCs/>
                <w:sz w:val="22"/>
              </w:rPr>
              <w:t>。</w:t>
            </w:r>
          </w:p>
        </w:tc>
      </w:tr>
      <w:tr w:rsidR="00C72D82" w:rsidRPr="003F569A" w14:paraId="30740129" w14:textId="77777777" w:rsidTr="009D5E7F">
        <w:tc>
          <w:tcPr>
            <w:tcW w:w="1314" w:type="dxa"/>
          </w:tcPr>
          <w:p w14:paraId="0A32DAE2" w14:textId="775D452F" w:rsidR="00C72D82" w:rsidRPr="003F569A" w:rsidRDefault="00C72D82" w:rsidP="0046686B">
            <w:pPr>
              <w:jc w:val="center"/>
              <w:rPr>
                <w:rFonts w:ascii="ＭＳ ゴシック" w:eastAsia="ＭＳ ゴシック" w:hAnsi="ＭＳ ゴシック"/>
                <w:bCs/>
                <w:sz w:val="22"/>
              </w:rPr>
            </w:pPr>
            <w:r w:rsidRPr="003F569A">
              <w:rPr>
                <w:rFonts w:ascii="ＭＳ ゴシック" w:eastAsia="ＭＳ ゴシック" w:hAnsi="ＭＳ ゴシック" w:hint="eastAsia"/>
                <w:bCs/>
                <w:sz w:val="22"/>
              </w:rPr>
              <w:lastRenderedPageBreak/>
              <w:t>（イ）</w:t>
            </w:r>
          </w:p>
        </w:tc>
        <w:tc>
          <w:tcPr>
            <w:tcW w:w="6340" w:type="dxa"/>
          </w:tcPr>
          <w:p w14:paraId="0860DDD2" w14:textId="77777777" w:rsidR="00C72D82" w:rsidRPr="003F569A" w:rsidRDefault="00C72D82" w:rsidP="0046686B">
            <w:pPr>
              <w:jc w:val="left"/>
              <w:rPr>
                <w:rFonts w:ascii="ＭＳ ゴシック" w:eastAsia="ＭＳ ゴシック" w:hAnsi="ＭＳ ゴシック"/>
                <w:bCs/>
                <w:sz w:val="22"/>
              </w:rPr>
            </w:pPr>
            <w:r w:rsidRPr="003F569A">
              <w:rPr>
                <w:rFonts w:ascii="ＭＳ ゴシック" w:eastAsia="ＭＳ ゴシック" w:hAnsi="ＭＳ ゴシック" w:hint="eastAsia"/>
                <w:bCs/>
                <w:sz w:val="22"/>
              </w:rPr>
              <w:t>バイ会談会場</w:t>
            </w:r>
          </w:p>
          <w:p w14:paraId="5C03D183" w14:textId="265E2231" w:rsidR="00C72D82" w:rsidRPr="003F569A" w:rsidRDefault="00C72D82" w:rsidP="00784B7E">
            <w:pPr>
              <w:jc w:val="left"/>
              <w:rPr>
                <w:rFonts w:ascii="ＭＳ ゴシック" w:eastAsia="ＭＳ ゴシック" w:hAnsi="ＭＳ ゴシック"/>
                <w:bCs/>
                <w:sz w:val="22"/>
              </w:rPr>
            </w:pPr>
            <w:r w:rsidRPr="003F569A">
              <w:rPr>
                <w:rFonts w:ascii="ＭＳ ゴシック" w:eastAsia="ＭＳ ゴシック" w:hAnsi="ＭＳ ゴシック" w:hint="eastAsia"/>
                <w:bCs/>
                <w:sz w:val="22"/>
              </w:rPr>
              <w:t>部屋の中心に、向かい合って6名ずつが着席可能</w:t>
            </w:r>
            <w:r w:rsidR="00F80BFF" w:rsidRPr="003F569A">
              <w:rPr>
                <w:rFonts w:ascii="ＭＳ ゴシック" w:eastAsia="ＭＳ ゴシック" w:hAnsi="ＭＳ ゴシック" w:hint="eastAsia"/>
                <w:bCs/>
                <w:sz w:val="22"/>
              </w:rPr>
              <w:t>な会場とする</w:t>
            </w:r>
            <w:r w:rsidRPr="003F569A">
              <w:rPr>
                <w:rFonts w:ascii="ＭＳ ゴシック" w:eastAsia="ＭＳ ゴシック" w:hAnsi="ＭＳ ゴシック" w:hint="eastAsia"/>
                <w:bCs/>
                <w:sz w:val="22"/>
              </w:rPr>
              <w:t>。</w:t>
            </w:r>
          </w:p>
        </w:tc>
      </w:tr>
      <w:tr w:rsidR="00C72D82" w:rsidRPr="003F569A" w14:paraId="72A59835" w14:textId="77777777" w:rsidTr="009D5E7F">
        <w:tc>
          <w:tcPr>
            <w:tcW w:w="1314" w:type="dxa"/>
          </w:tcPr>
          <w:p w14:paraId="3BA07E51" w14:textId="04172EB0" w:rsidR="00C72D82" w:rsidRPr="003F569A" w:rsidRDefault="00C72D82" w:rsidP="0046686B">
            <w:pPr>
              <w:jc w:val="center"/>
              <w:rPr>
                <w:rFonts w:ascii="ＭＳ ゴシック" w:eastAsia="ＭＳ ゴシック" w:hAnsi="ＭＳ ゴシック"/>
                <w:bCs/>
                <w:sz w:val="22"/>
              </w:rPr>
            </w:pPr>
            <w:r w:rsidRPr="003F569A">
              <w:rPr>
                <w:rFonts w:ascii="ＭＳ ゴシック" w:eastAsia="ＭＳ ゴシック" w:hAnsi="ＭＳ ゴシック" w:hint="eastAsia"/>
                <w:bCs/>
                <w:sz w:val="22"/>
              </w:rPr>
              <w:t>（ウ）</w:t>
            </w:r>
          </w:p>
        </w:tc>
        <w:tc>
          <w:tcPr>
            <w:tcW w:w="6340" w:type="dxa"/>
          </w:tcPr>
          <w:p w14:paraId="768F6FC7" w14:textId="77777777" w:rsidR="00C72D82" w:rsidRPr="003F569A" w:rsidRDefault="00C72D82" w:rsidP="0046686B">
            <w:pPr>
              <w:jc w:val="left"/>
              <w:rPr>
                <w:rFonts w:ascii="ＭＳ ゴシック" w:eastAsia="ＭＳ ゴシック" w:hAnsi="ＭＳ ゴシック"/>
                <w:bCs/>
                <w:sz w:val="22"/>
              </w:rPr>
            </w:pPr>
            <w:r w:rsidRPr="003F569A">
              <w:rPr>
                <w:rFonts w:ascii="ＭＳ ゴシック" w:eastAsia="ＭＳ ゴシック" w:hAnsi="ＭＳ ゴシック" w:hint="eastAsia"/>
                <w:bCs/>
                <w:sz w:val="22"/>
              </w:rPr>
              <w:t>大臣控室</w:t>
            </w:r>
          </w:p>
          <w:p w14:paraId="171ACEF5" w14:textId="67D05329" w:rsidR="00C72D82" w:rsidRPr="003F569A" w:rsidRDefault="00C72D82" w:rsidP="0046686B">
            <w:pPr>
              <w:jc w:val="left"/>
              <w:rPr>
                <w:rFonts w:ascii="ＭＳ ゴシック" w:eastAsia="ＭＳ ゴシック" w:hAnsi="ＭＳ ゴシック"/>
                <w:bCs/>
                <w:sz w:val="22"/>
              </w:rPr>
            </w:pPr>
            <w:r w:rsidRPr="003F569A">
              <w:rPr>
                <w:rFonts w:ascii="ＭＳ ゴシック" w:eastAsia="ＭＳ ゴシック" w:hAnsi="ＭＳ ゴシック" w:hint="eastAsia"/>
                <w:bCs/>
                <w:sz w:val="22"/>
              </w:rPr>
              <w:t>会場へスムーズに移動できる場所に控室を確保する。</w:t>
            </w:r>
          </w:p>
        </w:tc>
      </w:tr>
      <w:tr w:rsidR="00C72D82" w:rsidRPr="003F569A" w14:paraId="5E593C0C" w14:textId="77777777" w:rsidTr="009D5E7F">
        <w:tc>
          <w:tcPr>
            <w:tcW w:w="1314" w:type="dxa"/>
          </w:tcPr>
          <w:p w14:paraId="59C0CC1F" w14:textId="7D7D5730" w:rsidR="00C72D82" w:rsidRPr="003F569A" w:rsidRDefault="00C72D82" w:rsidP="0046686B">
            <w:pPr>
              <w:jc w:val="center"/>
              <w:rPr>
                <w:rFonts w:ascii="ＭＳ ゴシック" w:eastAsia="ＭＳ ゴシック" w:hAnsi="ＭＳ ゴシック"/>
                <w:bCs/>
                <w:sz w:val="22"/>
              </w:rPr>
            </w:pPr>
            <w:r w:rsidRPr="003F569A">
              <w:rPr>
                <w:rFonts w:ascii="ＭＳ ゴシック" w:eastAsia="ＭＳ ゴシック" w:hAnsi="ＭＳ ゴシック" w:hint="eastAsia"/>
                <w:bCs/>
                <w:sz w:val="22"/>
              </w:rPr>
              <w:t>（エ）</w:t>
            </w:r>
          </w:p>
        </w:tc>
        <w:tc>
          <w:tcPr>
            <w:tcW w:w="6340" w:type="dxa"/>
          </w:tcPr>
          <w:p w14:paraId="6E7E434B" w14:textId="663041E2" w:rsidR="00C72D82" w:rsidRPr="003F569A" w:rsidRDefault="00C72D82" w:rsidP="0046686B">
            <w:pPr>
              <w:jc w:val="left"/>
              <w:rPr>
                <w:rFonts w:ascii="ＭＳ ゴシック" w:eastAsia="ＭＳ ゴシック" w:hAnsi="ＭＳ ゴシック"/>
                <w:bCs/>
                <w:sz w:val="22"/>
              </w:rPr>
            </w:pPr>
            <w:r w:rsidRPr="003F569A">
              <w:rPr>
                <w:rFonts w:ascii="ＭＳ ゴシック" w:eastAsia="ＭＳ ゴシック" w:hAnsi="ＭＳ ゴシック" w:hint="eastAsia"/>
                <w:bCs/>
                <w:sz w:val="22"/>
              </w:rPr>
              <w:t>メディア向け事後ブリーフィング会場</w:t>
            </w:r>
          </w:p>
          <w:p w14:paraId="54639674" w14:textId="6B0C4F0C" w:rsidR="00C72D82" w:rsidRPr="003F569A" w:rsidRDefault="00C72D82" w:rsidP="005F1770">
            <w:pPr>
              <w:jc w:val="left"/>
              <w:rPr>
                <w:rFonts w:ascii="ＭＳ ゴシック" w:eastAsia="ＭＳ ゴシック" w:hAnsi="ＭＳ ゴシック"/>
                <w:bCs/>
                <w:sz w:val="22"/>
              </w:rPr>
            </w:pPr>
            <w:r w:rsidRPr="003F569A">
              <w:rPr>
                <w:rFonts w:ascii="ＭＳ ゴシック" w:eastAsia="ＭＳ ゴシック" w:hAnsi="ＭＳ ゴシック" w:hint="eastAsia"/>
                <w:bCs/>
                <w:sz w:val="22"/>
              </w:rPr>
              <w:t>事後ブリーフィリングを行うために</w:t>
            </w:r>
            <w:r w:rsidRPr="003F569A">
              <w:rPr>
                <w:rFonts w:ascii="ＭＳ ゴシック" w:eastAsia="ＭＳ ゴシック" w:hAnsi="ＭＳ ゴシック"/>
                <w:bCs/>
                <w:sz w:val="22"/>
              </w:rPr>
              <w:t>70</w:t>
            </w:r>
            <w:r w:rsidRPr="003F569A">
              <w:rPr>
                <w:rFonts w:ascii="ＭＳ ゴシック" w:eastAsia="ＭＳ ゴシック" w:hAnsi="ＭＳ ゴシック" w:hint="eastAsia"/>
                <w:bCs/>
                <w:sz w:val="22"/>
              </w:rPr>
              <w:t>名程度を収容できる会場を準備する。</w:t>
            </w:r>
            <w:r w:rsidRPr="003F569A">
              <w:rPr>
                <w:rFonts w:ascii="ＭＳ ゴシック" w:eastAsia="ＭＳ ゴシック" w:hAnsi="ＭＳ ゴシック"/>
                <w:bCs/>
                <w:sz w:val="22"/>
              </w:rPr>
              <w:t xml:space="preserve"> </w:t>
            </w:r>
          </w:p>
        </w:tc>
      </w:tr>
      <w:tr w:rsidR="00C72D82" w:rsidRPr="003F569A" w14:paraId="61B2D997" w14:textId="77777777" w:rsidTr="009D5E7F">
        <w:tc>
          <w:tcPr>
            <w:tcW w:w="1314" w:type="dxa"/>
          </w:tcPr>
          <w:p w14:paraId="692FDBB2" w14:textId="4E056E3F" w:rsidR="00C72D82" w:rsidRPr="003F569A" w:rsidRDefault="00C72D82" w:rsidP="0026635C">
            <w:pPr>
              <w:jc w:val="center"/>
              <w:rPr>
                <w:rFonts w:ascii="ＭＳ ゴシック" w:eastAsia="ＭＳ ゴシック" w:hAnsi="ＭＳ ゴシック"/>
                <w:bCs/>
                <w:sz w:val="22"/>
              </w:rPr>
            </w:pPr>
            <w:r w:rsidRPr="003F569A">
              <w:rPr>
                <w:rFonts w:ascii="ＭＳ ゴシック" w:eastAsia="ＭＳ ゴシック" w:hAnsi="ＭＳ ゴシック" w:hint="eastAsia"/>
                <w:bCs/>
                <w:sz w:val="22"/>
              </w:rPr>
              <w:t>（オ）</w:t>
            </w:r>
          </w:p>
        </w:tc>
        <w:tc>
          <w:tcPr>
            <w:tcW w:w="6340" w:type="dxa"/>
          </w:tcPr>
          <w:p w14:paraId="6F6D5147" w14:textId="77777777" w:rsidR="00C72D82" w:rsidRPr="003F569A" w:rsidRDefault="00C72D82" w:rsidP="00301731">
            <w:pPr>
              <w:jc w:val="left"/>
              <w:rPr>
                <w:rFonts w:ascii="ＭＳ ゴシック" w:eastAsia="ＭＳ ゴシック" w:hAnsi="ＭＳ ゴシック"/>
                <w:bCs/>
                <w:sz w:val="22"/>
              </w:rPr>
            </w:pPr>
            <w:r w:rsidRPr="003F569A">
              <w:rPr>
                <w:rFonts w:ascii="ＭＳ ゴシック" w:eastAsia="ＭＳ ゴシック" w:hAnsi="ＭＳ ゴシック" w:hint="eastAsia"/>
                <w:bCs/>
                <w:sz w:val="22"/>
              </w:rPr>
              <w:t>ランチ・レセプション会場</w:t>
            </w:r>
          </w:p>
          <w:p w14:paraId="6C0C2B28" w14:textId="0774C33D" w:rsidR="00C72D82" w:rsidRPr="003F569A" w:rsidRDefault="00C72D82" w:rsidP="00301731">
            <w:pPr>
              <w:jc w:val="left"/>
              <w:rPr>
                <w:rFonts w:ascii="ＭＳ ゴシック" w:eastAsia="ＭＳ ゴシック" w:hAnsi="ＭＳ ゴシック"/>
                <w:bCs/>
                <w:sz w:val="22"/>
              </w:rPr>
            </w:pPr>
            <w:r w:rsidRPr="003F569A">
              <w:rPr>
                <w:rFonts w:ascii="ＭＳ ゴシック" w:eastAsia="ＭＳ ゴシック" w:hAnsi="ＭＳ ゴシック" w:hint="eastAsia"/>
                <w:bCs/>
                <w:sz w:val="22"/>
              </w:rPr>
              <w:t>開催内容（出席者数等）に応じて対応できる広さで</w:t>
            </w:r>
            <w:r w:rsidR="00F80BFF" w:rsidRPr="003F569A">
              <w:rPr>
                <w:rFonts w:ascii="ＭＳ ゴシック" w:eastAsia="ＭＳ ゴシック" w:hAnsi="ＭＳ ゴシック" w:hint="eastAsia"/>
                <w:bCs/>
                <w:sz w:val="22"/>
              </w:rPr>
              <w:t>、</w:t>
            </w:r>
            <w:r w:rsidRPr="003F569A">
              <w:rPr>
                <w:rFonts w:ascii="ＭＳ ゴシック" w:eastAsia="ＭＳ ゴシック" w:hAnsi="ＭＳ ゴシック" w:hint="eastAsia"/>
                <w:bCs/>
                <w:sz w:val="22"/>
              </w:rPr>
              <w:t>規模としては最大100人ほどの参加を想定。</w:t>
            </w:r>
          </w:p>
        </w:tc>
      </w:tr>
      <w:tr w:rsidR="00C72D82" w:rsidRPr="003F569A" w14:paraId="1EBF3384" w14:textId="77777777" w:rsidTr="009D5E7F">
        <w:tc>
          <w:tcPr>
            <w:tcW w:w="1314" w:type="dxa"/>
          </w:tcPr>
          <w:p w14:paraId="1F1B1068" w14:textId="21332982" w:rsidR="00C72D82" w:rsidRPr="003F569A" w:rsidRDefault="00C72D82" w:rsidP="0046686B">
            <w:pPr>
              <w:jc w:val="center"/>
              <w:rPr>
                <w:rFonts w:ascii="ＭＳ ゴシック" w:eastAsia="ＭＳ ゴシック" w:hAnsi="ＭＳ ゴシック"/>
                <w:bCs/>
                <w:sz w:val="22"/>
              </w:rPr>
            </w:pPr>
            <w:r w:rsidRPr="003F569A">
              <w:rPr>
                <w:rFonts w:ascii="ＭＳ ゴシック" w:eastAsia="ＭＳ ゴシック" w:hAnsi="ＭＳ ゴシック" w:hint="eastAsia"/>
                <w:bCs/>
                <w:sz w:val="22"/>
              </w:rPr>
              <w:t>（カ）</w:t>
            </w:r>
          </w:p>
        </w:tc>
        <w:tc>
          <w:tcPr>
            <w:tcW w:w="6340" w:type="dxa"/>
          </w:tcPr>
          <w:p w14:paraId="70682B4E" w14:textId="58C69869" w:rsidR="00C72D82" w:rsidRPr="003F569A" w:rsidRDefault="00C72D82" w:rsidP="00301731">
            <w:pPr>
              <w:jc w:val="left"/>
              <w:rPr>
                <w:rFonts w:ascii="ＭＳ ゴシック" w:eastAsia="ＭＳ ゴシック" w:hAnsi="ＭＳ ゴシック"/>
                <w:bCs/>
                <w:sz w:val="22"/>
              </w:rPr>
            </w:pPr>
            <w:r w:rsidRPr="003F569A">
              <w:rPr>
                <w:rFonts w:ascii="ＭＳ ゴシック" w:eastAsia="ＭＳ ゴシック" w:hAnsi="ＭＳ ゴシック" w:hint="eastAsia"/>
                <w:bCs/>
                <w:sz w:val="22"/>
              </w:rPr>
              <w:t>事務局作業室</w:t>
            </w:r>
          </w:p>
          <w:p w14:paraId="2C95C271" w14:textId="55A7EA0E" w:rsidR="00C72D82" w:rsidRPr="003F569A" w:rsidRDefault="00C72D82" w:rsidP="0031325B">
            <w:pPr>
              <w:jc w:val="left"/>
              <w:rPr>
                <w:rFonts w:ascii="ＭＳ ゴシック" w:eastAsia="ＭＳ ゴシック" w:hAnsi="ＭＳ ゴシック"/>
                <w:bCs/>
                <w:sz w:val="22"/>
              </w:rPr>
            </w:pPr>
            <w:r w:rsidRPr="003F569A">
              <w:rPr>
                <w:rFonts w:ascii="ＭＳ ゴシック" w:eastAsia="ＭＳ ゴシック" w:hAnsi="ＭＳ ゴシック" w:hint="eastAsia"/>
                <w:bCs/>
                <w:sz w:val="22"/>
              </w:rPr>
              <w:t>セッション会場からスムーズに移動できる場所に、主催者事務局用、事務局用、それぞれの事務局作業室を確保する。</w:t>
            </w:r>
            <w:r w:rsidRPr="003F569A">
              <w:rPr>
                <w:rFonts w:ascii="ＭＳ ゴシック" w:eastAsia="ＭＳ ゴシック" w:hAnsi="ＭＳ ゴシック"/>
                <w:bCs/>
                <w:sz w:val="22"/>
              </w:rPr>
              <w:t xml:space="preserve"> </w:t>
            </w:r>
          </w:p>
          <w:p w14:paraId="6C512205" w14:textId="75EF3C18" w:rsidR="00C72D82" w:rsidRPr="003F569A" w:rsidRDefault="00C72D82" w:rsidP="0031325B">
            <w:pPr>
              <w:jc w:val="left"/>
              <w:rPr>
                <w:rFonts w:ascii="ＭＳ ゴシック" w:eastAsia="ＭＳ ゴシック" w:hAnsi="ＭＳ ゴシック"/>
                <w:bCs/>
                <w:sz w:val="22"/>
              </w:rPr>
            </w:pPr>
            <w:r w:rsidRPr="003F569A">
              <w:rPr>
                <w:rFonts w:ascii="ＭＳ ゴシック" w:eastAsia="ＭＳ ゴシック" w:hAnsi="ＭＳ ゴシック"/>
                <w:bCs/>
                <w:sz w:val="22"/>
              </w:rPr>
              <w:t>30</w:t>
            </w:r>
            <w:r w:rsidRPr="003F569A">
              <w:rPr>
                <w:rFonts w:ascii="ＭＳ ゴシック" w:eastAsia="ＭＳ ゴシック" w:hAnsi="ＭＳ ゴシック" w:hint="eastAsia"/>
                <w:bCs/>
                <w:sz w:val="22"/>
              </w:rPr>
              <w:t>名程度が作業可能なスペース及び次のような備品は最低限用意する。</w:t>
            </w:r>
            <w:r w:rsidRPr="003F569A">
              <w:rPr>
                <w:rFonts w:ascii="ＭＳ ゴシック" w:eastAsia="ＭＳ ゴシック" w:hAnsi="ＭＳ ゴシック"/>
                <w:bCs/>
                <w:sz w:val="22"/>
              </w:rPr>
              <w:t xml:space="preserve"> </w:t>
            </w:r>
            <w:r w:rsidRPr="003F569A">
              <w:rPr>
                <w:rFonts w:ascii="ＭＳ ゴシック" w:eastAsia="ＭＳ ゴシック" w:hAnsi="ＭＳ ゴシック" w:hint="eastAsia"/>
                <w:bCs/>
                <w:sz w:val="22"/>
              </w:rPr>
              <w:t>カラーコピー複合機１台、インターネット環境（持ち込み</w:t>
            </w:r>
            <w:r w:rsidRPr="003F569A">
              <w:rPr>
                <w:rFonts w:ascii="ＭＳ ゴシック" w:eastAsia="ＭＳ ゴシック" w:hAnsi="ＭＳ ゴシック"/>
                <w:bCs/>
                <w:sz w:val="22"/>
              </w:rPr>
              <w:t xml:space="preserve"> PC </w:t>
            </w:r>
            <w:r w:rsidRPr="003F569A">
              <w:rPr>
                <w:rFonts w:ascii="ＭＳ ゴシック" w:eastAsia="ＭＳ ゴシック" w:hAnsi="ＭＳ ゴシック" w:hint="eastAsia"/>
                <w:bCs/>
                <w:sz w:val="22"/>
              </w:rPr>
              <w:t>に無線・有線で接続ができること）、各会場等の進捗が分かるモニター、トランシーバー、筆記用具等</w:t>
            </w:r>
          </w:p>
        </w:tc>
      </w:tr>
      <w:tr w:rsidR="00C72D82" w:rsidRPr="003F569A" w14:paraId="68216047" w14:textId="77777777" w:rsidTr="009D5E7F">
        <w:tc>
          <w:tcPr>
            <w:tcW w:w="1314" w:type="dxa"/>
          </w:tcPr>
          <w:p w14:paraId="70EF3F67" w14:textId="1F5ADDC5" w:rsidR="00C72D82" w:rsidRPr="003F569A" w:rsidRDefault="00C72D82" w:rsidP="0046686B">
            <w:pPr>
              <w:jc w:val="center"/>
              <w:rPr>
                <w:rFonts w:ascii="ＭＳ ゴシック" w:eastAsia="ＭＳ ゴシック" w:hAnsi="ＭＳ ゴシック"/>
                <w:bCs/>
                <w:sz w:val="22"/>
              </w:rPr>
            </w:pPr>
            <w:r w:rsidRPr="003F569A">
              <w:rPr>
                <w:rFonts w:ascii="ＭＳ ゴシック" w:eastAsia="ＭＳ ゴシック" w:hAnsi="ＭＳ ゴシック" w:hint="eastAsia"/>
                <w:bCs/>
                <w:sz w:val="22"/>
              </w:rPr>
              <w:t>（キ）</w:t>
            </w:r>
          </w:p>
        </w:tc>
        <w:tc>
          <w:tcPr>
            <w:tcW w:w="6340" w:type="dxa"/>
          </w:tcPr>
          <w:p w14:paraId="2025621B" w14:textId="77777777" w:rsidR="00C72D82" w:rsidRPr="003F569A" w:rsidRDefault="00C72D82" w:rsidP="0046686B">
            <w:pPr>
              <w:jc w:val="left"/>
              <w:rPr>
                <w:rFonts w:ascii="ＭＳ ゴシック" w:eastAsia="ＭＳ ゴシック" w:hAnsi="ＭＳ ゴシック"/>
                <w:bCs/>
                <w:sz w:val="22"/>
              </w:rPr>
            </w:pPr>
            <w:r w:rsidRPr="003F569A">
              <w:rPr>
                <w:rFonts w:ascii="ＭＳ ゴシック" w:eastAsia="ＭＳ ゴシック" w:hAnsi="ＭＳ ゴシック" w:hint="eastAsia"/>
                <w:bCs/>
                <w:sz w:val="22"/>
              </w:rPr>
              <w:t>礼拝室</w:t>
            </w:r>
          </w:p>
          <w:p w14:paraId="2560358D" w14:textId="627688A7" w:rsidR="00C72D82" w:rsidRPr="003F569A" w:rsidRDefault="00C72D82" w:rsidP="00784B7E">
            <w:pPr>
              <w:jc w:val="left"/>
              <w:rPr>
                <w:rFonts w:ascii="ＭＳ ゴシック" w:eastAsia="ＭＳ ゴシック" w:hAnsi="ＭＳ ゴシック"/>
                <w:bCs/>
                <w:sz w:val="22"/>
              </w:rPr>
            </w:pPr>
            <w:r w:rsidRPr="003F569A">
              <w:rPr>
                <w:rFonts w:ascii="ＭＳ ゴシック" w:eastAsia="ＭＳ ゴシック" w:hAnsi="ＭＳ ゴシック"/>
                <w:bCs/>
                <w:sz w:val="22"/>
              </w:rPr>
              <w:t>30</w:t>
            </w:r>
            <w:r w:rsidRPr="003F569A">
              <w:rPr>
                <w:rFonts w:ascii="ＭＳ ゴシック" w:eastAsia="ＭＳ ゴシック" w:hAnsi="ＭＳ ゴシック" w:hint="eastAsia"/>
                <w:bCs/>
                <w:sz w:val="22"/>
              </w:rPr>
              <w:t>名程度が礼拝に利用可能なよう、靴箱、礼拝用マット、方位磁石、部屋を</w:t>
            </w:r>
            <w:r w:rsidRPr="003F569A">
              <w:rPr>
                <w:rFonts w:ascii="ＭＳ ゴシック" w:eastAsia="ＭＳ ゴシック" w:hAnsi="ＭＳ ゴシック"/>
                <w:bCs/>
                <w:sz w:val="22"/>
              </w:rPr>
              <w:t>2</w:t>
            </w:r>
            <w:r w:rsidRPr="003F569A">
              <w:rPr>
                <w:rFonts w:ascii="ＭＳ ゴシック" w:eastAsia="ＭＳ ゴシック" w:hAnsi="ＭＳ ゴシック" w:hint="eastAsia"/>
                <w:bCs/>
                <w:sz w:val="22"/>
              </w:rPr>
              <w:t>つに分けるためのパーテーションを備えた部屋を確保する。</w:t>
            </w:r>
          </w:p>
        </w:tc>
      </w:tr>
    </w:tbl>
    <w:p w14:paraId="5A9125A8" w14:textId="5E41F7DF" w:rsidR="00E05408" w:rsidRPr="003F569A" w:rsidRDefault="00E05408" w:rsidP="00784B7E">
      <w:pPr>
        <w:ind w:left="955"/>
        <w:jc w:val="center"/>
        <w:rPr>
          <w:rFonts w:ascii="ＭＳ ゴシック" w:eastAsia="ＭＳ ゴシック" w:hAnsi="ＭＳ ゴシック"/>
          <w:bCs/>
          <w:sz w:val="22"/>
        </w:rPr>
      </w:pPr>
    </w:p>
    <w:p w14:paraId="25B1CF77" w14:textId="397D3E0A" w:rsidR="009C36A3" w:rsidRPr="003F569A" w:rsidRDefault="00AA65E5" w:rsidP="0085195E">
      <w:pPr>
        <w:pStyle w:val="afb"/>
        <w:numPr>
          <w:ilvl w:val="0"/>
          <w:numId w:val="5"/>
        </w:numPr>
        <w:ind w:leftChars="0"/>
        <w:rPr>
          <w:rFonts w:ascii="ＭＳ ゴシック" w:eastAsia="ＭＳ ゴシック" w:hAnsi="ＭＳ ゴシック"/>
          <w:bCs/>
          <w:sz w:val="22"/>
        </w:rPr>
      </w:pPr>
      <w:r w:rsidRPr="003F569A">
        <w:rPr>
          <w:rFonts w:ascii="ＭＳ ゴシック" w:eastAsia="ＭＳ ゴシック" w:hAnsi="ＭＳ ゴシック" w:hint="eastAsia"/>
          <w:bCs/>
          <w:sz w:val="22"/>
        </w:rPr>
        <w:t>開催規模</w:t>
      </w:r>
    </w:p>
    <w:p w14:paraId="69CC86E2" w14:textId="05D95786" w:rsidR="008046EE" w:rsidRPr="003F569A" w:rsidRDefault="00093115" w:rsidP="008046EE">
      <w:pPr>
        <w:ind w:left="955"/>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w:t>
      </w:r>
      <w:r w:rsidR="00AA65E5" w:rsidRPr="003F569A">
        <w:rPr>
          <w:rFonts w:ascii="ＭＳ ゴシック" w:eastAsia="ＭＳ ゴシック" w:hAnsi="ＭＳ ゴシック" w:hint="eastAsia"/>
          <w:bCs/>
          <w:sz w:val="22"/>
        </w:rPr>
        <w:t xml:space="preserve">　</w:t>
      </w:r>
      <w:r w:rsidR="0072220A" w:rsidRPr="003F569A">
        <w:rPr>
          <w:rFonts w:ascii="ＭＳ ゴシック" w:eastAsia="ＭＳ ゴシック" w:hAnsi="ＭＳ ゴシック" w:hint="eastAsia"/>
          <w:bCs/>
          <w:sz w:val="22"/>
        </w:rPr>
        <w:t>閣僚始め各国代表団、日本国及び各国政府関係者、国際機関関係者等</w:t>
      </w:r>
      <w:r w:rsidR="00AA65E5" w:rsidRPr="003F569A">
        <w:rPr>
          <w:rFonts w:ascii="ＭＳ ゴシック" w:eastAsia="ＭＳ ゴシック" w:hAnsi="ＭＳ ゴシック" w:hint="eastAsia"/>
          <w:bCs/>
          <w:sz w:val="22"/>
        </w:rPr>
        <w:t>100ヶ</w:t>
      </w:r>
      <w:r w:rsidR="008046EE" w:rsidRPr="003F569A">
        <w:rPr>
          <w:rFonts w:ascii="ＭＳ ゴシック" w:eastAsia="ＭＳ ゴシック" w:hAnsi="ＭＳ ゴシック" w:hint="eastAsia"/>
          <w:bCs/>
          <w:sz w:val="22"/>
        </w:rPr>
        <w:t xml:space="preserve">　　</w:t>
      </w:r>
    </w:p>
    <w:p w14:paraId="0CEE899B" w14:textId="00155DF6" w:rsidR="00093115" w:rsidRPr="003F569A" w:rsidRDefault="008046EE" w:rsidP="003F0E23">
      <w:pPr>
        <w:ind w:left="955" w:firstLineChars="200" w:firstLine="440"/>
        <w:rPr>
          <w:rFonts w:ascii="ＭＳ ゴシック" w:eastAsia="ＭＳ ゴシック" w:hAnsi="ＭＳ ゴシック"/>
          <w:bCs/>
          <w:sz w:val="22"/>
        </w:rPr>
      </w:pPr>
      <w:r w:rsidRPr="003F569A">
        <w:rPr>
          <w:rFonts w:ascii="ＭＳ ゴシック" w:eastAsia="ＭＳ ゴシック" w:hAnsi="ＭＳ ゴシック" w:hint="eastAsia"/>
          <w:bCs/>
          <w:sz w:val="22"/>
        </w:rPr>
        <w:t>国・機関</w:t>
      </w:r>
      <w:r w:rsidR="00B36A8E" w:rsidRPr="003F569A">
        <w:rPr>
          <w:rFonts w:ascii="ＭＳ ゴシック" w:eastAsia="ＭＳ ゴシック" w:hAnsi="ＭＳ ゴシック" w:hint="eastAsia"/>
          <w:bCs/>
          <w:sz w:val="22"/>
        </w:rPr>
        <w:t>を招待。200名程度の参加を想定。</w:t>
      </w:r>
    </w:p>
    <w:p w14:paraId="6F541159" w14:textId="77777777" w:rsidR="00646BC5" w:rsidRPr="003F569A" w:rsidRDefault="00630B76" w:rsidP="00784B7E">
      <w:pPr>
        <w:pStyle w:val="afb"/>
        <w:numPr>
          <w:ilvl w:val="0"/>
          <w:numId w:val="5"/>
        </w:numPr>
        <w:ind w:leftChars="0" w:left="1276" w:hanging="321"/>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w:t>
      </w:r>
      <w:r w:rsidR="00646BC5" w:rsidRPr="003F569A">
        <w:rPr>
          <w:rFonts w:ascii="ＭＳ ゴシック" w:eastAsia="ＭＳ ゴシック" w:hAnsi="ＭＳ ゴシック" w:hint="eastAsia"/>
          <w:bCs/>
          <w:sz w:val="22"/>
        </w:rPr>
        <w:t>開催方式</w:t>
      </w:r>
    </w:p>
    <w:p w14:paraId="087D717D" w14:textId="1F92D583" w:rsidR="00646BC5" w:rsidRPr="003F569A" w:rsidRDefault="00646BC5" w:rsidP="006E71FA">
      <w:pPr>
        <w:ind w:left="955"/>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対面方式（ただし、必要に応じてオンライン配信も実施）</w:t>
      </w:r>
    </w:p>
    <w:p w14:paraId="388DD067" w14:textId="5B01CE4C" w:rsidR="00AA65E5" w:rsidRPr="003F569A" w:rsidRDefault="00630B76" w:rsidP="00784B7E">
      <w:pPr>
        <w:pStyle w:val="afb"/>
        <w:numPr>
          <w:ilvl w:val="0"/>
          <w:numId w:val="5"/>
        </w:numPr>
        <w:ind w:leftChars="0" w:left="1276" w:hanging="321"/>
        <w:rPr>
          <w:rFonts w:ascii="ＭＳ ゴシック" w:eastAsia="ＭＳ ゴシック" w:hAnsi="ＭＳ ゴシック"/>
          <w:bCs/>
          <w:sz w:val="22"/>
        </w:rPr>
      </w:pPr>
      <w:r w:rsidRPr="003F569A">
        <w:rPr>
          <w:rFonts w:ascii="ＭＳ ゴシック" w:eastAsia="ＭＳ ゴシック" w:hAnsi="ＭＳ ゴシック" w:hint="eastAsia"/>
          <w:bCs/>
          <w:sz w:val="22"/>
        </w:rPr>
        <w:t>会議構成</w:t>
      </w:r>
    </w:p>
    <w:p w14:paraId="64BD084D" w14:textId="04E65285" w:rsidR="005A159D" w:rsidRPr="003F569A" w:rsidRDefault="00630B76" w:rsidP="005A159D">
      <w:pPr>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w:t>
      </w:r>
      <w:r w:rsidR="005A159D" w:rsidRPr="003F569A">
        <w:rPr>
          <w:rFonts w:ascii="ＭＳ ゴシック" w:eastAsia="ＭＳ ゴシック" w:hAnsi="ＭＳ ゴシック" w:hint="eastAsia"/>
          <w:bCs/>
          <w:sz w:val="22"/>
        </w:rPr>
        <w:t xml:space="preserve">　　　　　</w:t>
      </w:r>
      <w:r w:rsidRPr="003F569A">
        <w:rPr>
          <w:rFonts w:ascii="ＭＳ ゴシック" w:eastAsia="ＭＳ ゴシック" w:hAnsi="ＭＳ ゴシック" w:hint="eastAsia"/>
          <w:bCs/>
          <w:sz w:val="22"/>
        </w:rPr>
        <w:t>会議構成概要は、開会セッション</w:t>
      </w:r>
      <w:r w:rsidR="00AF3482" w:rsidRPr="003F569A">
        <w:rPr>
          <w:rFonts w:ascii="ＭＳ ゴシック" w:eastAsia="ＭＳ ゴシック" w:hAnsi="ＭＳ ゴシック" w:hint="eastAsia"/>
          <w:bCs/>
          <w:sz w:val="22"/>
        </w:rPr>
        <w:t>（要人来場挨拶）、意見交換、</w:t>
      </w:r>
      <w:r w:rsidR="003A2578" w:rsidRPr="003F569A">
        <w:rPr>
          <w:rFonts w:ascii="ＭＳ ゴシック" w:eastAsia="ＭＳ ゴシック" w:hAnsi="ＭＳ ゴシック" w:hint="eastAsia"/>
          <w:bCs/>
          <w:sz w:val="22"/>
        </w:rPr>
        <w:t>閉会セッショ</w:t>
      </w:r>
    </w:p>
    <w:p w14:paraId="432CDBA4" w14:textId="2DDEEA69" w:rsidR="002056F9" w:rsidRPr="003F569A" w:rsidRDefault="003A2578" w:rsidP="00E54A2F">
      <w:pPr>
        <w:ind w:firstLineChars="600" w:firstLine="1320"/>
        <w:rPr>
          <w:rFonts w:ascii="ＭＳ ゴシック" w:eastAsia="ＭＳ ゴシック" w:hAnsi="ＭＳ ゴシック"/>
          <w:bCs/>
          <w:sz w:val="22"/>
        </w:rPr>
      </w:pPr>
      <w:r w:rsidRPr="003F569A">
        <w:rPr>
          <w:rFonts w:ascii="ＭＳ ゴシック" w:eastAsia="ＭＳ ゴシック" w:hAnsi="ＭＳ ゴシック" w:hint="eastAsia"/>
          <w:bCs/>
          <w:sz w:val="22"/>
        </w:rPr>
        <w:t>ンを</w:t>
      </w:r>
      <w:r w:rsidR="00E54A2F" w:rsidRPr="003F569A">
        <w:rPr>
          <w:rFonts w:ascii="ＭＳ ゴシック" w:eastAsia="ＭＳ ゴシック" w:hAnsi="ＭＳ ゴシック" w:hint="eastAsia"/>
          <w:bCs/>
          <w:sz w:val="22"/>
        </w:rPr>
        <w:t>想定</w:t>
      </w:r>
      <w:r w:rsidRPr="003F569A">
        <w:rPr>
          <w:rFonts w:ascii="ＭＳ ゴシック" w:eastAsia="ＭＳ ゴシック" w:hAnsi="ＭＳ ゴシック" w:hint="eastAsia"/>
          <w:bCs/>
          <w:sz w:val="22"/>
        </w:rPr>
        <w:t>。</w:t>
      </w:r>
      <w:r w:rsidR="005C2368" w:rsidRPr="003F569A">
        <w:rPr>
          <w:rFonts w:ascii="ＭＳ ゴシック" w:eastAsia="ＭＳ ゴシック" w:hAnsi="ＭＳ ゴシック" w:hint="eastAsia"/>
          <w:bCs/>
          <w:sz w:val="22"/>
        </w:rPr>
        <w:t>会議は非公開。</w:t>
      </w:r>
      <w:r w:rsidR="005A159D" w:rsidRPr="003F569A">
        <w:rPr>
          <w:rFonts w:ascii="ＭＳ ゴシック" w:eastAsia="ＭＳ ゴシック" w:hAnsi="ＭＳ ゴシック" w:hint="eastAsia"/>
          <w:bCs/>
          <w:sz w:val="22"/>
        </w:rPr>
        <w:t>会議の成果として、会議参加国による宣言</w:t>
      </w:r>
      <w:r w:rsidR="006E71FA" w:rsidRPr="003F569A">
        <w:rPr>
          <w:rFonts w:ascii="ＭＳ ゴシック" w:eastAsia="ＭＳ ゴシック" w:hAnsi="ＭＳ ゴシック" w:hint="eastAsia"/>
          <w:bCs/>
          <w:sz w:val="22"/>
        </w:rPr>
        <w:t>（会議サマ</w:t>
      </w:r>
    </w:p>
    <w:p w14:paraId="5BD2AD59" w14:textId="3AA3E10F" w:rsidR="002056F9" w:rsidRPr="003F569A" w:rsidRDefault="006E71FA" w:rsidP="002056F9">
      <w:pPr>
        <w:ind w:firstLineChars="600" w:firstLine="1320"/>
        <w:rPr>
          <w:rFonts w:ascii="ＭＳ ゴシック" w:eastAsia="ＭＳ ゴシック" w:hAnsi="ＭＳ ゴシック"/>
          <w:bCs/>
          <w:sz w:val="22"/>
        </w:rPr>
      </w:pPr>
      <w:r w:rsidRPr="003F569A">
        <w:rPr>
          <w:rFonts w:ascii="ＭＳ ゴシック" w:eastAsia="ＭＳ ゴシック" w:hAnsi="ＭＳ ゴシック" w:hint="eastAsia"/>
          <w:bCs/>
          <w:sz w:val="22"/>
        </w:rPr>
        <w:t>リー）の公表</w:t>
      </w:r>
      <w:r w:rsidR="005A159D" w:rsidRPr="003F569A">
        <w:rPr>
          <w:rFonts w:ascii="ＭＳ ゴシック" w:eastAsia="ＭＳ ゴシック" w:hAnsi="ＭＳ ゴシック" w:hint="eastAsia"/>
          <w:bCs/>
          <w:sz w:val="22"/>
        </w:rPr>
        <w:t>、サイニングセレモニー、記者会見</w:t>
      </w:r>
      <w:r w:rsidR="005C2368" w:rsidRPr="003F569A">
        <w:rPr>
          <w:rFonts w:ascii="ＭＳ ゴシック" w:eastAsia="ＭＳ ゴシック" w:hAnsi="ＭＳ ゴシック" w:hint="eastAsia"/>
          <w:bCs/>
          <w:sz w:val="22"/>
        </w:rPr>
        <w:t>、HPでの成果報告等</w:t>
      </w:r>
      <w:r w:rsidR="00E54A2F" w:rsidRPr="003F569A">
        <w:rPr>
          <w:rFonts w:ascii="ＭＳ ゴシック" w:eastAsia="ＭＳ ゴシック" w:hAnsi="ＭＳ ゴシック" w:hint="eastAsia"/>
          <w:bCs/>
          <w:sz w:val="22"/>
        </w:rPr>
        <w:t>を行うこ</w:t>
      </w:r>
    </w:p>
    <w:p w14:paraId="3B7A4283" w14:textId="4EA40593" w:rsidR="008669B6" w:rsidRPr="003F569A" w:rsidRDefault="00E54A2F" w:rsidP="00F379C9">
      <w:pPr>
        <w:ind w:leftChars="629" w:left="1418" w:hangingChars="44" w:hanging="97"/>
        <w:rPr>
          <w:rFonts w:ascii="ＭＳ ゴシック" w:eastAsia="ＭＳ ゴシック" w:hAnsi="ＭＳ ゴシック"/>
          <w:bCs/>
          <w:sz w:val="22"/>
        </w:rPr>
      </w:pPr>
      <w:r w:rsidRPr="003F569A">
        <w:rPr>
          <w:rFonts w:ascii="ＭＳ ゴシック" w:eastAsia="ＭＳ ゴシック" w:hAnsi="ＭＳ ゴシック" w:hint="eastAsia"/>
          <w:bCs/>
          <w:sz w:val="22"/>
        </w:rPr>
        <w:lastRenderedPageBreak/>
        <w:t>と</w:t>
      </w:r>
      <w:r w:rsidR="005A159D" w:rsidRPr="003F569A">
        <w:rPr>
          <w:rFonts w:ascii="ＭＳ ゴシック" w:eastAsia="ＭＳ ゴシック" w:hAnsi="ＭＳ ゴシック" w:hint="eastAsia"/>
          <w:bCs/>
          <w:sz w:val="22"/>
        </w:rPr>
        <w:t>も想定。</w:t>
      </w:r>
      <w:r w:rsidR="001F6ACB" w:rsidRPr="003F569A">
        <w:rPr>
          <w:rFonts w:ascii="ＭＳ ゴシック" w:eastAsia="ＭＳ ゴシック" w:hAnsi="ＭＳ ゴシック" w:hint="eastAsia"/>
          <w:bCs/>
          <w:sz w:val="22"/>
        </w:rPr>
        <w:t>経済産業省と相談しながら、会議を運営する。</w:t>
      </w:r>
    </w:p>
    <w:p w14:paraId="18259475" w14:textId="7E32760A" w:rsidR="008669B6" w:rsidRPr="003F569A" w:rsidRDefault="008669B6" w:rsidP="00784B7E">
      <w:pPr>
        <w:pStyle w:val="afb"/>
        <w:numPr>
          <w:ilvl w:val="0"/>
          <w:numId w:val="5"/>
        </w:numPr>
        <w:ind w:leftChars="0"/>
        <w:rPr>
          <w:rFonts w:ascii="ＭＳ ゴシック" w:eastAsia="ＭＳ ゴシック" w:hAnsi="ＭＳ ゴシック"/>
          <w:bCs/>
          <w:sz w:val="22"/>
        </w:rPr>
      </w:pPr>
      <w:r w:rsidRPr="003F569A">
        <w:rPr>
          <w:rFonts w:ascii="ＭＳ ゴシック" w:eastAsia="ＭＳ ゴシック" w:hAnsi="ＭＳ ゴシック" w:hint="eastAsia"/>
          <w:bCs/>
          <w:sz w:val="22"/>
        </w:rPr>
        <w:t>使用言語</w:t>
      </w:r>
    </w:p>
    <w:p w14:paraId="775C04B2" w14:textId="6C453B3F" w:rsidR="009D09B3" w:rsidRPr="003F569A" w:rsidRDefault="008669B6" w:rsidP="006E71FA">
      <w:pPr>
        <w:ind w:left="1387"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日本語／英語</w:t>
      </w:r>
      <w:r w:rsidR="00A62D2D" w:rsidRPr="003F569A">
        <w:rPr>
          <w:rFonts w:ascii="ＭＳ ゴシック" w:eastAsia="ＭＳ ゴシック" w:hAnsi="ＭＳ ゴシック" w:hint="eastAsia"/>
          <w:bCs/>
          <w:sz w:val="22"/>
        </w:rPr>
        <w:t>（同時通訳による２言語出力）</w:t>
      </w:r>
    </w:p>
    <w:p w14:paraId="7FA38957" w14:textId="77777777" w:rsidR="007B5C4C" w:rsidRPr="003F569A" w:rsidRDefault="007B5C4C" w:rsidP="00F379C9">
      <w:pPr>
        <w:pStyle w:val="afb"/>
        <w:ind w:leftChars="0" w:left="1387"/>
      </w:pPr>
    </w:p>
    <w:p w14:paraId="2DE2E2E5" w14:textId="77777777" w:rsidR="00B35DC0" w:rsidRPr="003F569A" w:rsidRDefault="009D7406" w:rsidP="00FA0011">
      <w:pPr>
        <w:ind w:leftChars="100" w:left="210"/>
        <w:rPr>
          <w:rFonts w:ascii="ＭＳ ゴシック" w:eastAsia="ＭＳ ゴシック" w:hAnsi="ＭＳ ゴシック"/>
          <w:bCs/>
          <w:sz w:val="22"/>
        </w:rPr>
      </w:pPr>
      <w:r w:rsidRPr="003F569A">
        <w:rPr>
          <w:rFonts w:ascii="ＭＳ ゴシック" w:eastAsia="ＭＳ ゴシック" w:hAnsi="ＭＳ ゴシック" w:hint="eastAsia"/>
          <w:bCs/>
          <w:sz w:val="22"/>
        </w:rPr>
        <w:t>１－４</w:t>
      </w:r>
      <w:r w:rsidR="00B35DC0" w:rsidRPr="003F569A">
        <w:rPr>
          <w:rFonts w:ascii="ＭＳ ゴシック" w:eastAsia="ＭＳ ゴシック" w:hAnsi="ＭＳ ゴシック" w:hint="eastAsia"/>
          <w:bCs/>
          <w:sz w:val="22"/>
        </w:rPr>
        <w:t>．事業実施期間</w:t>
      </w:r>
    </w:p>
    <w:p w14:paraId="74272FBF" w14:textId="7A71FCE1" w:rsidR="00B35DC0" w:rsidRPr="003F569A" w:rsidRDefault="00B35DC0">
      <w:pPr>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交付決定日～</w:t>
      </w:r>
      <w:r w:rsidR="008B7081" w:rsidRPr="003F569A">
        <w:rPr>
          <w:rFonts w:ascii="ＭＳ ゴシック" w:eastAsia="ＭＳ ゴシック" w:hAnsi="ＭＳ ゴシック" w:hint="eastAsia"/>
          <w:bCs/>
          <w:sz w:val="22"/>
        </w:rPr>
        <w:t>令和</w:t>
      </w:r>
      <w:r w:rsidR="003C29E3" w:rsidRPr="003F569A">
        <w:rPr>
          <w:rFonts w:ascii="ＭＳ ゴシック" w:eastAsia="ＭＳ ゴシック" w:hAnsi="ＭＳ ゴシック" w:hint="eastAsia"/>
          <w:bCs/>
          <w:sz w:val="22"/>
        </w:rPr>
        <w:t>８</w:t>
      </w:r>
      <w:r w:rsidRPr="003F569A">
        <w:rPr>
          <w:rFonts w:ascii="ＭＳ ゴシック" w:eastAsia="ＭＳ ゴシック" w:hAnsi="ＭＳ ゴシック" w:hint="eastAsia"/>
          <w:bCs/>
          <w:sz w:val="22"/>
        </w:rPr>
        <w:t>年</w:t>
      </w:r>
      <w:r w:rsidR="003C29E3" w:rsidRPr="003F569A">
        <w:rPr>
          <w:rFonts w:ascii="ＭＳ ゴシック" w:eastAsia="ＭＳ ゴシック" w:hAnsi="ＭＳ ゴシック" w:hint="eastAsia"/>
          <w:bCs/>
          <w:sz w:val="22"/>
        </w:rPr>
        <w:t>３</w:t>
      </w:r>
      <w:r w:rsidRPr="003F569A">
        <w:rPr>
          <w:rFonts w:ascii="ＭＳ ゴシック" w:eastAsia="ＭＳ ゴシック" w:hAnsi="ＭＳ ゴシック" w:hint="eastAsia"/>
          <w:bCs/>
          <w:sz w:val="22"/>
        </w:rPr>
        <w:t>月</w:t>
      </w:r>
      <w:r w:rsidR="003C29E3" w:rsidRPr="003F569A">
        <w:rPr>
          <w:rFonts w:ascii="ＭＳ ゴシック" w:eastAsia="ＭＳ ゴシック" w:hAnsi="ＭＳ ゴシック" w:hint="eastAsia"/>
          <w:bCs/>
          <w:sz w:val="22"/>
        </w:rPr>
        <w:t>３１</w:t>
      </w:r>
      <w:r w:rsidRPr="003F569A">
        <w:rPr>
          <w:rFonts w:ascii="ＭＳ ゴシック" w:eastAsia="ＭＳ ゴシック" w:hAnsi="ＭＳ ゴシック" w:hint="eastAsia"/>
          <w:bCs/>
          <w:sz w:val="22"/>
        </w:rPr>
        <w:t>日</w:t>
      </w:r>
    </w:p>
    <w:p w14:paraId="1E5FBA4F" w14:textId="77777777" w:rsidR="00B35DC0" w:rsidRPr="003F569A" w:rsidRDefault="00B35DC0">
      <w:pPr>
        <w:rPr>
          <w:rFonts w:ascii="ＭＳ ゴシック" w:eastAsia="ＭＳ ゴシック" w:hAnsi="ＭＳ ゴシック"/>
          <w:bCs/>
          <w:sz w:val="22"/>
        </w:rPr>
      </w:pPr>
    </w:p>
    <w:p w14:paraId="597B2F5B" w14:textId="77777777" w:rsidR="00B35DC0" w:rsidRPr="003F569A" w:rsidRDefault="009D7406" w:rsidP="00775115">
      <w:pPr>
        <w:ind w:leftChars="100" w:left="210"/>
        <w:rPr>
          <w:rFonts w:ascii="ＭＳ ゴシック" w:eastAsia="ＭＳ ゴシック" w:hAnsi="ＭＳ ゴシック"/>
          <w:bCs/>
          <w:sz w:val="22"/>
        </w:rPr>
      </w:pPr>
      <w:r w:rsidRPr="003F569A">
        <w:rPr>
          <w:rFonts w:ascii="ＭＳ ゴシック" w:eastAsia="ＭＳ ゴシック" w:hAnsi="ＭＳ ゴシック" w:hint="eastAsia"/>
          <w:bCs/>
          <w:sz w:val="22"/>
        </w:rPr>
        <w:t>１－</w:t>
      </w:r>
      <w:r w:rsidR="00B35DC0" w:rsidRPr="003F569A">
        <w:rPr>
          <w:rFonts w:ascii="ＭＳ ゴシック" w:eastAsia="ＭＳ ゴシック" w:hAnsi="ＭＳ ゴシック" w:hint="eastAsia"/>
          <w:bCs/>
          <w:sz w:val="22"/>
        </w:rPr>
        <w:t>５．応募資格</w:t>
      </w:r>
    </w:p>
    <w:p w14:paraId="65D49AE9" w14:textId="264A31BE" w:rsidR="00B35DC0" w:rsidRPr="003F569A" w:rsidRDefault="00B35DC0">
      <w:pPr>
        <w:ind w:firstLineChars="300" w:firstLine="660"/>
        <w:rPr>
          <w:rFonts w:ascii="ＭＳ ゴシック" w:eastAsia="ＭＳ ゴシック" w:hAnsi="ＭＳ ゴシック"/>
          <w:bCs/>
          <w:sz w:val="22"/>
        </w:rPr>
      </w:pPr>
      <w:r w:rsidRPr="003F569A">
        <w:rPr>
          <w:rFonts w:ascii="ＭＳ ゴシック" w:eastAsia="ＭＳ ゴシック" w:hAnsi="ＭＳ ゴシック" w:hint="eastAsia"/>
          <w:bCs/>
          <w:sz w:val="22"/>
        </w:rPr>
        <w:t>応募資格：次の要件を満たす</w:t>
      </w:r>
      <w:r w:rsidR="003C29E3" w:rsidRPr="003F569A">
        <w:rPr>
          <w:rFonts w:ascii="ＭＳ ゴシック" w:eastAsia="ＭＳ ゴシック" w:hAnsi="ＭＳ ゴシック" w:hint="eastAsia"/>
          <w:bCs/>
          <w:sz w:val="22"/>
        </w:rPr>
        <w:t>民間団体等</w:t>
      </w:r>
      <w:r w:rsidRPr="003F569A">
        <w:rPr>
          <w:rFonts w:ascii="ＭＳ ゴシック" w:eastAsia="ＭＳ ゴシック" w:hAnsi="ＭＳ ゴシック" w:hint="eastAsia"/>
          <w:bCs/>
          <w:sz w:val="22"/>
        </w:rPr>
        <w:t>とします。</w:t>
      </w:r>
    </w:p>
    <w:p w14:paraId="2847C938" w14:textId="77777777" w:rsidR="00B35DC0" w:rsidRPr="003F569A" w:rsidRDefault="00B35DC0" w:rsidP="00187A64">
      <w:pPr>
        <w:ind w:leftChars="315" w:left="923" w:hangingChars="119" w:hanging="262"/>
        <w:rPr>
          <w:rFonts w:ascii="ＭＳ ゴシック" w:eastAsia="ＭＳ ゴシック" w:hAnsi="ＭＳ ゴシック"/>
          <w:bCs/>
          <w:sz w:val="22"/>
        </w:rPr>
      </w:pPr>
      <w:r w:rsidRPr="003F569A">
        <w:rPr>
          <w:rFonts w:ascii="ＭＳ ゴシック" w:eastAsia="ＭＳ ゴシック" w:hAnsi="ＭＳ ゴシック" w:hint="eastAsia"/>
          <w:bCs/>
          <w:sz w:val="22"/>
        </w:rPr>
        <w:t>※コンソーシアム形式による申請の場合は、幹事</w:t>
      </w:r>
      <w:r w:rsidR="00561448" w:rsidRPr="003F569A">
        <w:rPr>
          <w:rFonts w:ascii="ＭＳ ゴシック" w:eastAsia="ＭＳ ゴシック" w:hAnsi="ＭＳ ゴシック" w:hint="eastAsia"/>
          <w:bCs/>
          <w:sz w:val="22"/>
        </w:rPr>
        <w:t>者を決めていただくとともに、幹事者が事業提案書を提出して</w:t>
      </w:r>
      <w:r w:rsidR="00AA20FE" w:rsidRPr="003F569A">
        <w:rPr>
          <w:rFonts w:ascii="ＭＳ ゴシック" w:eastAsia="ＭＳ ゴシック" w:hAnsi="ＭＳ ゴシック" w:hint="eastAsia"/>
          <w:bCs/>
          <w:sz w:val="22"/>
        </w:rPr>
        <w:t>くだ</w:t>
      </w:r>
      <w:r w:rsidR="00561448" w:rsidRPr="003F569A">
        <w:rPr>
          <w:rFonts w:ascii="ＭＳ ゴシック" w:eastAsia="ＭＳ ゴシック" w:hAnsi="ＭＳ ゴシック" w:hint="eastAsia"/>
          <w:bCs/>
          <w:sz w:val="22"/>
        </w:rPr>
        <w:t>さい。（ただし、幹事者が業務の全てを他の者に</w:t>
      </w:r>
      <w:r w:rsidRPr="003F569A">
        <w:rPr>
          <w:rFonts w:ascii="ＭＳ ゴシック" w:eastAsia="ＭＳ ゴシック" w:hAnsi="ＭＳ ゴシック" w:hint="eastAsia"/>
          <w:bCs/>
          <w:sz w:val="22"/>
        </w:rPr>
        <w:t>再委託することはできません。）</w:t>
      </w:r>
    </w:p>
    <w:p w14:paraId="64FF2463" w14:textId="77777777" w:rsidR="00B35DC0" w:rsidRPr="003F569A" w:rsidRDefault="00B35DC0" w:rsidP="00187A64">
      <w:pPr>
        <w:ind w:leftChars="210" w:left="441"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①日本に拠点を有していること。</w:t>
      </w:r>
    </w:p>
    <w:p w14:paraId="2B23C8E7" w14:textId="77777777" w:rsidR="00B35DC0" w:rsidRPr="003F569A" w:rsidRDefault="00B35DC0">
      <w:pPr>
        <w:ind w:firstLineChars="300" w:firstLine="660"/>
        <w:rPr>
          <w:rFonts w:ascii="ＭＳ ゴシック" w:eastAsia="ＭＳ ゴシック" w:hAnsi="ＭＳ ゴシック"/>
          <w:bCs/>
          <w:sz w:val="22"/>
        </w:rPr>
      </w:pPr>
      <w:r w:rsidRPr="003F569A">
        <w:rPr>
          <w:rFonts w:ascii="ＭＳ ゴシック" w:eastAsia="ＭＳ ゴシック" w:hAnsi="ＭＳ ゴシック" w:hint="eastAsia"/>
          <w:bCs/>
          <w:sz w:val="22"/>
        </w:rPr>
        <w:t>②本事業を的確に遂行する組織、人員等を有していること。</w:t>
      </w:r>
    </w:p>
    <w:p w14:paraId="16DEFEB7" w14:textId="77777777" w:rsidR="00B35DC0" w:rsidRPr="003F569A" w:rsidRDefault="00B35DC0">
      <w:pPr>
        <w:ind w:leftChars="315" w:left="881" w:hangingChars="100" w:hanging="220"/>
        <w:rPr>
          <w:rFonts w:ascii="ＭＳ ゴシック" w:eastAsia="ＭＳ ゴシック" w:hAnsi="ＭＳ ゴシック"/>
          <w:bCs/>
          <w:sz w:val="22"/>
        </w:rPr>
      </w:pPr>
      <w:r w:rsidRPr="003F569A">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Pr="003F569A" w:rsidRDefault="00B35DC0">
      <w:pPr>
        <w:ind w:leftChars="315" w:left="881" w:hangingChars="100" w:hanging="220"/>
        <w:rPr>
          <w:rFonts w:ascii="ＭＳ ゴシック" w:eastAsia="ＭＳ ゴシック" w:hAnsi="ＭＳ ゴシック"/>
          <w:bCs/>
          <w:sz w:val="22"/>
        </w:rPr>
      </w:pPr>
      <w:r w:rsidRPr="003F569A">
        <w:rPr>
          <w:rFonts w:ascii="ＭＳ ゴシック" w:eastAsia="ＭＳ ゴシック" w:hAnsi="ＭＳ ゴシック" w:hint="eastAsia"/>
          <w:bCs/>
          <w:sz w:val="22"/>
        </w:rPr>
        <w:t>④</w:t>
      </w:r>
      <w:r w:rsidR="002B0DB1" w:rsidRPr="003F569A">
        <w:rPr>
          <w:rFonts w:ascii="ＭＳ ゴシック" w:eastAsia="ＭＳ ゴシック" w:hAnsi="ＭＳ ゴシック" w:hint="eastAsia"/>
          <w:bCs/>
          <w:sz w:val="22"/>
        </w:rPr>
        <w:t>経済産業省からの補助金交付等停止措置又は指名停止措置が講じられている者ではないこと</w:t>
      </w:r>
      <w:r w:rsidRPr="003F569A">
        <w:rPr>
          <w:rFonts w:ascii="ＭＳ ゴシック" w:eastAsia="ＭＳ ゴシック" w:hAnsi="ＭＳ ゴシック" w:hint="eastAsia"/>
          <w:bCs/>
          <w:sz w:val="22"/>
        </w:rPr>
        <w:t>。</w:t>
      </w:r>
    </w:p>
    <w:p w14:paraId="4A362D5D" w14:textId="77777777" w:rsidR="003C6A75" w:rsidRPr="003F569A" w:rsidRDefault="003C6A75" w:rsidP="003C6A75">
      <w:pPr>
        <w:ind w:leftChars="315" w:left="881" w:hangingChars="100" w:hanging="220"/>
        <w:rPr>
          <w:rFonts w:ascii="ＭＳ ゴシック" w:eastAsia="ＭＳ ゴシック" w:hAnsi="ＭＳ ゴシック"/>
          <w:bCs/>
          <w:sz w:val="22"/>
        </w:rPr>
      </w:pPr>
      <w:r w:rsidRPr="003F569A">
        <w:rPr>
          <w:rFonts w:ascii="ＭＳ ゴシック" w:eastAsia="ＭＳ ゴシック" w:hAnsi="ＭＳ ゴシック" w:hint="eastAsia"/>
          <w:bCs/>
          <w:sz w:val="22"/>
        </w:rPr>
        <w:t>⑤経済産業省におけるＥＢＰＭ</w:t>
      </w:r>
      <w:r w:rsidRPr="003F569A">
        <w:rPr>
          <w:rFonts w:ascii="ＭＳ ゴシック" w:eastAsia="ＭＳ ゴシック" w:hAnsi="ＭＳ ゴシック" w:hint="eastAsia"/>
          <w:bCs/>
          <w:sz w:val="22"/>
          <w:vertAlign w:val="superscript"/>
        </w:rPr>
        <w:t>※</w:t>
      </w:r>
      <w:r w:rsidRPr="003F569A">
        <w:rPr>
          <w:rFonts w:ascii="ＭＳ ゴシック" w:eastAsia="ＭＳ ゴシック" w:hAnsi="ＭＳ ゴシック" w:hint="eastAsia"/>
          <w:bCs/>
          <w:sz w:val="22"/>
        </w:rPr>
        <w:t>に関する取組に協力すること。</w:t>
      </w:r>
    </w:p>
    <w:p w14:paraId="22C02EAB" w14:textId="0EC6A038" w:rsidR="004073E7" w:rsidRPr="003F569A" w:rsidRDefault="003C6A75" w:rsidP="003C6A75">
      <w:pPr>
        <w:ind w:leftChars="315" w:left="881" w:hangingChars="100" w:hanging="220"/>
        <w:rPr>
          <w:rFonts w:ascii="ＭＳ ゴシック" w:eastAsia="ＭＳ ゴシック" w:hAnsi="ＭＳ ゴシック"/>
          <w:sz w:val="22"/>
        </w:rPr>
      </w:pPr>
      <w:r w:rsidRPr="003F569A">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3F569A">
        <w:rPr>
          <w:rFonts w:ascii="ＭＳ ゴシック" w:eastAsia="ＭＳ ゴシック" w:hAnsi="ＭＳ ゴシック" w:hint="eastAsia"/>
          <w:sz w:val="22"/>
        </w:rPr>
        <w:t>ＥＢＰＭ</w:t>
      </w:r>
      <w:r w:rsidRPr="003F569A">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2FC840F8" w14:textId="77777777" w:rsidR="00B35DC0" w:rsidRPr="003F569A" w:rsidRDefault="00B35DC0">
      <w:pPr>
        <w:rPr>
          <w:rFonts w:ascii="ＭＳ ゴシック" w:eastAsia="ＭＳ ゴシック" w:hAnsi="ＭＳ ゴシック"/>
          <w:bCs/>
          <w:sz w:val="22"/>
        </w:rPr>
      </w:pPr>
    </w:p>
    <w:p w14:paraId="3071485B" w14:textId="77777777" w:rsidR="00B35DC0" w:rsidRPr="003F569A" w:rsidRDefault="009D7406">
      <w:pPr>
        <w:rPr>
          <w:rFonts w:ascii="ＭＳ ゴシック" w:eastAsia="ＭＳ ゴシック" w:hAnsi="ＭＳ ゴシック"/>
          <w:bCs/>
          <w:sz w:val="22"/>
        </w:rPr>
      </w:pPr>
      <w:r w:rsidRPr="003F569A">
        <w:rPr>
          <w:rFonts w:ascii="ＭＳ ゴシック" w:eastAsia="ＭＳ ゴシック" w:hAnsi="ＭＳ ゴシック" w:hint="eastAsia"/>
          <w:bCs/>
          <w:sz w:val="22"/>
        </w:rPr>
        <w:t>【２．</w:t>
      </w:r>
      <w:r w:rsidR="00B35DC0" w:rsidRPr="003F569A">
        <w:rPr>
          <w:rFonts w:ascii="ＭＳ ゴシック" w:eastAsia="ＭＳ ゴシック" w:hAnsi="ＭＳ ゴシック" w:hint="eastAsia"/>
          <w:bCs/>
          <w:sz w:val="22"/>
        </w:rPr>
        <w:t>補助金交付の要件</w:t>
      </w:r>
      <w:r w:rsidRPr="003F569A">
        <w:rPr>
          <w:rFonts w:ascii="ＭＳ ゴシック" w:eastAsia="ＭＳ ゴシック" w:hAnsi="ＭＳ ゴシック" w:hint="eastAsia"/>
          <w:bCs/>
          <w:sz w:val="22"/>
        </w:rPr>
        <w:t>】</w:t>
      </w:r>
    </w:p>
    <w:p w14:paraId="04F191DF" w14:textId="3A381CE6" w:rsidR="00B35DC0" w:rsidRPr="003F569A" w:rsidRDefault="009D7406" w:rsidP="00775115">
      <w:pPr>
        <w:ind w:leftChars="100" w:left="210"/>
        <w:rPr>
          <w:rFonts w:ascii="ＭＳ ゴシック" w:eastAsia="ＭＳ ゴシック" w:hAnsi="ＭＳ ゴシック"/>
          <w:bCs/>
          <w:sz w:val="22"/>
        </w:rPr>
      </w:pPr>
      <w:r w:rsidRPr="003F569A">
        <w:rPr>
          <w:rFonts w:ascii="ＭＳ ゴシック" w:eastAsia="ＭＳ ゴシック" w:hAnsi="ＭＳ ゴシック" w:hint="eastAsia"/>
          <w:bCs/>
          <w:sz w:val="22"/>
        </w:rPr>
        <w:t>２－１．</w:t>
      </w:r>
      <w:r w:rsidR="00B35DC0" w:rsidRPr="003F569A">
        <w:rPr>
          <w:rFonts w:ascii="ＭＳ ゴシック" w:eastAsia="ＭＳ ゴシック" w:hAnsi="ＭＳ ゴシック" w:hint="eastAsia"/>
          <w:bCs/>
          <w:sz w:val="22"/>
        </w:rPr>
        <w:t>採択予定件数：</w:t>
      </w:r>
      <w:r w:rsidR="003C29E3" w:rsidRPr="003F569A">
        <w:rPr>
          <w:rFonts w:ascii="ＭＳ ゴシック" w:eastAsia="ＭＳ ゴシック" w:hAnsi="ＭＳ ゴシック" w:hint="eastAsia"/>
          <w:bCs/>
          <w:sz w:val="22"/>
        </w:rPr>
        <w:t>１</w:t>
      </w:r>
      <w:r w:rsidR="00B35DC0" w:rsidRPr="003F569A">
        <w:rPr>
          <w:rFonts w:ascii="ＭＳ ゴシック" w:eastAsia="ＭＳ ゴシック" w:hAnsi="ＭＳ ゴシック" w:hint="eastAsia"/>
          <w:bCs/>
          <w:sz w:val="22"/>
        </w:rPr>
        <w:t>件</w:t>
      </w:r>
    </w:p>
    <w:p w14:paraId="4275BE13" w14:textId="77777777" w:rsidR="009D7406" w:rsidRPr="003F569A" w:rsidRDefault="009D7406" w:rsidP="00775115">
      <w:pPr>
        <w:ind w:leftChars="100" w:left="210"/>
        <w:rPr>
          <w:rFonts w:ascii="ＭＳ ゴシック" w:eastAsia="ＭＳ ゴシック" w:hAnsi="ＭＳ ゴシック"/>
          <w:bCs/>
          <w:sz w:val="22"/>
        </w:rPr>
      </w:pPr>
    </w:p>
    <w:p w14:paraId="3A09C33B" w14:textId="77777777" w:rsidR="00B35DC0" w:rsidRPr="003F569A" w:rsidRDefault="009D7406" w:rsidP="00775115">
      <w:pPr>
        <w:ind w:leftChars="100" w:left="210"/>
        <w:rPr>
          <w:rFonts w:ascii="ＭＳ ゴシック" w:eastAsia="ＭＳ ゴシック" w:hAnsi="ＭＳ ゴシック"/>
          <w:bCs/>
          <w:sz w:val="22"/>
        </w:rPr>
      </w:pPr>
      <w:r w:rsidRPr="003F569A">
        <w:rPr>
          <w:rFonts w:ascii="ＭＳ ゴシック" w:eastAsia="ＭＳ ゴシック" w:hAnsi="ＭＳ ゴシック" w:hint="eastAsia"/>
          <w:bCs/>
          <w:sz w:val="22"/>
        </w:rPr>
        <w:t>２－２．</w:t>
      </w:r>
      <w:r w:rsidR="00B35DC0" w:rsidRPr="003F569A">
        <w:rPr>
          <w:rFonts w:ascii="ＭＳ ゴシック" w:eastAsia="ＭＳ ゴシック" w:hAnsi="ＭＳ ゴシック" w:hint="eastAsia"/>
          <w:bCs/>
          <w:sz w:val="22"/>
        </w:rPr>
        <w:t>補助率・補助額</w:t>
      </w:r>
    </w:p>
    <w:p w14:paraId="0F22E3B3" w14:textId="77777777" w:rsidR="003C29E3" w:rsidRPr="003F569A" w:rsidRDefault="003C29E3" w:rsidP="003C29E3">
      <w:pPr>
        <w:ind w:leftChars="200" w:left="420" w:firstLineChars="100" w:firstLine="220"/>
        <w:jc w:val="left"/>
        <w:rPr>
          <w:rFonts w:ascii="ＭＳ ゴシック" w:eastAsia="ＭＳ ゴシック" w:hAnsi="ＭＳ ゴシック"/>
          <w:bCs/>
          <w:sz w:val="22"/>
        </w:rPr>
      </w:pPr>
      <w:r w:rsidRPr="003F569A">
        <w:rPr>
          <w:rFonts w:ascii="ＭＳ ゴシック" w:eastAsia="ＭＳ ゴシック" w:hAnsi="ＭＳ ゴシック" w:hint="eastAsia"/>
          <w:bCs/>
          <w:sz w:val="22"/>
        </w:rPr>
        <w:t>補助対象経費の１０／１０以内とし、</w:t>
      </w:r>
      <w:r w:rsidRPr="003F569A">
        <w:rPr>
          <w:rFonts w:ascii="ＭＳ ゴシック" w:eastAsia="ＭＳ ゴシック" w:hAnsi="ＭＳ ゴシック" w:hint="eastAsia"/>
          <w:color w:val="000000" w:themeColor="text1"/>
          <w:sz w:val="22"/>
        </w:rPr>
        <w:t>１１０，０００</w:t>
      </w:r>
      <w:r w:rsidRPr="003F569A">
        <w:rPr>
          <w:rFonts w:ascii="ＭＳ ゴシック" w:eastAsia="ＭＳ ゴシック" w:hAnsi="ＭＳ ゴシック" w:hint="eastAsia"/>
          <w:bCs/>
          <w:sz w:val="22"/>
        </w:rPr>
        <w:t>千円を上限とします。最終的な実施内容、交付決定額は、経済産業省と調整した上で決定することとします。</w:t>
      </w:r>
    </w:p>
    <w:p w14:paraId="6EEF886C" w14:textId="77777777" w:rsidR="009D7406" w:rsidRPr="003F569A" w:rsidRDefault="009D7406">
      <w:pPr>
        <w:ind w:left="2200" w:hangingChars="1000" w:hanging="2200"/>
        <w:rPr>
          <w:rFonts w:ascii="ＭＳ ゴシック" w:eastAsia="ＭＳ ゴシック" w:hAnsi="ＭＳ ゴシック"/>
          <w:bCs/>
          <w:sz w:val="22"/>
        </w:rPr>
      </w:pPr>
    </w:p>
    <w:p w14:paraId="76518839" w14:textId="77777777" w:rsidR="009D7406" w:rsidRPr="003F569A" w:rsidRDefault="009D7406">
      <w:pPr>
        <w:ind w:left="2200" w:hangingChars="1000" w:hanging="2200"/>
        <w:rPr>
          <w:rFonts w:ascii="ＭＳ ゴシック" w:eastAsia="ＭＳ ゴシック" w:hAnsi="ＭＳ ゴシック"/>
          <w:bCs/>
          <w:sz w:val="22"/>
        </w:rPr>
      </w:pPr>
      <w:r w:rsidRPr="003F569A">
        <w:rPr>
          <w:rFonts w:ascii="ＭＳ ゴシック" w:eastAsia="ＭＳ ゴシック" w:hAnsi="ＭＳ ゴシック" w:hint="eastAsia"/>
          <w:bCs/>
          <w:sz w:val="22"/>
        </w:rPr>
        <w:t>【３．補助金の支払い】</w:t>
      </w:r>
    </w:p>
    <w:p w14:paraId="30E3EF9D" w14:textId="77777777" w:rsidR="00B35DC0" w:rsidRPr="003F569A" w:rsidRDefault="009D7406" w:rsidP="00775115">
      <w:pPr>
        <w:ind w:leftChars="100" w:left="210"/>
        <w:rPr>
          <w:rFonts w:ascii="ＭＳ ゴシック" w:eastAsia="ＭＳ ゴシック" w:hAnsi="ＭＳ ゴシック"/>
          <w:bCs/>
          <w:sz w:val="22"/>
        </w:rPr>
      </w:pPr>
      <w:r w:rsidRPr="003F569A">
        <w:rPr>
          <w:rFonts w:ascii="ＭＳ ゴシック" w:eastAsia="ＭＳ ゴシック" w:hAnsi="ＭＳ ゴシック" w:hint="eastAsia"/>
          <w:bCs/>
          <w:sz w:val="22"/>
        </w:rPr>
        <w:t>３－１．</w:t>
      </w:r>
      <w:r w:rsidR="00B35DC0" w:rsidRPr="003F569A">
        <w:rPr>
          <w:rFonts w:ascii="ＭＳ ゴシック" w:eastAsia="ＭＳ ゴシック" w:hAnsi="ＭＳ ゴシック" w:hint="eastAsia"/>
          <w:bCs/>
          <w:sz w:val="22"/>
        </w:rPr>
        <w:t>支払時期</w:t>
      </w:r>
    </w:p>
    <w:p w14:paraId="336C2C15" w14:textId="77777777" w:rsidR="00B35DC0" w:rsidRPr="003F569A" w:rsidRDefault="00B35DC0">
      <w:pPr>
        <w:ind w:firstLineChars="300" w:firstLine="660"/>
        <w:rPr>
          <w:rFonts w:ascii="ＭＳ ゴシック" w:eastAsia="ＭＳ ゴシック" w:hAnsi="ＭＳ ゴシック"/>
          <w:bCs/>
          <w:sz w:val="22"/>
        </w:rPr>
      </w:pPr>
      <w:r w:rsidRPr="003F569A">
        <w:rPr>
          <w:rFonts w:ascii="ＭＳ ゴシック" w:eastAsia="ＭＳ ゴシック" w:hAnsi="ＭＳ ゴシック" w:hint="eastAsia"/>
          <w:bCs/>
          <w:sz w:val="22"/>
        </w:rPr>
        <w:t>補助金の支払いは、</w:t>
      </w:r>
      <w:r w:rsidR="00FE4F14" w:rsidRPr="003F569A">
        <w:rPr>
          <w:rFonts w:ascii="ＭＳ ゴシック" w:eastAsia="ＭＳ ゴシック" w:hAnsi="ＭＳ ゴシック" w:hint="eastAsia"/>
          <w:bCs/>
          <w:sz w:val="22"/>
        </w:rPr>
        <w:t>基本</w:t>
      </w:r>
      <w:r w:rsidRPr="003F569A">
        <w:rPr>
          <w:rFonts w:ascii="ＭＳ ゴシック" w:eastAsia="ＭＳ ゴシック" w:hAnsi="ＭＳ ゴシック" w:hint="eastAsia"/>
          <w:bCs/>
          <w:sz w:val="22"/>
        </w:rPr>
        <w:t>、事業終了後の精算払となります。</w:t>
      </w:r>
    </w:p>
    <w:p w14:paraId="57E3F77F" w14:textId="77777777" w:rsidR="00B35DC0" w:rsidRPr="003F569A" w:rsidRDefault="00B35DC0">
      <w:pPr>
        <w:ind w:leftChars="300" w:left="850" w:hangingChars="100" w:hanging="220"/>
        <w:rPr>
          <w:rFonts w:ascii="ＭＳ ゴシック" w:eastAsia="ＭＳ ゴシック" w:hAnsi="ＭＳ ゴシック"/>
          <w:bCs/>
          <w:sz w:val="22"/>
        </w:rPr>
      </w:pPr>
      <w:r w:rsidRPr="003F569A">
        <w:rPr>
          <w:rFonts w:ascii="ＭＳ ゴシック" w:eastAsia="ＭＳ ゴシック" w:hAnsi="ＭＳ ゴシック" w:hint="eastAsia"/>
          <w:bCs/>
          <w:sz w:val="22"/>
        </w:rPr>
        <w:t>※</w:t>
      </w:r>
      <w:r w:rsidR="00D9737A" w:rsidRPr="003F569A">
        <w:rPr>
          <w:rFonts w:ascii="ＭＳ ゴシック" w:eastAsia="ＭＳ ゴシック" w:hAnsi="ＭＳ ゴシック" w:hint="eastAsia"/>
          <w:bCs/>
          <w:sz w:val="22"/>
        </w:rPr>
        <w:t>事業が採択され、交付決定通知を受けた事業については、</w:t>
      </w:r>
      <w:r w:rsidRPr="003F569A">
        <w:rPr>
          <w:rFonts w:ascii="ＭＳ ゴシック" w:eastAsia="ＭＳ ゴシック" w:hAnsi="ＭＳ ゴシック" w:hint="eastAsia"/>
          <w:bCs/>
          <w:sz w:val="22"/>
        </w:rPr>
        <w:t>事業終了前の支払い（概算払）</w:t>
      </w:r>
      <w:r w:rsidR="00D9737A" w:rsidRPr="003F569A">
        <w:rPr>
          <w:rFonts w:ascii="ＭＳ ゴシック" w:eastAsia="ＭＳ ゴシック" w:hAnsi="ＭＳ ゴシック" w:hint="eastAsia"/>
          <w:bCs/>
          <w:sz w:val="22"/>
        </w:rPr>
        <w:t>を行う際</w:t>
      </w:r>
      <w:r w:rsidRPr="003F569A">
        <w:rPr>
          <w:rFonts w:ascii="ＭＳ ゴシック" w:eastAsia="ＭＳ ゴシック" w:hAnsi="ＭＳ ゴシック" w:hint="eastAsia"/>
          <w:bCs/>
          <w:sz w:val="22"/>
        </w:rPr>
        <w:t>は</w:t>
      </w:r>
      <w:r w:rsidR="004752BC" w:rsidRPr="003F569A">
        <w:rPr>
          <w:rFonts w:ascii="ＭＳ ゴシック" w:eastAsia="ＭＳ ゴシック" w:hAnsi="ＭＳ ゴシック" w:hint="eastAsia"/>
          <w:bCs/>
          <w:sz w:val="22"/>
        </w:rPr>
        <w:t>、</w:t>
      </w:r>
      <w:r w:rsidR="005D5EB9" w:rsidRPr="003F569A">
        <w:rPr>
          <w:rFonts w:ascii="ＭＳ ゴシック" w:eastAsia="ＭＳ ゴシック" w:hAnsi="ＭＳ ゴシック" w:hint="eastAsia"/>
          <w:bCs/>
          <w:sz w:val="22"/>
        </w:rPr>
        <w:t>財務省の承認</w:t>
      </w:r>
      <w:r w:rsidR="00966603" w:rsidRPr="003F569A">
        <w:rPr>
          <w:rFonts w:ascii="ＭＳ ゴシック" w:eastAsia="ＭＳ ゴシック" w:hAnsi="ＭＳ ゴシック" w:hint="eastAsia"/>
          <w:bCs/>
          <w:sz w:val="22"/>
        </w:rPr>
        <w:t>を</w:t>
      </w:r>
      <w:r w:rsidR="00FE4F14" w:rsidRPr="003F569A">
        <w:rPr>
          <w:rFonts w:ascii="ＭＳ ゴシック" w:eastAsia="ＭＳ ゴシック" w:hAnsi="ＭＳ ゴシック" w:hint="eastAsia"/>
          <w:bCs/>
          <w:sz w:val="22"/>
        </w:rPr>
        <w:t>受ければ</w:t>
      </w:r>
      <w:r w:rsidR="00966603" w:rsidRPr="003F569A">
        <w:rPr>
          <w:rFonts w:ascii="ＭＳ ゴシック" w:eastAsia="ＭＳ ゴシック" w:hAnsi="ＭＳ ゴシック" w:hint="eastAsia"/>
          <w:bCs/>
          <w:sz w:val="22"/>
        </w:rPr>
        <w:t>可能です。</w:t>
      </w:r>
      <w:r w:rsidR="00135296" w:rsidRPr="003F569A">
        <w:rPr>
          <w:rFonts w:ascii="ＭＳ ゴシック" w:eastAsia="ＭＳ ゴシック" w:hAnsi="ＭＳ ゴシック" w:hint="eastAsia"/>
          <w:bCs/>
          <w:sz w:val="22"/>
        </w:rPr>
        <w:t>資金繰り</w:t>
      </w:r>
      <w:r w:rsidR="00FE4F14" w:rsidRPr="003F569A">
        <w:rPr>
          <w:rFonts w:ascii="ＭＳ ゴシック" w:eastAsia="ＭＳ ゴシック" w:hAnsi="ＭＳ ゴシック" w:hint="eastAsia"/>
          <w:bCs/>
          <w:sz w:val="22"/>
        </w:rPr>
        <w:t>への</w:t>
      </w:r>
      <w:r w:rsidR="00135296" w:rsidRPr="003F569A">
        <w:rPr>
          <w:rFonts w:ascii="ＭＳ ゴシック" w:eastAsia="ＭＳ ゴシック" w:hAnsi="ＭＳ ゴシック" w:hint="eastAsia"/>
          <w:bCs/>
          <w:sz w:val="22"/>
        </w:rPr>
        <w:t>影響</w:t>
      </w:r>
      <w:r w:rsidR="00FE4F14" w:rsidRPr="003F569A">
        <w:rPr>
          <w:rFonts w:ascii="ＭＳ ゴシック" w:eastAsia="ＭＳ ゴシック" w:hAnsi="ＭＳ ゴシック" w:hint="eastAsia"/>
          <w:bCs/>
          <w:sz w:val="22"/>
        </w:rPr>
        <w:t>等を踏まえ、</w:t>
      </w:r>
      <w:r w:rsidR="00FE4F14" w:rsidRPr="003F569A">
        <w:rPr>
          <w:rFonts w:ascii="ＭＳ ゴシック" w:eastAsia="ＭＳ ゴシック" w:hAnsi="ＭＳ ゴシック" w:hint="eastAsia"/>
          <w:bCs/>
          <w:sz w:val="22"/>
        </w:rPr>
        <w:lastRenderedPageBreak/>
        <w:t>概算払いを希望する場合</w:t>
      </w:r>
      <w:r w:rsidR="00135296" w:rsidRPr="003F569A">
        <w:rPr>
          <w:rFonts w:ascii="ＭＳ ゴシック" w:eastAsia="ＭＳ ゴシック" w:hAnsi="ＭＳ ゴシック" w:hint="eastAsia"/>
          <w:bCs/>
          <w:sz w:val="22"/>
        </w:rPr>
        <w:t>は、担当者にご相談ください。</w:t>
      </w:r>
      <w:r w:rsidR="00D9737A" w:rsidRPr="003F569A">
        <w:rPr>
          <w:rFonts w:ascii="ＭＳ ゴシック" w:eastAsia="ＭＳ ゴシック" w:hAnsi="ＭＳ ゴシック" w:hint="eastAsia"/>
          <w:bCs/>
          <w:sz w:val="22"/>
        </w:rPr>
        <w:t>必要な書類等などをご案内いたします。</w:t>
      </w:r>
    </w:p>
    <w:p w14:paraId="5F9AA31E" w14:textId="77777777" w:rsidR="00D9737A" w:rsidRPr="003F569A" w:rsidRDefault="00D9737A" w:rsidP="00D9737A">
      <w:pPr>
        <w:ind w:leftChars="300" w:left="850" w:hangingChars="100" w:hanging="220"/>
        <w:rPr>
          <w:rFonts w:ascii="ＭＳ ゴシック" w:eastAsia="ＭＳ ゴシック" w:hAnsi="ＭＳ ゴシック"/>
          <w:bCs/>
          <w:sz w:val="22"/>
        </w:rPr>
      </w:pPr>
      <w:r w:rsidRPr="003F569A">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Pr="003F569A" w:rsidRDefault="00000000" w:rsidP="00D9737A">
      <w:pPr>
        <w:ind w:leftChars="300" w:left="840" w:hangingChars="100" w:hanging="210"/>
      </w:pPr>
      <w:hyperlink r:id="rId10" w:history="1">
        <w:r w:rsidR="00D9737A" w:rsidRPr="003F569A">
          <w:rPr>
            <w:rStyle w:val="a9"/>
          </w:rPr>
          <w:t>https://www.meti.go.jp/information_2/publicoffer/jimusyori_manual.html</w:t>
        </w:r>
      </w:hyperlink>
    </w:p>
    <w:p w14:paraId="5F324A32" w14:textId="77777777" w:rsidR="00D9737A" w:rsidRPr="003F569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Pr="003F569A" w:rsidRDefault="009D7406" w:rsidP="00775115">
      <w:pPr>
        <w:tabs>
          <w:tab w:val="left" w:pos="2694"/>
        </w:tabs>
        <w:ind w:leftChars="100" w:left="210"/>
        <w:rPr>
          <w:rFonts w:ascii="ＭＳ ゴシック" w:eastAsia="ＭＳ ゴシック" w:hAnsi="ＭＳ ゴシック"/>
          <w:bCs/>
          <w:sz w:val="22"/>
        </w:rPr>
      </w:pPr>
      <w:r w:rsidRPr="003F569A">
        <w:rPr>
          <w:rFonts w:ascii="ＭＳ ゴシック" w:eastAsia="ＭＳ ゴシック" w:hAnsi="ＭＳ ゴシック" w:hint="eastAsia"/>
          <w:bCs/>
          <w:sz w:val="22"/>
        </w:rPr>
        <w:t>３－２．</w:t>
      </w:r>
      <w:r w:rsidR="00B35DC0" w:rsidRPr="003F569A">
        <w:rPr>
          <w:rFonts w:ascii="ＭＳ ゴシック" w:eastAsia="ＭＳ ゴシック" w:hAnsi="ＭＳ ゴシック" w:hint="eastAsia"/>
          <w:bCs/>
          <w:sz w:val="22"/>
        </w:rPr>
        <w:t>支払額の確定方法</w:t>
      </w:r>
    </w:p>
    <w:p w14:paraId="0E7C090F" w14:textId="77777777" w:rsidR="00B35DC0" w:rsidRPr="003F569A" w:rsidRDefault="00B35DC0">
      <w:pPr>
        <w:tabs>
          <w:tab w:val="left" w:pos="709"/>
        </w:tabs>
        <w:ind w:leftChars="200" w:left="420"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Pr="003F569A" w:rsidRDefault="00B35DC0" w:rsidP="00931B03">
      <w:pPr>
        <w:tabs>
          <w:tab w:val="left" w:pos="709"/>
        </w:tabs>
        <w:ind w:leftChars="300" w:left="630"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3F569A">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sidRPr="003F569A">
        <w:rPr>
          <w:rFonts w:ascii="ＭＳ ゴシック" w:eastAsia="ＭＳ ゴシック" w:hAnsi="ＭＳ ゴシック" w:hint="eastAsia"/>
          <w:bCs/>
          <w:sz w:val="22"/>
          <w:u w:val="single"/>
        </w:rPr>
        <w:t>のでご注意ください</w:t>
      </w:r>
      <w:r w:rsidRPr="003F569A">
        <w:rPr>
          <w:rFonts w:ascii="ＭＳ ゴシック" w:eastAsia="ＭＳ ゴシック" w:hAnsi="ＭＳ ゴシック" w:hint="eastAsia"/>
          <w:bCs/>
          <w:sz w:val="22"/>
        </w:rPr>
        <w:t>。</w:t>
      </w:r>
    </w:p>
    <w:p w14:paraId="53FF0953" w14:textId="77777777" w:rsidR="002B0020" w:rsidRPr="003F569A" w:rsidRDefault="002B0020" w:rsidP="002B0020">
      <w:pPr>
        <w:tabs>
          <w:tab w:val="left" w:pos="2694"/>
        </w:tabs>
        <w:ind w:leftChars="100" w:left="210"/>
        <w:rPr>
          <w:rFonts w:ascii="ＭＳ ゴシック" w:eastAsia="ＭＳ ゴシック" w:hAnsi="ＭＳ ゴシック"/>
          <w:bCs/>
          <w:sz w:val="22"/>
        </w:rPr>
      </w:pPr>
    </w:p>
    <w:p w14:paraId="7A15979B" w14:textId="77777777" w:rsidR="002B0020" w:rsidRPr="003F569A" w:rsidRDefault="002B0020" w:rsidP="002B0020">
      <w:pPr>
        <w:tabs>
          <w:tab w:val="left" w:pos="2694"/>
        </w:tabs>
        <w:ind w:leftChars="100" w:left="210"/>
        <w:rPr>
          <w:rFonts w:ascii="ＭＳ ゴシック" w:eastAsia="ＭＳ ゴシック" w:hAnsi="ＭＳ ゴシック"/>
          <w:bCs/>
          <w:sz w:val="22"/>
        </w:rPr>
      </w:pPr>
      <w:r w:rsidRPr="003F569A">
        <w:rPr>
          <w:rFonts w:ascii="ＭＳ ゴシック" w:eastAsia="ＭＳ ゴシック" w:hAnsi="ＭＳ ゴシック" w:hint="eastAsia"/>
          <w:bCs/>
          <w:sz w:val="22"/>
        </w:rPr>
        <w:t>３－３．実績報告書の提出時における実施体制把握</w:t>
      </w:r>
    </w:p>
    <w:p w14:paraId="29660913" w14:textId="77777777" w:rsidR="002B0020" w:rsidRPr="003F569A" w:rsidRDefault="002B0020" w:rsidP="002B0020">
      <w:pPr>
        <w:tabs>
          <w:tab w:val="left" w:pos="709"/>
        </w:tabs>
        <w:ind w:leftChars="300" w:left="630"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sidRPr="003F569A">
        <w:rPr>
          <w:rFonts w:ascii="ＭＳ ゴシック" w:eastAsia="ＭＳ ゴシック" w:hAnsi="ＭＳ ゴシック" w:hint="eastAsia"/>
          <w:bCs/>
          <w:sz w:val="22"/>
        </w:rPr>
        <w:t>税込み</w:t>
      </w:r>
      <w:r w:rsidRPr="003F569A">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3F569A" w:rsidRDefault="002B0020" w:rsidP="002B0020">
      <w:pPr>
        <w:tabs>
          <w:tab w:val="left" w:pos="709"/>
        </w:tabs>
        <w:ind w:leftChars="300" w:left="630"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（※）本資料は、確定検査の際に確認する資料とします。</w:t>
      </w:r>
    </w:p>
    <w:p w14:paraId="4EF45DC0" w14:textId="77777777" w:rsidR="002B0020" w:rsidRPr="003F569A" w:rsidRDefault="002B0020" w:rsidP="002B0020">
      <w:pPr>
        <w:tabs>
          <w:tab w:val="left" w:pos="709"/>
        </w:tabs>
        <w:ind w:leftChars="300" w:left="630"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Pr="003F569A" w:rsidRDefault="002B0020" w:rsidP="002B0020">
      <w:pPr>
        <w:tabs>
          <w:tab w:val="left" w:pos="709"/>
        </w:tabs>
        <w:ind w:leftChars="300" w:left="630"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請負先または委託先からさらに請負又は委託をしている場合（再委託などを</w:t>
      </w:r>
      <w:r w:rsidR="00F9090E" w:rsidRPr="003F569A">
        <w:rPr>
          <w:rFonts w:ascii="ＭＳ ゴシック" w:eastAsia="ＭＳ ゴシック" w:hAnsi="ＭＳ ゴシック" w:hint="eastAsia"/>
          <w:bCs/>
          <w:sz w:val="22"/>
        </w:rPr>
        <w:t>行っている</w:t>
      </w:r>
      <w:r w:rsidRPr="003F569A">
        <w:rPr>
          <w:rFonts w:ascii="ＭＳ ゴシック" w:eastAsia="ＭＳ ゴシック" w:hAnsi="ＭＳ ゴシック" w:hint="eastAsia"/>
          <w:bCs/>
          <w:sz w:val="22"/>
        </w:rPr>
        <w:t>場合で、</w:t>
      </w:r>
      <w:r w:rsidR="005E6D5A" w:rsidRPr="003F569A">
        <w:rPr>
          <w:rFonts w:ascii="ＭＳ ゴシック" w:eastAsia="ＭＳ ゴシック" w:hAnsi="ＭＳ ゴシック" w:hint="eastAsia"/>
          <w:bCs/>
          <w:sz w:val="22"/>
        </w:rPr>
        <w:t>税込み</w:t>
      </w:r>
      <w:r w:rsidRPr="003F569A">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Pr="003F569A"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3F569A" w:rsidRDefault="002B0020" w:rsidP="002B0020">
      <w:pPr>
        <w:rPr>
          <w:rFonts w:ascii="ＭＳ ゴシック" w:eastAsia="ＭＳ ゴシック" w:hAnsi="ＭＳ ゴシック"/>
          <w:bCs/>
          <w:sz w:val="22"/>
        </w:rPr>
      </w:pPr>
      <w:r w:rsidRPr="003F569A">
        <w:rPr>
          <w:rFonts w:ascii="ＭＳ ゴシック" w:eastAsia="ＭＳ ゴシック" w:hAnsi="ＭＳ ゴシック" w:hint="eastAsia"/>
          <w:bCs/>
          <w:sz w:val="22"/>
        </w:rPr>
        <w:t>【実施体制資料の記載例】</w:t>
      </w:r>
    </w:p>
    <w:p w14:paraId="32463B62" w14:textId="77777777" w:rsidR="00B35DC0" w:rsidRPr="003F569A" w:rsidRDefault="002B0020" w:rsidP="009F3D8A">
      <w:pPr>
        <w:ind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Pr="003F569A" w:rsidRDefault="002B0020" w:rsidP="002B0020">
      <w:pPr>
        <w:rPr>
          <w:rFonts w:ascii="ＭＳ ゴシック" w:eastAsia="ＭＳ ゴシック" w:hAnsi="ＭＳ ゴシック"/>
          <w:bCs/>
          <w:sz w:val="22"/>
        </w:rPr>
      </w:pPr>
    </w:p>
    <w:p w14:paraId="5E08E82F" w14:textId="77777777" w:rsidR="002B0020" w:rsidRPr="003F569A" w:rsidRDefault="005E6D5A" w:rsidP="002B0020">
      <w:pPr>
        <w:rPr>
          <w:rFonts w:ascii="ＭＳ ゴシック" w:eastAsia="ＭＳ ゴシック" w:hAnsi="ＭＳ ゴシック"/>
          <w:bCs/>
          <w:sz w:val="22"/>
        </w:rPr>
      </w:pPr>
      <w:r w:rsidRPr="003F569A">
        <w:rPr>
          <w:noProof/>
        </w:rPr>
        <w:lastRenderedPageBreak/>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Pr="003F569A" w:rsidRDefault="005E6D5A" w:rsidP="002B0020">
      <w:pPr>
        <w:rPr>
          <w:rFonts w:ascii="ＭＳ ゴシック" w:eastAsia="ＭＳ ゴシック" w:hAnsi="ＭＳ ゴシック"/>
          <w:bCs/>
          <w:sz w:val="22"/>
        </w:rPr>
      </w:pPr>
      <w:r w:rsidRPr="003F569A">
        <w:rPr>
          <w:noProof/>
        </w:rPr>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33F28746" w14:textId="189CA804" w:rsidR="00CE66FA" w:rsidRPr="003F569A" w:rsidRDefault="00CE66FA" w:rsidP="00CE66FA">
      <w:pPr>
        <w:rPr>
          <w:rFonts w:ascii="ＭＳ ゴシック" w:eastAsia="ＭＳ ゴシック" w:hAnsi="ＭＳ ゴシック"/>
          <w:bCs/>
          <w:sz w:val="22"/>
        </w:rPr>
      </w:pPr>
    </w:p>
    <w:p w14:paraId="0C7FD989" w14:textId="77777777" w:rsidR="0026693D" w:rsidRPr="003F569A" w:rsidRDefault="0026693D">
      <w:pPr>
        <w:rPr>
          <w:rFonts w:ascii="ＭＳ ゴシック" w:eastAsia="ＭＳ ゴシック" w:hAnsi="ＭＳ ゴシック"/>
          <w:bCs/>
          <w:sz w:val="22"/>
        </w:rPr>
      </w:pPr>
    </w:p>
    <w:p w14:paraId="1FC906F5" w14:textId="77777777" w:rsidR="00017AA0" w:rsidRPr="003F569A" w:rsidRDefault="00017AA0">
      <w:pPr>
        <w:rPr>
          <w:rFonts w:ascii="ＭＳ ゴシック" w:eastAsia="ＭＳ ゴシック" w:hAnsi="ＭＳ ゴシック"/>
          <w:bCs/>
          <w:sz w:val="22"/>
        </w:rPr>
      </w:pPr>
      <w:r w:rsidRPr="003F569A">
        <w:rPr>
          <w:rFonts w:ascii="ＭＳ ゴシック" w:eastAsia="ＭＳ ゴシック" w:hAnsi="ＭＳ ゴシック" w:hint="eastAsia"/>
          <w:bCs/>
          <w:sz w:val="22"/>
        </w:rPr>
        <w:t>【４．応募手続き】</w:t>
      </w:r>
    </w:p>
    <w:p w14:paraId="7E1CA297" w14:textId="77777777" w:rsidR="00B35DC0" w:rsidRPr="003F569A" w:rsidRDefault="00017AA0" w:rsidP="00775115">
      <w:pPr>
        <w:ind w:leftChars="100" w:left="210"/>
        <w:rPr>
          <w:rFonts w:ascii="ＭＳ ゴシック" w:eastAsia="ＭＳ ゴシック" w:hAnsi="ＭＳ ゴシック"/>
          <w:bCs/>
          <w:sz w:val="22"/>
        </w:rPr>
      </w:pPr>
      <w:r w:rsidRPr="003F569A">
        <w:rPr>
          <w:rFonts w:ascii="ＭＳ ゴシック" w:eastAsia="ＭＳ ゴシック" w:hAnsi="ＭＳ ゴシック" w:hint="eastAsia"/>
          <w:bCs/>
          <w:sz w:val="22"/>
        </w:rPr>
        <w:t>４－１</w:t>
      </w:r>
      <w:r w:rsidR="00B35DC0" w:rsidRPr="003F569A">
        <w:rPr>
          <w:rFonts w:ascii="ＭＳ ゴシック" w:eastAsia="ＭＳ ゴシック" w:hAnsi="ＭＳ ゴシック" w:hint="eastAsia"/>
          <w:bCs/>
          <w:sz w:val="22"/>
        </w:rPr>
        <w:t>．募集期間</w:t>
      </w:r>
    </w:p>
    <w:p w14:paraId="2B9686E6" w14:textId="6F3515E0" w:rsidR="00B35DC0" w:rsidRPr="003F569A" w:rsidRDefault="00B35DC0">
      <w:pPr>
        <w:ind w:firstLineChars="300" w:firstLine="660"/>
        <w:rPr>
          <w:rFonts w:ascii="ＭＳ ゴシック" w:eastAsia="ＭＳ ゴシック" w:hAnsi="ＭＳ ゴシック"/>
          <w:sz w:val="22"/>
        </w:rPr>
      </w:pPr>
      <w:r w:rsidRPr="003F569A">
        <w:rPr>
          <w:rFonts w:ascii="ＭＳ ゴシック" w:eastAsia="ＭＳ ゴシック" w:hAnsi="ＭＳ ゴシック" w:hint="eastAsia"/>
          <w:sz w:val="22"/>
        </w:rPr>
        <w:t>募集開始日：</w:t>
      </w:r>
      <w:r w:rsidR="008B7081" w:rsidRPr="003F569A">
        <w:rPr>
          <w:rFonts w:ascii="ＭＳ ゴシック" w:eastAsia="ＭＳ ゴシック" w:hAnsi="ＭＳ ゴシック" w:hint="eastAsia"/>
          <w:sz w:val="22"/>
        </w:rPr>
        <w:t>令和</w:t>
      </w:r>
      <w:r w:rsidR="000C121C" w:rsidRPr="003F569A">
        <w:rPr>
          <w:rFonts w:ascii="ＭＳ ゴシック" w:eastAsia="ＭＳ ゴシック" w:hAnsi="ＭＳ ゴシック" w:hint="eastAsia"/>
          <w:sz w:val="22"/>
        </w:rPr>
        <w:t>７</w:t>
      </w:r>
      <w:r w:rsidRPr="003F569A">
        <w:rPr>
          <w:rFonts w:ascii="ＭＳ ゴシック" w:eastAsia="ＭＳ ゴシック" w:hAnsi="ＭＳ ゴシック" w:hint="eastAsia"/>
          <w:sz w:val="22"/>
        </w:rPr>
        <w:t>年</w:t>
      </w:r>
      <w:r w:rsidR="00BA62FE" w:rsidRPr="003F569A">
        <w:rPr>
          <w:rFonts w:ascii="ＭＳ ゴシック" w:eastAsia="ＭＳ ゴシック" w:hAnsi="ＭＳ ゴシック" w:hint="eastAsia"/>
          <w:bCs/>
          <w:sz w:val="22"/>
        </w:rPr>
        <w:t>４</w:t>
      </w:r>
      <w:r w:rsidRPr="003F569A">
        <w:rPr>
          <w:rFonts w:ascii="ＭＳ ゴシック" w:eastAsia="ＭＳ ゴシック" w:hAnsi="ＭＳ ゴシック" w:hint="eastAsia"/>
          <w:bCs/>
          <w:sz w:val="22"/>
        </w:rPr>
        <w:t>月</w:t>
      </w:r>
      <w:r w:rsidR="003F569A" w:rsidRPr="003F569A">
        <w:rPr>
          <w:rFonts w:ascii="ＭＳ ゴシック" w:eastAsia="ＭＳ ゴシック" w:hAnsi="ＭＳ ゴシック" w:hint="eastAsia"/>
          <w:bCs/>
          <w:sz w:val="22"/>
        </w:rPr>
        <w:t>３０</w:t>
      </w:r>
      <w:r w:rsidRPr="003F569A">
        <w:rPr>
          <w:rFonts w:ascii="ＭＳ ゴシック" w:eastAsia="ＭＳ ゴシック" w:hAnsi="ＭＳ ゴシック" w:hint="eastAsia"/>
          <w:bCs/>
          <w:sz w:val="22"/>
        </w:rPr>
        <w:t>日（</w:t>
      </w:r>
      <w:r w:rsidR="003F569A" w:rsidRPr="003F569A">
        <w:rPr>
          <w:rFonts w:ascii="ＭＳ ゴシック" w:eastAsia="ＭＳ ゴシック" w:hAnsi="ＭＳ ゴシック" w:hint="eastAsia"/>
          <w:bCs/>
          <w:sz w:val="22"/>
        </w:rPr>
        <w:t>水</w:t>
      </w:r>
      <w:r w:rsidRPr="003F569A">
        <w:rPr>
          <w:rFonts w:ascii="ＭＳ ゴシック" w:eastAsia="ＭＳ ゴシック" w:hAnsi="ＭＳ ゴシック" w:hint="eastAsia"/>
          <w:sz w:val="22"/>
        </w:rPr>
        <w:t>）</w:t>
      </w:r>
    </w:p>
    <w:p w14:paraId="48C1EBC3" w14:textId="57307E92" w:rsidR="00B35DC0" w:rsidRPr="003F569A" w:rsidRDefault="00B35DC0">
      <w:pPr>
        <w:ind w:firstLineChars="300" w:firstLine="660"/>
        <w:rPr>
          <w:rFonts w:ascii="ＭＳ ゴシック" w:eastAsia="ＭＳ ゴシック" w:hAnsi="ＭＳ ゴシック"/>
          <w:bCs/>
          <w:sz w:val="22"/>
          <w:lang w:eastAsia="zh-CN"/>
        </w:rPr>
      </w:pPr>
      <w:r w:rsidRPr="003F569A">
        <w:rPr>
          <w:rFonts w:ascii="ＭＳ ゴシック" w:eastAsia="ＭＳ ゴシック" w:hAnsi="ＭＳ ゴシック" w:hint="eastAsia"/>
          <w:sz w:val="22"/>
          <w:lang w:eastAsia="zh-CN"/>
        </w:rPr>
        <w:t>締切日：</w:t>
      </w:r>
      <w:r w:rsidR="008B7081" w:rsidRPr="003F569A">
        <w:rPr>
          <w:rFonts w:ascii="ＭＳ ゴシック" w:eastAsia="ＭＳ ゴシック" w:hAnsi="ＭＳ ゴシック" w:hint="eastAsia"/>
          <w:sz w:val="22"/>
          <w:lang w:eastAsia="zh-CN"/>
        </w:rPr>
        <w:t>令和</w:t>
      </w:r>
      <w:r w:rsidR="000C121C" w:rsidRPr="003F569A">
        <w:rPr>
          <w:rFonts w:ascii="ＭＳ ゴシック" w:eastAsia="ＭＳ ゴシック" w:hAnsi="ＭＳ ゴシック" w:hint="eastAsia"/>
          <w:sz w:val="22"/>
          <w:lang w:eastAsia="zh-CN"/>
        </w:rPr>
        <w:t>７</w:t>
      </w:r>
      <w:r w:rsidRPr="003F569A">
        <w:rPr>
          <w:rFonts w:ascii="ＭＳ ゴシック" w:eastAsia="ＭＳ ゴシック" w:hAnsi="ＭＳ ゴシック" w:hint="eastAsia"/>
          <w:sz w:val="22"/>
          <w:lang w:eastAsia="zh-CN"/>
        </w:rPr>
        <w:t>年</w:t>
      </w:r>
      <w:r w:rsidR="003646B6" w:rsidRPr="003F569A">
        <w:rPr>
          <w:rFonts w:ascii="ＭＳ ゴシック" w:eastAsia="ＭＳ ゴシック" w:hAnsi="ＭＳ ゴシック" w:hint="eastAsia"/>
          <w:sz w:val="22"/>
          <w:lang w:eastAsia="zh-CN"/>
        </w:rPr>
        <w:t>５</w:t>
      </w:r>
      <w:r w:rsidRPr="003F569A">
        <w:rPr>
          <w:rFonts w:ascii="ＭＳ ゴシック" w:eastAsia="ＭＳ ゴシック" w:hAnsi="ＭＳ ゴシック" w:hint="eastAsia"/>
          <w:bCs/>
          <w:sz w:val="22"/>
          <w:lang w:eastAsia="zh-CN"/>
        </w:rPr>
        <w:t>月</w:t>
      </w:r>
      <w:r w:rsidR="003646B6" w:rsidRPr="003F569A">
        <w:rPr>
          <w:rFonts w:ascii="ＭＳ ゴシック" w:eastAsia="ＭＳ ゴシック" w:hAnsi="ＭＳ ゴシック" w:hint="eastAsia"/>
          <w:bCs/>
          <w:sz w:val="22"/>
          <w:lang w:eastAsia="zh-CN"/>
        </w:rPr>
        <w:t>２３</w:t>
      </w:r>
      <w:r w:rsidRPr="003F569A">
        <w:rPr>
          <w:rFonts w:ascii="ＭＳ ゴシック" w:eastAsia="ＭＳ ゴシック" w:hAnsi="ＭＳ ゴシック" w:hint="eastAsia"/>
          <w:bCs/>
          <w:sz w:val="22"/>
          <w:lang w:eastAsia="zh-CN"/>
        </w:rPr>
        <w:t>日（</w:t>
      </w:r>
      <w:r w:rsidR="003646B6" w:rsidRPr="003F569A">
        <w:rPr>
          <w:rFonts w:ascii="ＭＳ ゴシック" w:eastAsia="ＭＳ ゴシック" w:hAnsi="ＭＳ ゴシック" w:hint="eastAsia"/>
          <w:bCs/>
          <w:sz w:val="22"/>
          <w:lang w:eastAsia="zh-CN"/>
        </w:rPr>
        <w:t>金</w:t>
      </w:r>
      <w:r w:rsidRPr="003F569A">
        <w:rPr>
          <w:rFonts w:ascii="ＭＳ ゴシック" w:eastAsia="ＭＳ ゴシック" w:hAnsi="ＭＳ ゴシック" w:hint="eastAsia"/>
          <w:sz w:val="22"/>
          <w:lang w:eastAsia="zh-CN"/>
        </w:rPr>
        <w:t>）</w:t>
      </w:r>
      <w:r w:rsidR="000C121C" w:rsidRPr="003F569A">
        <w:rPr>
          <w:rFonts w:ascii="ＭＳ ゴシック" w:eastAsia="ＭＳ ゴシック" w:hAnsi="ＭＳ ゴシック" w:hint="eastAsia"/>
          <w:sz w:val="22"/>
          <w:lang w:eastAsia="zh-CN"/>
        </w:rPr>
        <w:t>１７</w:t>
      </w:r>
      <w:r w:rsidRPr="003F569A">
        <w:rPr>
          <w:rFonts w:ascii="ＭＳ ゴシック" w:eastAsia="ＭＳ ゴシック" w:hAnsi="ＭＳ ゴシック" w:hint="eastAsia"/>
          <w:sz w:val="22"/>
          <w:lang w:eastAsia="zh-CN"/>
        </w:rPr>
        <w:t>時必着</w:t>
      </w:r>
    </w:p>
    <w:p w14:paraId="527E793F" w14:textId="2BE33417" w:rsidR="00236A20" w:rsidRPr="003F569A" w:rsidRDefault="00236A20" w:rsidP="00236A20">
      <w:pPr>
        <w:ind w:firstLineChars="300" w:firstLine="660"/>
        <w:rPr>
          <w:rFonts w:ascii="ＭＳ ゴシック" w:eastAsia="ＭＳ ゴシック" w:hAnsi="ＭＳ ゴシック"/>
          <w:bCs/>
          <w:sz w:val="22"/>
        </w:rPr>
      </w:pPr>
      <w:r w:rsidRPr="003F569A">
        <w:rPr>
          <w:rFonts w:ascii="ＭＳ ゴシック" w:eastAsia="ＭＳ ゴシック" w:hAnsi="ＭＳ ゴシック" w:hint="eastAsia"/>
          <w:bCs/>
          <w:sz w:val="22"/>
        </w:rPr>
        <w:t>※Ｊグランツを利用する場合、締め切り日の</w:t>
      </w:r>
      <w:r w:rsidR="00ED065A" w:rsidRPr="003F569A">
        <w:rPr>
          <w:rFonts w:ascii="ＭＳ ゴシック" w:eastAsia="ＭＳ ゴシック" w:hAnsi="ＭＳ ゴシック" w:hint="eastAsia"/>
          <w:bCs/>
          <w:sz w:val="22"/>
        </w:rPr>
        <w:t>１７</w:t>
      </w:r>
      <w:r w:rsidRPr="003F569A">
        <w:rPr>
          <w:rFonts w:ascii="ＭＳ ゴシック" w:eastAsia="ＭＳ ゴシック" w:hAnsi="ＭＳ ゴシック" w:hint="eastAsia"/>
          <w:bCs/>
          <w:sz w:val="22"/>
        </w:rPr>
        <w:t>時までに申請を実施したもの。</w:t>
      </w:r>
    </w:p>
    <w:p w14:paraId="58FE44D2" w14:textId="46521BAA" w:rsidR="00236A20" w:rsidRPr="003F569A" w:rsidRDefault="00236A20" w:rsidP="00236A20">
      <w:pPr>
        <w:ind w:firstLineChars="300" w:firstLine="660"/>
        <w:rPr>
          <w:rFonts w:ascii="ＭＳ ゴシック" w:eastAsia="ＭＳ ゴシック" w:hAnsi="ＭＳ ゴシック"/>
          <w:bCs/>
          <w:sz w:val="22"/>
        </w:rPr>
      </w:pPr>
      <w:r w:rsidRPr="003F569A">
        <w:rPr>
          <w:rFonts w:ascii="ＭＳ ゴシック" w:eastAsia="ＭＳ ゴシック" w:hAnsi="ＭＳ ゴシック" w:hint="eastAsia"/>
          <w:bCs/>
          <w:sz w:val="22"/>
        </w:rPr>
        <w:t>※電子メールの場合、締め切り日の</w:t>
      </w:r>
      <w:r w:rsidR="00ED065A" w:rsidRPr="003F569A">
        <w:rPr>
          <w:rFonts w:ascii="ＭＳ ゴシック" w:eastAsia="ＭＳ ゴシック" w:hAnsi="ＭＳ ゴシック" w:hint="eastAsia"/>
          <w:bCs/>
          <w:sz w:val="22"/>
        </w:rPr>
        <w:t>１７</w:t>
      </w:r>
      <w:r w:rsidRPr="003F569A">
        <w:rPr>
          <w:rFonts w:ascii="ＭＳ ゴシック" w:eastAsia="ＭＳ ゴシック" w:hAnsi="ＭＳ ゴシック" w:hint="eastAsia"/>
          <w:bCs/>
          <w:sz w:val="22"/>
        </w:rPr>
        <w:t>時までに到着が確認できたもの。</w:t>
      </w:r>
    </w:p>
    <w:p w14:paraId="2DA30B73" w14:textId="21E1F818" w:rsidR="00236A20" w:rsidRPr="003F569A" w:rsidRDefault="00236A20" w:rsidP="00236A20">
      <w:pPr>
        <w:ind w:firstLineChars="300" w:firstLine="660"/>
        <w:rPr>
          <w:rFonts w:ascii="ＭＳ ゴシック" w:eastAsia="ＭＳ ゴシック" w:hAnsi="ＭＳ ゴシック"/>
          <w:bCs/>
          <w:sz w:val="22"/>
        </w:rPr>
      </w:pPr>
      <w:r w:rsidRPr="003F569A">
        <w:rPr>
          <w:rFonts w:ascii="ＭＳ ゴシック" w:eastAsia="ＭＳ ゴシック" w:hAnsi="ＭＳ ゴシック" w:hint="eastAsia"/>
          <w:bCs/>
          <w:sz w:val="22"/>
        </w:rPr>
        <w:t>※郵送の場合、締め切り日必着</w:t>
      </w:r>
    </w:p>
    <w:p w14:paraId="62FB087A" w14:textId="77777777" w:rsidR="00236A20" w:rsidRPr="003F569A" w:rsidRDefault="00236A20" w:rsidP="00236A20">
      <w:pPr>
        <w:ind w:firstLineChars="300" w:firstLine="660"/>
        <w:rPr>
          <w:rFonts w:ascii="ＭＳ ゴシック" w:eastAsia="ＭＳ ゴシック" w:hAnsi="ＭＳ ゴシック"/>
          <w:bCs/>
          <w:sz w:val="22"/>
        </w:rPr>
      </w:pPr>
    </w:p>
    <w:p w14:paraId="10FA32D4" w14:textId="38070DAE" w:rsidR="003516DE" w:rsidRPr="003F569A" w:rsidRDefault="00017AA0" w:rsidP="00D6045F">
      <w:pPr>
        <w:ind w:leftChars="100" w:left="210"/>
        <w:rPr>
          <w:rFonts w:ascii="ＭＳ ゴシック" w:eastAsia="ＭＳ ゴシック" w:hAnsi="ＭＳ ゴシック"/>
          <w:bCs/>
          <w:sz w:val="22"/>
        </w:rPr>
      </w:pPr>
      <w:r w:rsidRPr="003F569A">
        <w:rPr>
          <w:rFonts w:ascii="ＭＳ ゴシック" w:eastAsia="ＭＳ ゴシック" w:hAnsi="ＭＳ ゴシック" w:hint="eastAsia"/>
          <w:bCs/>
          <w:sz w:val="22"/>
        </w:rPr>
        <w:t>４－２．</w:t>
      </w:r>
      <w:r w:rsidR="00B35DC0" w:rsidRPr="003F569A">
        <w:rPr>
          <w:rFonts w:ascii="ＭＳ ゴシック" w:eastAsia="ＭＳ ゴシック" w:hAnsi="ＭＳ ゴシック" w:hint="eastAsia"/>
          <w:bCs/>
          <w:sz w:val="22"/>
        </w:rPr>
        <w:t>説明会の開催</w:t>
      </w:r>
    </w:p>
    <w:p w14:paraId="16E2A9D8" w14:textId="6E17FE25" w:rsidR="003516DE" w:rsidRPr="003F569A" w:rsidRDefault="003516DE" w:rsidP="003516DE">
      <w:pPr>
        <w:ind w:leftChars="315" w:left="661"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以下日時に「</w:t>
      </w:r>
      <w:r w:rsidR="001B76AA" w:rsidRPr="003F569A">
        <w:rPr>
          <w:rFonts w:ascii="ＭＳ ゴシック" w:eastAsia="ＭＳ ゴシック" w:hAnsi="ＭＳ ゴシック" w:hint="eastAsia"/>
          <w:bCs/>
          <w:sz w:val="22"/>
        </w:rPr>
        <w:t>Teams</w:t>
      </w:r>
      <w:r w:rsidRPr="003F569A">
        <w:rPr>
          <w:rFonts w:ascii="ＭＳ ゴシック" w:eastAsia="ＭＳ ゴシック" w:hAnsi="ＭＳ ゴシック" w:hint="eastAsia"/>
          <w:bCs/>
          <w:sz w:val="22"/>
        </w:rPr>
        <w:t>」を用いて行うので、【１０．問い合</w:t>
      </w:r>
      <w:r w:rsidR="00316A77" w:rsidRPr="003F569A">
        <w:rPr>
          <w:rFonts w:ascii="ＭＳ ゴシック" w:eastAsia="ＭＳ ゴシック" w:hAnsi="ＭＳ ゴシック" w:hint="eastAsia"/>
          <w:bCs/>
          <w:sz w:val="22"/>
        </w:rPr>
        <w:t>わ</w:t>
      </w:r>
      <w:r w:rsidRPr="003F569A">
        <w:rPr>
          <w:rFonts w:ascii="ＭＳ ゴシック" w:eastAsia="ＭＳ ゴシック" w:hAnsi="ＭＳ ゴシック" w:hint="eastAsia"/>
          <w:bCs/>
          <w:sz w:val="22"/>
        </w:rPr>
        <w:t>せ先】に連絡先（所属組織及び所属部署名、担当者名、電話番号、E-mai</w:t>
      </w:r>
      <w:r w:rsidRPr="003F569A">
        <w:rPr>
          <w:rFonts w:ascii="ＭＳ ゴシック" w:eastAsia="ＭＳ ゴシック" w:hAnsi="ＭＳ ゴシック"/>
          <w:bCs/>
          <w:sz w:val="22"/>
        </w:rPr>
        <w:t>l</w:t>
      </w:r>
      <w:r w:rsidRPr="003F569A">
        <w:rPr>
          <w:rFonts w:ascii="ＭＳ ゴシック" w:eastAsia="ＭＳ ゴシック" w:hAnsi="ＭＳ ゴシック" w:hint="eastAsia"/>
          <w:bCs/>
          <w:sz w:val="22"/>
        </w:rPr>
        <w:t>アドレス）を令和</w:t>
      </w:r>
      <w:r w:rsidR="003646B6" w:rsidRPr="003F569A">
        <w:rPr>
          <w:rFonts w:ascii="ＭＳ ゴシック" w:eastAsia="ＭＳ ゴシック" w:hAnsi="ＭＳ ゴシック" w:hint="eastAsia"/>
          <w:bCs/>
          <w:sz w:val="22"/>
        </w:rPr>
        <w:t>７</w:t>
      </w:r>
      <w:r w:rsidRPr="003F569A">
        <w:rPr>
          <w:rFonts w:ascii="ＭＳ ゴシック" w:eastAsia="ＭＳ ゴシック" w:hAnsi="ＭＳ ゴシック" w:hint="eastAsia"/>
          <w:bCs/>
          <w:sz w:val="22"/>
        </w:rPr>
        <w:t>年</w:t>
      </w:r>
      <w:r w:rsidR="003646B6" w:rsidRPr="003F569A">
        <w:rPr>
          <w:rFonts w:ascii="ＭＳ ゴシック" w:eastAsia="ＭＳ ゴシック" w:hAnsi="ＭＳ ゴシック" w:hint="eastAsia"/>
          <w:bCs/>
          <w:sz w:val="22"/>
        </w:rPr>
        <w:t>５</w:t>
      </w:r>
      <w:r w:rsidRPr="003F569A">
        <w:rPr>
          <w:rFonts w:ascii="ＭＳ ゴシック" w:eastAsia="ＭＳ ゴシック" w:hAnsi="ＭＳ ゴシック" w:hint="eastAsia"/>
          <w:bCs/>
          <w:sz w:val="22"/>
        </w:rPr>
        <w:t>月</w:t>
      </w:r>
      <w:r w:rsidR="003646B6" w:rsidRPr="003F569A">
        <w:rPr>
          <w:rFonts w:ascii="ＭＳ ゴシック" w:eastAsia="ＭＳ ゴシック" w:hAnsi="ＭＳ ゴシック" w:hint="eastAsia"/>
          <w:bCs/>
          <w:sz w:val="22"/>
        </w:rPr>
        <w:t>７</w:t>
      </w:r>
      <w:r w:rsidRPr="003F569A">
        <w:rPr>
          <w:rFonts w:ascii="ＭＳ ゴシック" w:eastAsia="ＭＳ ゴシック" w:hAnsi="ＭＳ ゴシック" w:hint="eastAsia"/>
          <w:bCs/>
          <w:sz w:val="22"/>
        </w:rPr>
        <w:t>日（</w:t>
      </w:r>
      <w:r w:rsidR="003646B6" w:rsidRPr="003F569A">
        <w:rPr>
          <w:rFonts w:ascii="ＭＳ ゴシック" w:eastAsia="ＭＳ ゴシック" w:hAnsi="ＭＳ ゴシック" w:hint="eastAsia"/>
          <w:bCs/>
          <w:sz w:val="22"/>
        </w:rPr>
        <w:t>水</w:t>
      </w:r>
      <w:r w:rsidRPr="003F569A">
        <w:rPr>
          <w:rFonts w:ascii="ＭＳ ゴシック" w:eastAsia="ＭＳ ゴシック" w:hAnsi="ＭＳ ゴシック" w:hint="eastAsia"/>
          <w:bCs/>
          <w:sz w:val="22"/>
        </w:rPr>
        <w:t xml:space="preserve">）　</w:t>
      </w:r>
      <w:r w:rsidR="003646B6" w:rsidRPr="003F569A">
        <w:rPr>
          <w:rFonts w:ascii="ＭＳ ゴシック" w:eastAsia="ＭＳ ゴシック" w:hAnsi="ＭＳ ゴシック" w:hint="eastAsia"/>
          <w:bCs/>
          <w:sz w:val="22"/>
        </w:rPr>
        <w:t>１２</w:t>
      </w:r>
      <w:r w:rsidRPr="003F569A">
        <w:rPr>
          <w:rFonts w:ascii="ＭＳ ゴシック" w:eastAsia="ＭＳ ゴシック" w:hAnsi="ＭＳ ゴシック" w:hint="eastAsia"/>
          <w:bCs/>
          <w:sz w:val="22"/>
        </w:rPr>
        <w:t>時</w:t>
      </w:r>
      <w:r w:rsidR="003646B6" w:rsidRPr="003F569A">
        <w:rPr>
          <w:rFonts w:ascii="ＭＳ ゴシック" w:eastAsia="ＭＳ ゴシック" w:hAnsi="ＭＳ ゴシック" w:hint="eastAsia"/>
          <w:bCs/>
          <w:sz w:val="22"/>
        </w:rPr>
        <w:t>００</w:t>
      </w:r>
      <w:r w:rsidRPr="003F569A">
        <w:rPr>
          <w:rFonts w:ascii="ＭＳ ゴシック" w:eastAsia="ＭＳ ゴシック" w:hAnsi="ＭＳ ゴシック" w:hint="eastAsia"/>
          <w:bCs/>
          <w:sz w:val="22"/>
        </w:rPr>
        <w:t>分までに登録すること。（事前にテスト連絡をする場合がある。）「</w:t>
      </w:r>
      <w:r w:rsidR="001B76AA" w:rsidRPr="003F569A">
        <w:rPr>
          <w:rFonts w:ascii="ＭＳ ゴシック" w:eastAsia="ＭＳ ゴシック" w:hAnsi="ＭＳ ゴシック" w:hint="eastAsia"/>
          <w:bCs/>
          <w:sz w:val="22"/>
        </w:rPr>
        <w:t>Teams</w:t>
      </w:r>
      <w:r w:rsidRPr="003F569A">
        <w:rPr>
          <w:rFonts w:ascii="ＭＳ ゴシック" w:eastAsia="ＭＳ ゴシック" w:hAnsi="ＭＳ ゴシック" w:hint="eastAsia"/>
          <w:bCs/>
          <w:sz w:val="22"/>
        </w:rPr>
        <w:t>」が利用できない場合は、概要を共有するので、その旨を連絡するとともに連絡先を登録すること。</w:t>
      </w:r>
    </w:p>
    <w:p w14:paraId="109A89FB" w14:textId="77DA6DD9" w:rsidR="00B35DC0" w:rsidRPr="003F569A" w:rsidRDefault="003516DE" w:rsidP="003516DE">
      <w:pPr>
        <w:ind w:leftChars="315" w:left="661"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令和</w:t>
      </w:r>
      <w:r w:rsidR="003646B6" w:rsidRPr="003F569A">
        <w:rPr>
          <w:rFonts w:ascii="ＭＳ ゴシック" w:eastAsia="ＭＳ ゴシック" w:hAnsi="ＭＳ ゴシック" w:hint="eastAsia"/>
          <w:bCs/>
          <w:sz w:val="22"/>
        </w:rPr>
        <w:t>７</w:t>
      </w:r>
      <w:r w:rsidRPr="003F569A">
        <w:rPr>
          <w:rFonts w:ascii="ＭＳ ゴシック" w:eastAsia="ＭＳ ゴシック" w:hAnsi="ＭＳ ゴシック" w:hint="eastAsia"/>
          <w:bCs/>
          <w:sz w:val="22"/>
        </w:rPr>
        <w:t>年</w:t>
      </w:r>
      <w:r w:rsidR="003646B6" w:rsidRPr="003F569A">
        <w:rPr>
          <w:rFonts w:ascii="ＭＳ ゴシック" w:eastAsia="ＭＳ ゴシック" w:hAnsi="ＭＳ ゴシック" w:hint="eastAsia"/>
          <w:bCs/>
          <w:sz w:val="22"/>
        </w:rPr>
        <w:t>５</w:t>
      </w:r>
      <w:r w:rsidRPr="003F569A">
        <w:rPr>
          <w:rFonts w:ascii="ＭＳ ゴシック" w:eastAsia="ＭＳ ゴシック" w:hAnsi="ＭＳ ゴシック" w:hint="eastAsia"/>
          <w:bCs/>
          <w:sz w:val="22"/>
        </w:rPr>
        <w:t>月</w:t>
      </w:r>
      <w:r w:rsidR="003646B6" w:rsidRPr="003F569A">
        <w:rPr>
          <w:rFonts w:ascii="ＭＳ ゴシック" w:eastAsia="ＭＳ ゴシック" w:hAnsi="ＭＳ ゴシック" w:hint="eastAsia"/>
          <w:bCs/>
          <w:sz w:val="22"/>
        </w:rPr>
        <w:t>７</w:t>
      </w:r>
      <w:r w:rsidRPr="003F569A">
        <w:rPr>
          <w:rFonts w:ascii="ＭＳ ゴシック" w:eastAsia="ＭＳ ゴシック" w:hAnsi="ＭＳ ゴシック" w:hint="eastAsia"/>
          <w:bCs/>
          <w:sz w:val="22"/>
        </w:rPr>
        <w:t>日</w:t>
      </w:r>
      <w:r w:rsidR="003646B6" w:rsidRPr="003F569A">
        <w:rPr>
          <w:rFonts w:ascii="ＭＳ ゴシック" w:eastAsia="ＭＳ ゴシック" w:hAnsi="ＭＳ ゴシック" w:hint="eastAsia"/>
          <w:bCs/>
          <w:sz w:val="22"/>
        </w:rPr>
        <w:t>（水</w:t>
      </w:r>
      <w:r w:rsidRPr="003F569A">
        <w:rPr>
          <w:rFonts w:ascii="ＭＳ ゴシック" w:eastAsia="ＭＳ ゴシック" w:hAnsi="ＭＳ ゴシック" w:hint="eastAsia"/>
          <w:bCs/>
          <w:sz w:val="22"/>
        </w:rPr>
        <w:t>）</w:t>
      </w:r>
      <w:r w:rsidR="003646B6" w:rsidRPr="003F569A">
        <w:rPr>
          <w:rFonts w:ascii="ＭＳ ゴシック" w:eastAsia="ＭＳ ゴシック" w:hAnsi="ＭＳ ゴシック" w:hint="eastAsia"/>
          <w:bCs/>
          <w:sz w:val="22"/>
        </w:rPr>
        <w:t>１５</w:t>
      </w:r>
      <w:r w:rsidRPr="003F569A">
        <w:rPr>
          <w:rFonts w:ascii="ＭＳ ゴシック" w:eastAsia="ＭＳ ゴシック" w:hAnsi="ＭＳ ゴシック" w:hint="eastAsia"/>
          <w:bCs/>
          <w:sz w:val="22"/>
        </w:rPr>
        <w:t>時</w:t>
      </w:r>
      <w:r w:rsidR="003646B6" w:rsidRPr="003F569A">
        <w:rPr>
          <w:rFonts w:ascii="ＭＳ ゴシック" w:eastAsia="ＭＳ ゴシック" w:hAnsi="ＭＳ ゴシック" w:hint="eastAsia"/>
          <w:bCs/>
          <w:sz w:val="22"/>
        </w:rPr>
        <w:t>００</w:t>
      </w:r>
      <w:r w:rsidRPr="003F569A">
        <w:rPr>
          <w:rFonts w:ascii="ＭＳ ゴシック" w:eastAsia="ＭＳ ゴシック" w:hAnsi="ＭＳ ゴシック" w:hint="eastAsia"/>
          <w:bCs/>
          <w:sz w:val="22"/>
        </w:rPr>
        <w:t>分</w:t>
      </w:r>
    </w:p>
    <w:p w14:paraId="13AC12BD" w14:textId="77777777" w:rsidR="00B35DC0" w:rsidRPr="003F569A" w:rsidRDefault="00B35DC0">
      <w:pPr>
        <w:rPr>
          <w:rFonts w:ascii="ＭＳ ゴシック" w:eastAsia="ＭＳ ゴシック" w:hAnsi="ＭＳ ゴシック"/>
          <w:bCs/>
          <w:sz w:val="22"/>
        </w:rPr>
      </w:pPr>
    </w:p>
    <w:p w14:paraId="4B57AB1C" w14:textId="77777777" w:rsidR="00B35DC0" w:rsidRPr="003F569A" w:rsidRDefault="00017AA0" w:rsidP="00775115">
      <w:pPr>
        <w:ind w:leftChars="100" w:left="210"/>
        <w:rPr>
          <w:rFonts w:ascii="ＭＳ ゴシック" w:eastAsia="ＭＳ ゴシック" w:hAnsi="ＭＳ ゴシック"/>
          <w:bCs/>
          <w:sz w:val="22"/>
        </w:rPr>
      </w:pPr>
      <w:r w:rsidRPr="003F569A">
        <w:rPr>
          <w:rFonts w:ascii="ＭＳ ゴシック" w:eastAsia="ＭＳ ゴシック" w:hAnsi="ＭＳ ゴシック" w:hint="eastAsia"/>
          <w:bCs/>
          <w:sz w:val="22"/>
        </w:rPr>
        <w:t>４－３．</w:t>
      </w:r>
      <w:r w:rsidR="00B35DC0" w:rsidRPr="003F569A">
        <w:rPr>
          <w:rFonts w:ascii="ＭＳ ゴシック" w:eastAsia="ＭＳ ゴシック" w:hAnsi="ＭＳ ゴシック" w:hint="eastAsia"/>
          <w:bCs/>
          <w:sz w:val="22"/>
        </w:rPr>
        <w:t>応募書類</w:t>
      </w:r>
    </w:p>
    <w:p w14:paraId="7D4C31D3" w14:textId="77777777" w:rsidR="00941ACE" w:rsidRPr="003F569A" w:rsidRDefault="00941ACE" w:rsidP="00236A20">
      <w:pPr>
        <w:ind w:leftChars="200" w:left="640" w:hangingChars="100" w:hanging="220"/>
        <w:rPr>
          <w:rFonts w:ascii="ＭＳ ゴシック" w:eastAsia="ＭＳ ゴシック" w:hAnsi="ＭＳ ゴシック"/>
          <w:bCs/>
          <w:sz w:val="22"/>
        </w:rPr>
      </w:pPr>
      <w:r w:rsidRPr="003F569A">
        <w:rPr>
          <w:rFonts w:ascii="ＭＳ ゴシック" w:eastAsia="ＭＳ ゴシック" w:hAnsi="ＭＳ ゴシック" w:hint="eastAsia"/>
          <w:bCs/>
          <w:sz w:val="22"/>
        </w:rPr>
        <w:t>① 補助金申請システム「Ｊグランツ」で</w:t>
      </w:r>
      <w:r w:rsidR="009F253F" w:rsidRPr="003F569A">
        <w:rPr>
          <w:rFonts w:ascii="ＭＳ ゴシック" w:eastAsia="ＭＳ ゴシック" w:hAnsi="ＭＳ ゴシック" w:hint="eastAsia"/>
          <w:bCs/>
          <w:sz w:val="22"/>
        </w:rPr>
        <w:t>応募を受け付けます。Ｊグランツでは、本</w:t>
      </w:r>
      <w:r w:rsidR="00236A20" w:rsidRPr="003F569A">
        <w:rPr>
          <w:rFonts w:ascii="ＭＳ ゴシック" w:eastAsia="ＭＳ ゴシック" w:hAnsi="ＭＳ ゴシック" w:hint="eastAsia"/>
          <w:bCs/>
          <w:sz w:val="22"/>
        </w:rPr>
        <w:t>申請</w:t>
      </w:r>
      <w:r w:rsidR="009F253F" w:rsidRPr="003F569A">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sidRPr="003F569A">
        <w:rPr>
          <w:rFonts w:ascii="ＭＳ ゴシック" w:eastAsia="ＭＳ ゴシック" w:hAnsi="ＭＳ ゴシック" w:hint="eastAsia"/>
          <w:bCs/>
          <w:sz w:val="22"/>
        </w:rPr>
        <w:t>ズ</w:t>
      </w:r>
      <w:r w:rsidR="009F253F" w:rsidRPr="003F569A">
        <w:rPr>
          <w:rFonts w:ascii="ＭＳ ゴシック" w:eastAsia="ＭＳ ゴシック" w:hAnsi="ＭＳ ゴシック" w:hint="eastAsia"/>
          <w:bCs/>
          <w:sz w:val="22"/>
        </w:rPr>
        <w:t>ＩＤ</w:t>
      </w:r>
      <w:r w:rsidR="00236A20" w:rsidRPr="003F569A">
        <w:rPr>
          <w:rFonts w:ascii="ＭＳ ゴシック" w:eastAsia="ＭＳ ゴシック" w:hAnsi="ＭＳ ゴシック" w:hint="eastAsia"/>
          <w:bCs/>
          <w:sz w:val="22"/>
        </w:rPr>
        <w:t>の取得が必要です。ＧビズＩＤが取得できない場合は、郵送又は電子メールで申請してください。</w:t>
      </w:r>
    </w:p>
    <w:p w14:paraId="6F2077FE" w14:textId="77777777" w:rsidR="00891094" w:rsidRPr="003F569A" w:rsidRDefault="00891094" w:rsidP="00236A20">
      <w:pPr>
        <w:ind w:leftChars="200" w:left="640" w:hangingChars="100" w:hanging="220"/>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4BA82D5B" w14:textId="35A66EC9" w:rsidR="00891094" w:rsidRPr="003F569A" w:rsidRDefault="00891094" w:rsidP="00236A20">
      <w:pPr>
        <w:ind w:leftChars="200" w:left="640" w:hangingChars="100" w:hanging="220"/>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w:t>
      </w:r>
      <w:hyperlink r:id="rId13" w:history="1">
        <w:r w:rsidRPr="003F569A">
          <w:rPr>
            <w:rStyle w:val="a9"/>
            <w:rFonts w:ascii="ＭＳ ゴシック" w:eastAsia="ＭＳ ゴシック" w:hAnsi="ＭＳ ゴシック"/>
            <w:bCs/>
            <w:sz w:val="22"/>
          </w:rPr>
          <w:t>https://www.jgrants-portal.go.jp/subsidy/</w:t>
        </w:r>
      </w:hyperlink>
    </w:p>
    <w:p w14:paraId="0DE0CD0F" w14:textId="77777777" w:rsidR="00891094" w:rsidRPr="003F569A" w:rsidRDefault="00891094" w:rsidP="00236A20">
      <w:pPr>
        <w:ind w:leftChars="200" w:left="640" w:hangingChars="100" w:hanging="220"/>
        <w:rPr>
          <w:rFonts w:ascii="ＭＳ ゴシック" w:eastAsia="ＭＳ ゴシック" w:hAnsi="ＭＳ ゴシック"/>
          <w:bCs/>
          <w:sz w:val="22"/>
        </w:rPr>
      </w:pPr>
    </w:p>
    <w:p w14:paraId="0427797E" w14:textId="1161B739" w:rsidR="00176DFB" w:rsidRPr="003F569A" w:rsidRDefault="009F253F" w:rsidP="00891094">
      <w:pPr>
        <w:ind w:leftChars="100" w:left="650" w:hangingChars="200" w:hanging="440"/>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w:t>
      </w:r>
      <w:r w:rsidR="00236A20" w:rsidRPr="003F569A">
        <w:rPr>
          <w:rFonts w:ascii="ＭＳ ゴシック" w:eastAsia="ＭＳ ゴシック" w:hAnsi="ＭＳ ゴシック" w:hint="eastAsia"/>
          <w:bCs/>
          <w:sz w:val="22"/>
        </w:rPr>
        <w:t>②</w:t>
      </w:r>
      <w:r w:rsidR="00B35DC0" w:rsidRPr="003F569A">
        <w:rPr>
          <w:rFonts w:ascii="ＭＳ ゴシック" w:eastAsia="ＭＳ ゴシック" w:hAnsi="ＭＳ ゴシック" w:hint="eastAsia"/>
          <w:bCs/>
          <w:sz w:val="22"/>
        </w:rPr>
        <w:t xml:space="preserve"> </w:t>
      </w:r>
      <w:r w:rsidR="00176DFB" w:rsidRPr="003F569A">
        <w:rPr>
          <w:rFonts w:ascii="ＭＳ ゴシック" w:eastAsia="ＭＳ ゴシック" w:hAnsi="ＭＳ ゴシック" w:hint="eastAsia"/>
          <w:bCs/>
          <w:sz w:val="22"/>
        </w:rPr>
        <w:t>電子メールの場合には、以下の書類を「</w:t>
      </w:r>
      <w:r w:rsidR="000476B4" w:rsidRPr="003F569A">
        <w:rPr>
          <w:rFonts w:ascii="ＭＳ ゴシック" w:eastAsia="ＭＳ ゴシック" w:hAnsi="ＭＳ ゴシック"/>
          <w:bCs/>
          <w:sz w:val="22"/>
        </w:rPr>
        <w:t>bzl-nenryo-kokusai@meti.go.jp</w:t>
      </w:r>
      <w:r w:rsidR="00176DFB" w:rsidRPr="003F569A">
        <w:rPr>
          <w:rFonts w:ascii="ＭＳ ゴシック" w:eastAsia="ＭＳ ゴシック" w:hAnsi="ＭＳ ゴシック" w:hint="eastAsia"/>
          <w:sz w:val="22"/>
        </w:rPr>
        <w:t>」宛に送付してください。その際メールの件名(題名)を必ず「</w:t>
      </w:r>
      <w:r w:rsidR="003C29E3" w:rsidRPr="003F569A">
        <w:rPr>
          <w:rFonts w:ascii="ＭＳ ゴシック" w:eastAsia="ＭＳ ゴシック" w:hAnsi="ＭＳ ゴシック" w:hint="eastAsia"/>
          <w:bCs/>
          <w:sz w:val="22"/>
        </w:rPr>
        <w:t>令和７年度「非化石エネルギー等導入促進対策費補助金（次世代燃料生産・利用技術開発事業費のうち、合成燃料（e-fuel）等導入促進事業／次世代燃料</w:t>
      </w:r>
      <w:r w:rsidR="00504D2D" w:rsidRPr="003F569A">
        <w:rPr>
          <w:rFonts w:ascii="ＭＳ ゴシック" w:eastAsia="ＭＳ ゴシック" w:hAnsi="ＭＳ ゴシック" w:hint="eastAsia"/>
          <w:bCs/>
          <w:sz w:val="22"/>
        </w:rPr>
        <w:t>国際会議運営</w:t>
      </w:r>
      <w:r w:rsidR="003C29E3" w:rsidRPr="003F569A">
        <w:rPr>
          <w:rFonts w:ascii="ＭＳ ゴシック" w:eastAsia="ＭＳ ゴシック" w:hAnsi="ＭＳ ゴシック" w:hint="eastAsia"/>
          <w:bCs/>
          <w:sz w:val="22"/>
        </w:rPr>
        <w:t>事業費）」</w:t>
      </w:r>
      <w:r w:rsidR="00176DFB" w:rsidRPr="003F569A">
        <w:rPr>
          <w:rFonts w:ascii="ＭＳ ゴシック" w:eastAsia="ＭＳ ゴシック" w:hAnsi="ＭＳ ゴシック" w:hint="eastAsia"/>
          <w:bCs/>
          <w:sz w:val="22"/>
        </w:rPr>
        <w:t>申請書」としてください。</w:t>
      </w:r>
    </w:p>
    <w:p w14:paraId="796C7D5C" w14:textId="5845C2D6" w:rsidR="00442C00" w:rsidRPr="003F569A" w:rsidRDefault="00176DFB" w:rsidP="00176DFB">
      <w:pPr>
        <w:ind w:leftChars="300" w:left="630"/>
        <w:rPr>
          <w:rFonts w:ascii="ＭＳ ゴシック" w:eastAsia="ＭＳ ゴシック" w:hAnsi="ＭＳ ゴシック"/>
          <w:bCs/>
          <w:sz w:val="22"/>
        </w:rPr>
      </w:pPr>
      <w:r w:rsidRPr="003F569A">
        <w:rPr>
          <w:rFonts w:ascii="ＭＳ ゴシック" w:eastAsia="ＭＳ ゴシック" w:hAnsi="ＭＳ ゴシック" w:hint="eastAsia"/>
          <w:bCs/>
          <w:sz w:val="22"/>
        </w:rPr>
        <w:t>郵送</w:t>
      </w:r>
      <w:r w:rsidR="00A70DFB" w:rsidRPr="003F569A">
        <w:rPr>
          <w:rFonts w:ascii="ＭＳ ゴシック" w:eastAsia="ＭＳ ゴシック" w:hAnsi="ＭＳ ゴシック" w:hint="eastAsia"/>
          <w:bCs/>
          <w:sz w:val="22"/>
        </w:rPr>
        <w:t>等の場合には、</w:t>
      </w:r>
      <w:r w:rsidR="00B35DC0" w:rsidRPr="003F569A">
        <w:rPr>
          <w:rFonts w:ascii="ＭＳ ゴシック" w:eastAsia="ＭＳ ゴシック" w:hAnsi="ＭＳ ゴシック" w:hint="eastAsia"/>
          <w:bCs/>
          <w:sz w:val="22"/>
        </w:rPr>
        <w:t>以下の書類を一つの封筒に入れてください。封筒の宛名面には、「</w:t>
      </w:r>
      <w:r w:rsidR="003C29E3" w:rsidRPr="003F569A">
        <w:rPr>
          <w:rFonts w:ascii="ＭＳ ゴシック" w:eastAsia="ＭＳ ゴシック" w:hAnsi="ＭＳ ゴシック" w:hint="eastAsia"/>
          <w:bCs/>
          <w:sz w:val="22"/>
        </w:rPr>
        <w:t>令和７年度「非化石エネルギー等導入促進対策費補助金（次世代燃料生産・利用技術開発事業費のうち、合成燃料（e-fuel）等導入促進事業／次世代燃料</w:t>
      </w:r>
      <w:r w:rsidR="00E909AB" w:rsidRPr="003F569A">
        <w:rPr>
          <w:rFonts w:ascii="ＭＳ ゴシック" w:eastAsia="ＭＳ ゴシック" w:hAnsi="ＭＳ ゴシック" w:hint="eastAsia"/>
          <w:bCs/>
          <w:sz w:val="22"/>
        </w:rPr>
        <w:t>国際会議運営</w:t>
      </w:r>
      <w:r w:rsidR="003C29E3" w:rsidRPr="003F569A">
        <w:rPr>
          <w:rFonts w:ascii="ＭＳ ゴシック" w:eastAsia="ＭＳ ゴシック" w:hAnsi="ＭＳ ゴシック" w:hint="eastAsia"/>
          <w:bCs/>
          <w:sz w:val="22"/>
        </w:rPr>
        <w:t>事業費）」</w:t>
      </w:r>
      <w:r w:rsidR="00B35DC0" w:rsidRPr="003F569A">
        <w:rPr>
          <w:rFonts w:ascii="ＭＳ ゴシック" w:eastAsia="ＭＳ ゴシック" w:hAnsi="ＭＳ ゴシック" w:hint="eastAsia"/>
          <w:bCs/>
          <w:sz w:val="22"/>
        </w:rPr>
        <w:t>申請書」と記載してください。</w:t>
      </w:r>
    </w:p>
    <w:p w14:paraId="5212212A" w14:textId="77777777" w:rsidR="00A70DFB" w:rsidRPr="003F569A" w:rsidRDefault="00A70DFB" w:rsidP="00AF2C3A">
      <w:pPr>
        <w:ind w:leftChars="300" w:left="630" w:firstLineChars="100" w:firstLine="220"/>
        <w:rPr>
          <w:rFonts w:ascii="ＭＳ ゴシック" w:eastAsia="ＭＳ ゴシック" w:hAnsi="ＭＳ ゴシック"/>
          <w:bCs/>
          <w:sz w:val="22"/>
        </w:rPr>
      </w:pPr>
    </w:p>
    <w:p w14:paraId="1C8F3415" w14:textId="77777777" w:rsidR="00A70DFB" w:rsidRPr="003F569A" w:rsidRDefault="00AF2C3A">
      <w:pPr>
        <w:ind w:leftChars="210" w:left="661" w:hangingChars="100" w:hanging="220"/>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【例】</w:t>
      </w:r>
    </w:p>
    <w:p w14:paraId="3CCDCBB7" w14:textId="77777777" w:rsidR="00B35DC0" w:rsidRPr="003F569A" w:rsidRDefault="00B35DC0">
      <w:pPr>
        <w:ind w:firstLineChars="400" w:firstLine="880"/>
        <w:rPr>
          <w:rFonts w:ascii="ＭＳ ゴシック" w:eastAsia="ＭＳ ゴシック" w:hAnsi="ＭＳ ゴシック"/>
          <w:bCs/>
          <w:sz w:val="22"/>
        </w:rPr>
      </w:pPr>
      <w:r w:rsidRPr="003F569A">
        <w:rPr>
          <w:rFonts w:ascii="ＭＳ ゴシック" w:eastAsia="ＭＳ ゴシック" w:hAnsi="ＭＳ ゴシック" w:hint="eastAsia"/>
          <w:bCs/>
          <w:sz w:val="22"/>
        </w:rPr>
        <w:t>・申請書（様式１）＜１部＞</w:t>
      </w:r>
    </w:p>
    <w:p w14:paraId="3E0D0D43" w14:textId="77777777" w:rsidR="00B35DC0" w:rsidRPr="003F569A" w:rsidRDefault="00B35DC0">
      <w:pPr>
        <w:ind w:firstLineChars="400" w:firstLine="880"/>
        <w:rPr>
          <w:rFonts w:ascii="ＭＳ ゴシック" w:eastAsia="ＭＳ ゴシック" w:hAnsi="ＭＳ ゴシック"/>
          <w:bCs/>
          <w:sz w:val="22"/>
        </w:rPr>
      </w:pPr>
      <w:r w:rsidRPr="003F569A">
        <w:rPr>
          <w:rFonts w:ascii="ＭＳ ゴシック" w:eastAsia="ＭＳ ゴシック" w:hAnsi="ＭＳ ゴシック" w:hint="eastAsia"/>
          <w:bCs/>
          <w:sz w:val="22"/>
        </w:rPr>
        <w:t>・提案書（様式２）＜</w:t>
      </w:r>
      <w:r w:rsidR="00A70DFB" w:rsidRPr="003F569A">
        <w:rPr>
          <w:rFonts w:ascii="ＭＳ ゴシック" w:eastAsia="ＭＳ ゴシック" w:hAnsi="ＭＳ ゴシック" w:hint="eastAsia"/>
          <w:bCs/>
          <w:sz w:val="22"/>
        </w:rPr>
        <w:t>１</w:t>
      </w:r>
      <w:r w:rsidRPr="003F569A">
        <w:rPr>
          <w:rFonts w:ascii="ＭＳ ゴシック" w:eastAsia="ＭＳ ゴシック" w:hAnsi="ＭＳ ゴシック" w:hint="eastAsia"/>
          <w:bCs/>
          <w:sz w:val="22"/>
        </w:rPr>
        <w:t>部＞</w:t>
      </w:r>
    </w:p>
    <w:p w14:paraId="15C29EC1" w14:textId="77777777" w:rsidR="00C30E33" w:rsidRPr="003F569A" w:rsidRDefault="00B35DC0">
      <w:pPr>
        <w:ind w:firstLineChars="400" w:firstLine="880"/>
        <w:rPr>
          <w:rFonts w:ascii="ＭＳ ゴシック" w:eastAsia="ＭＳ ゴシック" w:hAnsi="ＭＳ ゴシック"/>
          <w:bCs/>
          <w:sz w:val="22"/>
        </w:rPr>
      </w:pPr>
      <w:r w:rsidRPr="003F569A">
        <w:rPr>
          <w:rFonts w:ascii="ＭＳ ゴシック" w:eastAsia="ＭＳ ゴシック" w:hAnsi="ＭＳ ゴシック" w:hint="eastAsia"/>
          <w:bCs/>
          <w:sz w:val="22"/>
        </w:rPr>
        <w:t>・</w:t>
      </w:r>
      <w:r w:rsidR="00C30E33" w:rsidRPr="003F569A">
        <w:rPr>
          <w:rFonts w:ascii="ＭＳ ゴシック" w:eastAsia="ＭＳ ゴシック" w:hAnsi="ＭＳ ゴシック" w:hint="eastAsia"/>
          <w:bCs/>
          <w:sz w:val="22"/>
        </w:rPr>
        <w:t>採択審査を行う上での必要書類＜1部＞</w:t>
      </w:r>
    </w:p>
    <w:p w14:paraId="66511CAA" w14:textId="77777777" w:rsidR="001D0FC1" w:rsidRPr="003F569A" w:rsidRDefault="00C30E33" w:rsidP="00912A11">
      <w:pPr>
        <w:ind w:firstLineChars="500" w:firstLine="1100"/>
        <w:rPr>
          <w:rFonts w:ascii="ＭＳ ゴシック" w:eastAsia="ＭＳ ゴシック" w:hAnsi="ＭＳ ゴシック"/>
          <w:bCs/>
          <w:sz w:val="22"/>
        </w:rPr>
      </w:pPr>
      <w:r w:rsidRPr="003F569A">
        <w:rPr>
          <w:rFonts w:ascii="ＭＳ ゴシック" w:eastAsia="ＭＳ ゴシック" w:hAnsi="ＭＳ ゴシック" w:hint="eastAsia"/>
          <w:bCs/>
          <w:sz w:val="22"/>
        </w:rPr>
        <w:t>（</w:t>
      </w:r>
      <w:r w:rsidR="00B35DC0" w:rsidRPr="003F569A">
        <w:rPr>
          <w:rFonts w:ascii="ＭＳ ゴシック" w:eastAsia="ＭＳ ゴシック" w:hAnsi="ＭＳ ゴシック" w:hint="eastAsia"/>
          <w:bCs/>
          <w:sz w:val="22"/>
        </w:rPr>
        <w:t>会社概要</w:t>
      </w:r>
      <w:r w:rsidRPr="003F569A">
        <w:rPr>
          <w:rFonts w:ascii="ＭＳ ゴシック" w:eastAsia="ＭＳ ゴシック" w:hAnsi="ＭＳ ゴシック" w:hint="eastAsia"/>
          <w:bCs/>
          <w:sz w:val="22"/>
        </w:rPr>
        <w:t>（パンフレットなど）、</w:t>
      </w:r>
      <w:r w:rsidR="00B35DC0" w:rsidRPr="003F569A">
        <w:rPr>
          <w:rFonts w:ascii="ＭＳ ゴシック" w:eastAsia="ＭＳ ゴシック" w:hAnsi="ＭＳ ゴシック" w:hint="eastAsia"/>
          <w:bCs/>
          <w:sz w:val="22"/>
        </w:rPr>
        <w:t>直近の財務諸表</w:t>
      </w:r>
      <w:r w:rsidRPr="003F569A">
        <w:rPr>
          <w:rFonts w:ascii="ＭＳ ゴシック" w:eastAsia="ＭＳ ゴシック" w:hAnsi="ＭＳ ゴシック" w:hint="eastAsia"/>
          <w:bCs/>
          <w:sz w:val="22"/>
        </w:rPr>
        <w:t>など）</w:t>
      </w:r>
    </w:p>
    <w:p w14:paraId="50C59BB2" w14:textId="2F8D1965" w:rsidR="00B35DC0" w:rsidRPr="003F569A" w:rsidRDefault="00236A20" w:rsidP="00D57837">
      <w:pPr>
        <w:ind w:leftChars="208" w:left="565" w:hangingChars="58" w:hanging="128"/>
        <w:rPr>
          <w:rFonts w:ascii="ＭＳ ゴシック" w:eastAsia="ＭＳ ゴシック" w:hAnsi="ＭＳ ゴシック"/>
          <w:bCs/>
          <w:sz w:val="22"/>
        </w:rPr>
      </w:pPr>
      <w:r w:rsidRPr="003F569A">
        <w:rPr>
          <w:rFonts w:ascii="ＭＳ ゴシック" w:eastAsia="ＭＳ ゴシック" w:hAnsi="ＭＳ ゴシック" w:hint="eastAsia"/>
          <w:bCs/>
          <w:sz w:val="22"/>
        </w:rPr>
        <w:t>③</w:t>
      </w:r>
      <w:r w:rsidR="00B35DC0" w:rsidRPr="003F569A">
        <w:rPr>
          <w:rFonts w:ascii="ＭＳ ゴシック" w:eastAsia="ＭＳ ゴシック" w:hAnsi="ＭＳ ゴシック" w:hint="eastAsia"/>
          <w:bCs/>
          <w:sz w:val="22"/>
        </w:rPr>
        <w:t xml:space="preserve"> </w:t>
      </w:r>
      <w:r w:rsidR="004073E7" w:rsidRPr="003F569A">
        <w:rPr>
          <w:rFonts w:ascii="ＭＳ ゴシック" w:eastAsia="ＭＳ ゴシック" w:hAnsi="ＭＳ ゴシック" w:hint="eastAsia"/>
          <w:bCs/>
          <w:sz w:val="22"/>
        </w:rPr>
        <w:t>申請時・業務実施期間中・事業報告提出時等に提供いただいた情報（提供いただいた情報を加工して生じた派生的な情報も含みます）</w:t>
      </w:r>
      <w:r w:rsidR="00AE1AE9" w:rsidRPr="003F569A">
        <w:rPr>
          <w:rFonts w:ascii="ＭＳ ゴシック" w:eastAsia="ＭＳ ゴシック" w:hAnsi="ＭＳ ゴシック" w:hint="eastAsia"/>
          <w:bCs/>
          <w:sz w:val="22"/>
        </w:rPr>
        <w:t>については、審査、管理、確定、精算、政策効果検証といった一連の業務遂行のためにのみ利用します</w:t>
      </w:r>
      <w:r w:rsidR="00B35DC0" w:rsidRPr="003F569A">
        <w:rPr>
          <w:rFonts w:ascii="ＭＳ ゴシック" w:eastAsia="ＭＳ ゴシック" w:hAnsi="ＭＳ ゴシック" w:hint="eastAsia"/>
          <w:bCs/>
          <w:sz w:val="22"/>
        </w:rPr>
        <w:t>。</w:t>
      </w:r>
      <w:r w:rsidR="004073E7" w:rsidRPr="003F569A">
        <w:rPr>
          <w:rFonts w:ascii="ＭＳ ゴシック" w:eastAsia="ＭＳ ゴシック" w:hAnsi="ＭＳ ゴシック" w:hint="eastAsia"/>
          <w:bCs/>
          <w:sz w:val="22"/>
        </w:rPr>
        <w:t>また、効果的な政策立案や、政策の効果検証のため、</w:t>
      </w:r>
      <w:bookmarkStart w:id="2" w:name="_Hlk166862193"/>
      <w:r w:rsidR="004073E7" w:rsidRPr="003F569A">
        <w:rPr>
          <w:rFonts w:ascii="ＭＳ ゴシック" w:eastAsia="ＭＳ ゴシック" w:hAnsi="ＭＳ ゴシック" w:hint="eastAsia"/>
          <w:bCs/>
          <w:sz w:val="22"/>
        </w:rPr>
        <w:t>経済産業省、及びその業務委託先、独立行政法人、大学その他の研究機関・施設等機関（政策の効果検証（ＥＢＰＭ）目的のみの利活用や守秘義務等の遵守に係る誓約書を提出した機関・研究者）に提供・利活用</w:t>
      </w:r>
      <w:bookmarkEnd w:id="2"/>
      <w:r w:rsidR="004073E7" w:rsidRPr="003F569A">
        <w:rPr>
          <w:rFonts w:ascii="ＭＳ ゴシック" w:eastAsia="ＭＳ ゴシック" w:hAnsi="ＭＳ ゴシック" w:hint="eastAsia"/>
          <w:bCs/>
          <w:sz w:val="22"/>
        </w:rPr>
        <w:t>される場合があります。上記を前提として、申請・利用・報告等を行うことにより、データ利活用及び効果検証への協力に同意したものとみなします。</w:t>
      </w:r>
    </w:p>
    <w:p w14:paraId="47F2D1C2" w14:textId="77777777" w:rsidR="00B35DC0" w:rsidRPr="003F569A" w:rsidRDefault="00B35DC0" w:rsidP="00AE1AE9">
      <w:pPr>
        <w:ind w:leftChars="300" w:left="630"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なお、応募書類は返却しません。</w:t>
      </w:r>
    </w:p>
    <w:p w14:paraId="4965CE00" w14:textId="77777777" w:rsidR="00B35DC0" w:rsidRPr="003F569A" w:rsidRDefault="00236A20">
      <w:pPr>
        <w:ind w:left="660" w:hangingChars="300" w:hanging="660"/>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④</w:t>
      </w:r>
      <w:r w:rsidR="00B35DC0" w:rsidRPr="003F569A">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77777777" w:rsidR="00B35DC0" w:rsidRPr="003F569A" w:rsidRDefault="00236A20">
      <w:pPr>
        <w:ind w:left="660" w:hangingChars="300" w:hanging="660"/>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⑤</w:t>
      </w:r>
      <w:r w:rsidR="00B35DC0" w:rsidRPr="003F569A">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3F569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w:t>
      </w:r>
      <w:r w:rsidR="00B35DC0" w:rsidRPr="003F569A">
        <w:rPr>
          <w:rFonts w:ascii="ＭＳ ゴシック" w:eastAsia="ＭＳ ゴシック" w:hAnsi="ＭＳ ゴシック" w:hint="eastAsia"/>
          <w:bCs/>
          <w:sz w:val="22"/>
          <w:u w:val="single"/>
        </w:rPr>
        <w:lastRenderedPageBreak/>
        <w:t>あります</w:t>
      </w:r>
      <w:r w:rsidR="00B35DC0" w:rsidRPr="003F569A">
        <w:rPr>
          <w:rFonts w:ascii="ＭＳ ゴシック" w:eastAsia="ＭＳ ゴシック" w:hAnsi="ＭＳ ゴシック" w:hint="eastAsia"/>
          <w:bCs/>
          <w:sz w:val="22"/>
        </w:rPr>
        <w:t>。</w:t>
      </w:r>
    </w:p>
    <w:p w14:paraId="552384FB" w14:textId="77777777" w:rsidR="00017AA0" w:rsidRPr="003F569A" w:rsidRDefault="00017AA0">
      <w:pPr>
        <w:rPr>
          <w:rFonts w:ascii="ＭＳ ゴシック" w:eastAsia="ＭＳ ゴシック" w:hAnsi="ＭＳ ゴシック"/>
          <w:bCs/>
          <w:sz w:val="22"/>
        </w:rPr>
      </w:pPr>
    </w:p>
    <w:p w14:paraId="4EB17390" w14:textId="77777777" w:rsidR="00B35DC0" w:rsidRPr="003F569A" w:rsidRDefault="00017AA0" w:rsidP="00775115">
      <w:pPr>
        <w:ind w:leftChars="100" w:left="210"/>
        <w:rPr>
          <w:rFonts w:ascii="ＭＳ ゴシック" w:eastAsia="ＭＳ ゴシック" w:hAnsi="ＭＳ ゴシック"/>
          <w:bCs/>
          <w:sz w:val="22"/>
        </w:rPr>
      </w:pPr>
      <w:r w:rsidRPr="003F569A">
        <w:rPr>
          <w:rFonts w:ascii="ＭＳ ゴシック" w:eastAsia="ＭＳ ゴシック" w:hAnsi="ＭＳ ゴシック" w:hint="eastAsia"/>
          <w:bCs/>
          <w:sz w:val="22"/>
        </w:rPr>
        <w:t>４－４．</w:t>
      </w:r>
      <w:r w:rsidR="00B35DC0" w:rsidRPr="003F569A">
        <w:rPr>
          <w:rFonts w:ascii="ＭＳ ゴシック" w:eastAsia="ＭＳ ゴシック" w:hAnsi="ＭＳ ゴシック" w:hint="eastAsia"/>
          <w:bCs/>
          <w:sz w:val="22"/>
        </w:rPr>
        <w:t>応募書類の提出先</w:t>
      </w:r>
    </w:p>
    <w:p w14:paraId="08AB481D" w14:textId="77777777" w:rsidR="00B35DC0" w:rsidRPr="003F569A" w:rsidRDefault="00B35DC0" w:rsidP="00891094">
      <w:pPr>
        <w:ind w:leftChars="200" w:left="420"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応募書類は</w:t>
      </w:r>
      <w:r w:rsidR="00891094" w:rsidRPr="003F569A">
        <w:rPr>
          <w:rFonts w:ascii="ＭＳ ゴシック" w:eastAsia="ＭＳ ゴシック" w:hAnsi="ＭＳ ゴシック" w:hint="eastAsia"/>
          <w:bCs/>
          <w:sz w:val="22"/>
        </w:rPr>
        <w:t>Ｊグランツ、電子メール又は</w:t>
      </w:r>
      <w:r w:rsidRPr="003F569A">
        <w:rPr>
          <w:rFonts w:ascii="ＭＳ ゴシック" w:eastAsia="ＭＳ ゴシック" w:hAnsi="ＭＳ ゴシック" w:hint="eastAsia"/>
          <w:bCs/>
          <w:sz w:val="22"/>
        </w:rPr>
        <w:t>郵送・宅配便等により以下に提出してください。</w:t>
      </w:r>
    </w:p>
    <w:p w14:paraId="2DFA2A1F" w14:textId="77777777" w:rsidR="00891094" w:rsidRPr="003F569A" w:rsidRDefault="00891094">
      <w:pPr>
        <w:ind w:firstLineChars="400" w:firstLine="880"/>
        <w:rPr>
          <w:rFonts w:ascii="ＭＳ ゴシック" w:eastAsia="ＭＳ ゴシック" w:hAnsi="ＭＳ ゴシック"/>
          <w:bCs/>
          <w:sz w:val="22"/>
        </w:rPr>
      </w:pPr>
      <w:r w:rsidRPr="003F569A">
        <w:rPr>
          <w:rFonts w:ascii="ＭＳ ゴシック" w:eastAsia="ＭＳ ゴシック" w:hAnsi="ＭＳ ゴシック" w:hint="eastAsia"/>
          <w:bCs/>
          <w:sz w:val="22"/>
        </w:rPr>
        <w:t>＜Ｊグランツの場合＞</w:t>
      </w:r>
    </w:p>
    <w:p w14:paraId="712EB9D4" w14:textId="77777777" w:rsidR="008E20FC" w:rsidRPr="003F569A" w:rsidRDefault="008E20FC" w:rsidP="008E20FC">
      <w:pPr>
        <w:ind w:leftChars="400" w:left="840"/>
        <w:rPr>
          <w:rFonts w:ascii="ＭＳ ゴシック" w:eastAsia="ＭＳ ゴシック" w:hAnsi="ＭＳ ゴシック"/>
          <w:bCs/>
          <w:sz w:val="22"/>
        </w:rPr>
      </w:pPr>
      <w:r w:rsidRPr="003F569A">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77777777" w:rsidR="00891094" w:rsidRPr="003F569A" w:rsidRDefault="00891094">
      <w:pPr>
        <w:ind w:firstLineChars="400" w:firstLine="880"/>
        <w:rPr>
          <w:rFonts w:ascii="ＭＳ ゴシック" w:eastAsia="ＭＳ ゴシック" w:hAnsi="ＭＳ ゴシック"/>
          <w:bCs/>
          <w:sz w:val="22"/>
        </w:rPr>
      </w:pPr>
      <w:r w:rsidRPr="003F569A">
        <w:rPr>
          <w:rFonts w:ascii="ＭＳ ゴシック" w:eastAsia="ＭＳ ゴシック" w:hAnsi="ＭＳ ゴシック"/>
          <w:bCs/>
          <w:sz w:val="22"/>
        </w:rPr>
        <w:t>https://www.jgrants-portal.</w:t>
      </w:r>
      <w:r w:rsidR="008E20FC" w:rsidRPr="003F569A">
        <w:rPr>
          <w:rFonts w:ascii="ＭＳ ゴシック" w:eastAsia="ＭＳ ゴシック" w:hAnsi="ＭＳ ゴシック"/>
          <w:bCs/>
          <w:sz w:val="22"/>
        </w:rPr>
        <w:t>go.jp/</w:t>
      </w:r>
    </w:p>
    <w:p w14:paraId="03D23CF9" w14:textId="77777777" w:rsidR="00891094" w:rsidRPr="003F569A" w:rsidRDefault="00891094" w:rsidP="00891094">
      <w:pPr>
        <w:ind w:leftChars="420" w:left="882"/>
        <w:rPr>
          <w:rFonts w:ascii="ＭＳ ゴシック" w:eastAsia="ＭＳ ゴシック" w:hAnsi="ＭＳ ゴシック"/>
          <w:bCs/>
          <w:sz w:val="22"/>
        </w:rPr>
      </w:pPr>
      <w:r w:rsidRPr="003F569A">
        <w:rPr>
          <w:rFonts w:ascii="ＭＳ ゴシック" w:eastAsia="ＭＳ ゴシック" w:hAnsi="ＭＳ ゴシック" w:hint="eastAsia"/>
          <w:bCs/>
          <w:sz w:val="22"/>
        </w:rPr>
        <w:t>＜電子メールの場合＞</w:t>
      </w:r>
    </w:p>
    <w:p w14:paraId="3379CD50" w14:textId="5EF29B8C" w:rsidR="00891094" w:rsidRPr="003F569A" w:rsidRDefault="00891094" w:rsidP="00891094">
      <w:pPr>
        <w:ind w:leftChars="420" w:left="882"/>
        <w:rPr>
          <w:rFonts w:ascii="ＭＳ ゴシック" w:eastAsia="ＭＳ ゴシック" w:hAnsi="ＭＳ ゴシック"/>
          <w:sz w:val="22"/>
        </w:rPr>
      </w:pPr>
      <w:r w:rsidRPr="003F569A">
        <w:rPr>
          <w:rFonts w:ascii="ＭＳ ゴシック" w:eastAsia="ＭＳ ゴシック" w:hAnsi="ＭＳ ゴシック" w:hint="eastAsia"/>
          <w:bCs/>
          <w:sz w:val="22"/>
        </w:rPr>
        <w:t>「</w:t>
      </w:r>
      <w:r w:rsidR="00120118" w:rsidRPr="003F569A">
        <w:rPr>
          <w:rFonts w:ascii="ＭＳ ゴシック" w:eastAsia="ＭＳ ゴシック" w:hAnsi="ＭＳ ゴシック"/>
          <w:bCs/>
          <w:sz w:val="22"/>
        </w:rPr>
        <w:t>bzl-nenryo-kokusai@meti.go.jp</w:t>
      </w:r>
      <w:r w:rsidRPr="003F569A">
        <w:rPr>
          <w:rFonts w:ascii="ＭＳ ゴシック" w:eastAsia="ＭＳ ゴシック" w:hAnsi="ＭＳ ゴシック" w:hint="eastAsia"/>
          <w:sz w:val="22"/>
        </w:rPr>
        <w:t>」宛</w:t>
      </w:r>
    </w:p>
    <w:p w14:paraId="62C63A05" w14:textId="07507013" w:rsidR="00891094" w:rsidRPr="003F569A" w:rsidRDefault="00891094" w:rsidP="00891094">
      <w:pPr>
        <w:ind w:leftChars="420" w:left="882"/>
        <w:rPr>
          <w:rFonts w:ascii="ＭＳ ゴシック" w:eastAsia="ＭＳ ゴシック" w:hAnsi="ＭＳ ゴシック"/>
          <w:bCs/>
          <w:sz w:val="22"/>
        </w:rPr>
      </w:pPr>
      <w:r w:rsidRPr="003F569A">
        <w:rPr>
          <w:rFonts w:ascii="ＭＳ ゴシック" w:eastAsia="ＭＳ ゴシック" w:hAnsi="ＭＳ ゴシック" w:hint="eastAsia"/>
          <w:bCs/>
          <w:sz w:val="22"/>
        </w:rPr>
        <w:t>メールの件名(題名)を必ず「</w:t>
      </w:r>
      <w:r w:rsidR="003C29E3" w:rsidRPr="003F569A">
        <w:rPr>
          <w:rFonts w:ascii="ＭＳ ゴシック" w:eastAsia="ＭＳ ゴシック" w:hAnsi="ＭＳ ゴシック" w:hint="eastAsia"/>
          <w:bCs/>
          <w:sz w:val="22"/>
        </w:rPr>
        <w:t>令和７年度「非化石エネルギー等導入促進対策費補助金（次世代燃料生産・利用技術開発事業費のうち、合成燃料（e-fuel）等導入促進事業／次世代燃料</w:t>
      </w:r>
      <w:r w:rsidR="003473C3" w:rsidRPr="003F569A">
        <w:rPr>
          <w:rFonts w:ascii="ＭＳ ゴシック" w:eastAsia="ＭＳ ゴシック" w:hAnsi="ＭＳ ゴシック" w:hint="eastAsia"/>
          <w:bCs/>
          <w:sz w:val="22"/>
        </w:rPr>
        <w:t>国際会議運営</w:t>
      </w:r>
      <w:r w:rsidR="003C29E3" w:rsidRPr="003F569A">
        <w:rPr>
          <w:rFonts w:ascii="ＭＳ ゴシック" w:eastAsia="ＭＳ ゴシック" w:hAnsi="ＭＳ ゴシック" w:hint="eastAsia"/>
          <w:bCs/>
          <w:sz w:val="22"/>
        </w:rPr>
        <w:t>事業費）」</w:t>
      </w:r>
      <w:r w:rsidRPr="003F569A">
        <w:rPr>
          <w:rFonts w:ascii="ＭＳ ゴシック" w:eastAsia="ＭＳ ゴシック" w:hAnsi="ＭＳ ゴシック" w:hint="eastAsia"/>
          <w:bCs/>
          <w:sz w:val="22"/>
        </w:rPr>
        <w:t>申請書」としてください。</w:t>
      </w:r>
    </w:p>
    <w:p w14:paraId="69ACC85A" w14:textId="77777777" w:rsidR="00A70DFB" w:rsidRPr="003F569A" w:rsidRDefault="00A70DFB">
      <w:pPr>
        <w:ind w:firstLineChars="400" w:firstLine="880"/>
        <w:rPr>
          <w:rFonts w:ascii="ＭＳ ゴシック" w:eastAsia="ＭＳ ゴシック" w:hAnsi="ＭＳ ゴシック"/>
          <w:bCs/>
          <w:sz w:val="22"/>
        </w:rPr>
      </w:pPr>
      <w:r w:rsidRPr="003F569A">
        <w:rPr>
          <w:rFonts w:ascii="ＭＳ ゴシック" w:eastAsia="ＭＳ ゴシック" w:hAnsi="ＭＳ ゴシック" w:hint="eastAsia"/>
          <w:bCs/>
          <w:sz w:val="22"/>
        </w:rPr>
        <w:t>＜郵送</w:t>
      </w:r>
      <w:r w:rsidR="009C4D0F" w:rsidRPr="003F569A">
        <w:rPr>
          <w:rFonts w:ascii="ＭＳ ゴシック" w:eastAsia="ＭＳ ゴシック" w:hAnsi="ＭＳ ゴシック" w:hint="eastAsia"/>
          <w:bCs/>
          <w:sz w:val="22"/>
        </w:rPr>
        <w:t>等</w:t>
      </w:r>
      <w:r w:rsidRPr="003F569A">
        <w:rPr>
          <w:rFonts w:ascii="ＭＳ ゴシック" w:eastAsia="ＭＳ ゴシック" w:hAnsi="ＭＳ ゴシック" w:hint="eastAsia"/>
          <w:bCs/>
          <w:sz w:val="22"/>
        </w:rPr>
        <w:t>の場合＞</w:t>
      </w:r>
    </w:p>
    <w:p w14:paraId="2925414F" w14:textId="77777777" w:rsidR="003C29E3" w:rsidRPr="003F569A" w:rsidRDefault="003C29E3" w:rsidP="003C29E3">
      <w:pPr>
        <w:ind w:firstLineChars="400" w:firstLine="880"/>
        <w:rPr>
          <w:rFonts w:ascii="ＭＳ ゴシック" w:eastAsia="ＭＳ ゴシック" w:hAnsi="ＭＳ ゴシック"/>
          <w:bCs/>
          <w:sz w:val="22"/>
        </w:rPr>
      </w:pPr>
      <w:r w:rsidRPr="003F569A">
        <w:rPr>
          <w:rFonts w:ascii="ＭＳ ゴシック" w:eastAsia="ＭＳ ゴシック" w:hAnsi="ＭＳ ゴシック" w:hint="eastAsia"/>
          <w:bCs/>
          <w:sz w:val="22"/>
        </w:rPr>
        <w:t>〒１００－８９０１　東京都千代田区霞が関１－３－１</w:t>
      </w:r>
    </w:p>
    <w:p w14:paraId="154744A0" w14:textId="77777777" w:rsidR="003C29E3" w:rsidRPr="003F569A" w:rsidRDefault="003C29E3" w:rsidP="003C29E3">
      <w:pPr>
        <w:ind w:firstLineChars="400" w:firstLine="880"/>
        <w:rPr>
          <w:rFonts w:ascii="ＭＳ ゴシック" w:eastAsia="ＭＳ ゴシック" w:hAnsi="ＭＳ ゴシック"/>
          <w:bCs/>
          <w:sz w:val="22"/>
        </w:rPr>
      </w:pPr>
      <w:r w:rsidRPr="003F569A">
        <w:rPr>
          <w:rFonts w:ascii="ＭＳ ゴシック" w:eastAsia="ＭＳ ゴシック" w:hAnsi="ＭＳ ゴシック" w:hint="eastAsia"/>
          <w:bCs/>
          <w:sz w:val="22"/>
        </w:rPr>
        <w:t>経済産業省　資源エネルギー庁　資源・燃料部　燃料供給基盤整備課</w:t>
      </w:r>
    </w:p>
    <w:p w14:paraId="174BD38B" w14:textId="33E844B2" w:rsidR="00B35DC0" w:rsidRPr="003F569A" w:rsidRDefault="003C29E3" w:rsidP="003C29E3">
      <w:pPr>
        <w:ind w:leftChars="420" w:left="882"/>
        <w:rPr>
          <w:rFonts w:ascii="ＭＳ ゴシック" w:eastAsia="ＭＳ ゴシック" w:hAnsi="ＭＳ ゴシック"/>
          <w:bCs/>
          <w:sz w:val="22"/>
        </w:rPr>
      </w:pPr>
      <w:r w:rsidRPr="003F569A">
        <w:rPr>
          <w:rFonts w:ascii="ＭＳ ゴシック" w:eastAsia="ＭＳ ゴシック" w:hAnsi="ＭＳ ゴシック" w:hint="eastAsia"/>
          <w:bCs/>
          <w:sz w:val="22"/>
        </w:rPr>
        <w:t>「令和７年度「非化石エネルギー等導入促進対策費補助金（次世代燃料生産・利用技術開発事業費のうち、合成燃料（e-fuel）等導入促進事業／次世代燃料</w:t>
      </w:r>
      <w:r w:rsidR="003473C3" w:rsidRPr="003F569A">
        <w:rPr>
          <w:rFonts w:ascii="ＭＳ ゴシック" w:eastAsia="ＭＳ ゴシック" w:hAnsi="ＭＳ ゴシック" w:hint="eastAsia"/>
          <w:bCs/>
          <w:sz w:val="22"/>
        </w:rPr>
        <w:t>国際会議運営</w:t>
      </w:r>
      <w:r w:rsidRPr="003F569A">
        <w:rPr>
          <w:rFonts w:ascii="ＭＳ ゴシック" w:eastAsia="ＭＳ ゴシック" w:hAnsi="ＭＳ ゴシック" w:hint="eastAsia"/>
          <w:bCs/>
          <w:sz w:val="22"/>
        </w:rPr>
        <w:t>事業費）」」</w:t>
      </w:r>
      <w:r w:rsidR="00B35DC0" w:rsidRPr="003F569A">
        <w:rPr>
          <w:rFonts w:ascii="ＭＳ ゴシック" w:eastAsia="ＭＳ ゴシック" w:hAnsi="ＭＳ ゴシック" w:hint="eastAsia"/>
          <w:bCs/>
          <w:sz w:val="22"/>
        </w:rPr>
        <w:t>担当あて</w:t>
      </w:r>
    </w:p>
    <w:p w14:paraId="52FF412E" w14:textId="77777777" w:rsidR="00F00AA4" w:rsidRPr="003F569A" w:rsidRDefault="00F00AA4" w:rsidP="00F00AA4">
      <w:pPr>
        <w:ind w:leftChars="420" w:left="882"/>
        <w:rPr>
          <w:rFonts w:ascii="ＭＳ ゴシック" w:eastAsia="ＭＳ ゴシック" w:hAnsi="ＭＳ ゴシック"/>
          <w:bCs/>
          <w:sz w:val="22"/>
        </w:rPr>
      </w:pPr>
    </w:p>
    <w:p w14:paraId="257458B4" w14:textId="77777777" w:rsidR="008E20FC" w:rsidRPr="003F569A" w:rsidRDefault="008E20FC" w:rsidP="008E20FC">
      <w:pPr>
        <w:ind w:leftChars="300" w:left="1070" w:hangingChars="200" w:hanging="440"/>
        <w:rPr>
          <w:rFonts w:ascii="ＭＳ ゴシック" w:eastAsia="ＭＳ ゴシック" w:hAnsi="ＭＳ ゴシック"/>
          <w:bCs/>
          <w:sz w:val="22"/>
        </w:rPr>
      </w:pPr>
      <w:r w:rsidRPr="003F569A">
        <w:rPr>
          <w:rFonts w:ascii="ＭＳ ゴシック" w:eastAsia="ＭＳ ゴシック" w:hAnsi="ＭＳ ゴシック" w:hint="eastAsia"/>
          <w:bCs/>
          <w:sz w:val="22"/>
        </w:rPr>
        <w:t>※ Ｊグランツを使用する場合には設立登記法人及び個人事業主以外の申請者（登記法人ではない実行委員会、組合など）は、システム利用に必要なＧビズＩＤの取得ができません。</w:t>
      </w:r>
    </w:p>
    <w:p w14:paraId="7B7BC6CE" w14:textId="77777777" w:rsidR="00B35DC0" w:rsidRPr="003F569A" w:rsidRDefault="00B35DC0">
      <w:pPr>
        <w:ind w:leftChars="300" w:left="850" w:hangingChars="100" w:hanging="220"/>
        <w:rPr>
          <w:rFonts w:ascii="ＭＳ ゴシック" w:eastAsia="ＭＳ ゴシック" w:hAnsi="ＭＳ ゴシック"/>
          <w:bCs/>
          <w:sz w:val="22"/>
        </w:rPr>
      </w:pPr>
      <w:r w:rsidRPr="003F569A">
        <w:rPr>
          <w:rFonts w:ascii="ＭＳ ゴシック" w:eastAsia="ＭＳ ゴシック" w:hAnsi="ＭＳ ゴシック" w:hint="eastAsia"/>
          <w:bCs/>
          <w:sz w:val="22"/>
        </w:rPr>
        <w:t>※ 持参</w:t>
      </w:r>
      <w:r w:rsidR="00C426A7" w:rsidRPr="003F569A">
        <w:rPr>
          <w:rFonts w:ascii="ＭＳ ゴシック" w:eastAsia="ＭＳ ゴシック" w:hAnsi="ＭＳ ゴシック" w:hint="eastAsia"/>
          <w:bCs/>
          <w:sz w:val="22"/>
        </w:rPr>
        <w:t>及び</w:t>
      </w:r>
      <w:r w:rsidRPr="003F569A">
        <w:rPr>
          <w:rFonts w:ascii="ＭＳ ゴシック" w:eastAsia="ＭＳ ゴシック" w:hAnsi="ＭＳ ゴシック" w:hint="eastAsia"/>
          <w:bCs/>
          <w:sz w:val="22"/>
        </w:rPr>
        <w:t>ＦＡＸによる提出は受け付</w:t>
      </w:r>
      <w:r w:rsidR="00CF4C8D" w:rsidRPr="003F569A">
        <w:rPr>
          <w:rFonts w:ascii="ＭＳ ゴシック" w:eastAsia="ＭＳ ゴシック" w:hAnsi="ＭＳ ゴシック" w:hint="eastAsia"/>
          <w:bCs/>
          <w:sz w:val="22"/>
        </w:rPr>
        <w:t>け</w:t>
      </w:r>
      <w:r w:rsidRPr="003F569A">
        <w:rPr>
          <w:rFonts w:ascii="ＭＳ ゴシック" w:eastAsia="ＭＳ ゴシック" w:hAnsi="ＭＳ ゴシック" w:hint="eastAsia"/>
          <w:bCs/>
          <w:sz w:val="22"/>
        </w:rPr>
        <w:t>ません。資料に不備がある場合は、審査対象となりませんので、記入要領等を熟読の上、注意して記入してください。</w:t>
      </w:r>
    </w:p>
    <w:p w14:paraId="5686CFBC" w14:textId="77777777" w:rsidR="00B35DC0" w:rsidRPr="003F569A" w:rsidRDefault="00B35DC0">
      <w:pPr>
        <w:ind w:leftChars="300" w:left="850" w:hangingChars="100" w:hanging="220"/>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w:t>
      </w:r>
      <w:r w:rsidRPr="003F569A">
        <w:rPr>
          <w:rFonts w:ascii="ＭＳ ゴシック" w:eastAsia="ＭＳ ゴシック" w:hAnsi="ＭＳ ゴシック" w:hint="eastAsia"/>
          <w:bCs/>
          <w:sz w:val="22"/>
          <w:u w:val="single"/>
        </w:rPr>
        <w:t>締切を過ぎての提出は受け付けられません</w:t>
      </w:r>
      <w:r w:rsidRPr="003F569A">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0CDC45BA" w14:textId="77777777" w:rsidR="00B35DC0" w:rsidRPr="003F569A" w:rsidRDefault="00B35DC0">
      <w:pPr>
        <w:rPr>
          <w:rFonts w:ascii="ＭＳ ゴシック" w:eastAsia="ＭＳ ゴシック" w:hAnsi="ＭＳ ゴシック"/>
          <w:bCs/>
          <w:sz w:val="22"/>
        </w:rPr>
      </w:pPr>
    </w:p>
    <w:p w14:paraId="796BAFA8" w14:textId="77777777" w:rsidR="00B35DC0" w:rsidRPr="003F569A" w:rsidRDefault="00017AA0">
      <w:pPr>
        <w:rPr>
          <w:rFonts w:ascii="ＭＳ ゴシック" w:eastAsia="ＭＳ ゴシック" w:hAnsi="ＭＳ ゴシック"/>
          <w:bCs/>
          <w:sz w:val="22"/>
        </w:rPr>
      </w:pPr>
      <w:r w:rsidRPr="003F569A">
        <w:rPr>
          <w:rFonts w:ascii="ＭＳ ゴシック" w:eastAsia="ＭＳ ゴシック" w:hAnsi="ＭＳ ゴシック" w:hint="eastAsia"/>
          <w:bCs/>
          <w:sz w:val="22"/>
        </w:rPr>
        <w:t>【５．</w:t>
      </w:r>
      <w:r w:rsidR="00B35DC0" w:rsidRPr="003F569A">
        <w:rPr>
          <w:rFonts w:ascii="ＭＳ ゴシック" w:eastAsia="ＭＳ ゴシック" w:hAnsi="ＭＳ ゴシック" w:hint="eastAsia"/>
          <w:bCs/>
          <w:sz w:val="22"/>
        </w:rPr>
        <w:t>審査・採択</w:t>
      </w:r>
      <w:r w:rsidRPr="003F569A">
        <w:rPr>
          <w:rFonts w:ascii="ＭＳ ゴシック" w:eastAsia="ＭＳ ゴシック" w:hAnsi="ＭＳ ゴシック" w:hint="eastAsia"/>
          <w:bCs/>
          <w:sz w:val="22"/>
        </w:rPr>
        <w:t>】</w:t>
      </w:r>
    </w:p>
    <w:p w14:paraId="333EBDFD" w14:textId="77777777" w:rsidR="00B35DC0" w:rsidRPr="003F569A" w:rsidRDefault="00017AA0" w:rsidP="00775115">
      <w:pPr>
        <w:ind w:leftChars="100" w:left="210"/>
        <w:rPr>
          <w:rFonts w:ascii="ＭＳ ゴシック" w:eastAsia="ＭＳ ゴシック" w:hAnsi="ＭＳ ゴシック"/>
          <w:bCs/>
          <w:sz w:val="22"/>
        </w:rPr>
      </w:pPr>
      <w:r w:rsidRPr="003F569A">
        <w:rPr>
          <w:rFonts w:ascii="ＭＳ ゴシック" w:eastAsia="ＭＳ ゴシック" w:hAnsi="ＭＳ ゴシック" w:hint="eastAsia"/>
          <w:bCs/>
          <w:sz w:val="22"/>
        </w:rPr>
        <w:t>５－１．</w:t>
      </w:r>
      <w:r w:rsidR="00B35DC0" w:rsidRPr="003F569A">
        <w:rPr>
          <w:rFonts w:ascii="ＭＳ ゴシック" w:eastAsia="ＭＳ ゴシック" w:hAnsi="ＭＳ ゴシック" w:hint="eastAsia"/>
          <w:bCs/>
          <w:sz w:val="22"/>
        </w:rPr>
        <w:t>審査</w:t>
      </w:r>
      <w:r w:rsidR="00C12C8A" w:rsidRPr="003F569A">
        <w:rPr>
          <w:rFonts w:ascii="ＭＳ ゴシック" w:eastAsia="ＭＳ ゴシック" w:hAnsi="ＭＳ ゴシック" w:hint="eastAsia"/>
          <w:bCs/>
          <w:sz w:val="22"/>
        </w:rPr>
        <w:t>・採択</w:t>
      </w:r>
      <w:r w:rsidR="00B35DC0" w:rsidRPr="003F569A">
        <w:rPr>
          <w:rFonts w:ascii="ＭＳ ゴシック" w:eastAsia="ＭＳ ゴシック" w:hAnsi="ＭＳ ゴシック" w:hint="eastAsia"/>
          <w:bCs/>
          <w:sz w:val="22"/>
        </w:rPr>
        <w:t>方法</w:t>
      </w:r>
    </w:p>
    <w:p w14:paraId="090B536D" w14:textId="77777777" w:rsidR="00B35DC0" w:rsidRPr="003F569A" w:rsidRDefault="00B35DC0">
      <w:pPr>
        <w:ind w:leftChars="315" w:left="661"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3F569A">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Pr="003F569A" w:rsidRDefault="00B35DC0">
      <w:pPr>
        <w:rPr>
          <w:rFonts w:ascii="ＭＳ ゴシック" w:eastAsia="ＭＳ ゴシック" w:hAnsi="ＭＳ ゴシック"/>
          <w:bCs/>
          <w:sz w:val="22"/>
        </w:rPr>
      </w:pPr>
    </w:p>
    <w:p w14:paraId="295EE095" w14:textId="77777777" w:rsidR="00B35DC0" w:rsidRPr="003F569A" w:rsidRDefault="00017AA0" w:rsidP="00775115">
      <w:pPr>
        <w:ind w:leftChars="100" w:left="210"/>
        <w:rPr>
          <w:rFonts w:ascii="ＭＳ ゴシック" w:eastAsia="ＭＳ ゴシック" w:hAnsi="ＭＳ ゴシック"/>
          <w:bCs/>
          <w:sz w:val="22"/>
        </w:rPr>
      </w:pPr>
      <w:r w:rsidRPr="003F569A">
        <w:rPr>
          <w:rFonts w:ascii="ＭＳ ゴシック" w:eastAsia="ＭＳ ゴシック" w:hAnsi="ＭＳ ゴシック" w:hint="eastAsia"/>
          <w:bCs/>
          <w:sz w:val="22"/>
        </w:rPr>
        <w:t>５－２．</w:t>
      </w:r>
      <w:r w:rsidR="00B35DC0" w:rsidRPr="003F569A">
        <w:rPr>
          <w:rFonts w:ascii="ＭＳ ゴシック" w:eastAsia="ＭＳ ゴシック" w:hAnsi="ＭＳ ゴシック" w:hint="eastAsia"/>
          <w:bCs/>
          <w:sz w:val="22"/>
        </w:rPr>
        <w:t>審査</w:t>
      </w:r>
      <w:r w:rsidR="007E3A09" w:rsidRPr="003F569A">
        <w:rPr>
          <w:rFonts w:ascii="ＭＳ ゴシック" w:eastAsia="ＭＳ ゴシック" w:hAnsi="ＭＳ ゴシック" w:hint="eastAsia"/>
          <w:bCs/>
          <w:sz w:val="22"/>
        </w:rPr>
        <w:t>・採択</w:t>
      </w:r>
      <w:r w:rsidR="00B35DC0" w:rsidRPr="003F569A">
        <w:rPr>
          <w:rFonts w:ascii="ＭＳ ゴシック" w:eastAsia="ＭＳ ゴシック" w:hAnsi="ＭＳ ゴシック" w:hint="eastAsia"/>
          <w:bCs/>
          <w:sz w:val="22"/>
        </w:rPr>
        <w:t>基準</w:t>
      </w:r>
    </w:p>
    <w:p w14:paraId="37DA76D1" w14:textId="4DA67BE6" w:rsidR="00B35DC0" w:rsidRPr="003F569A" w:rsidRDefault="00B35DC0">
      <w:pPr>
        <w:ind w:leftChars="300" w:left="630"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以下の審査基準に基づいて総合的な評価を行います。ただし、審査基準</w:t>
      </w:r>
      <w:r w:rsidR="00D422EE" w:rsidRPr="003F569A">
        <w:rPr>
          <w:rFonts w:ascii="ＭＳ ゴシック" w:eastAsia="ＭＳ ゴシック" w:hAnsi="ＭＳ ゴシック" w:hint="eastAsia"/>
          <w:bCs/>
          <w:sz w:val="22"/>
        </w:rPr>
        <w:t>①</w:t>
      </w:r>
      <w:r w:rsidRPr="003F569A">
        <w:rPr>
          <w:rFonts w:ascii="ＭＳ ゴシック" w:eastAsia="ＭＳ ゴシック" w:hAnsi="ＭＳ ゴシック" w:hint="eastAsia"/>
          <w:bCs/>
          <w:sz w:val="22"/>
        </w:rPr>
        <w:t>及び</w:t>
      </w:r>
      <w:r w:rsidR="00D422EE" w:rsidRPr="003F569A">
        <w:rPr>
          <w:rFonts w:ascii="ＭＳ ゴシック" w:eastAsia="ＭＳ ゴシック" w:hAnsi="ＭＳ ゴシック" w:hint="eastAsia"/>
          <w:bCs/>
          <w:sz w:val="22"/>
        </w:rPr>
        <w:t>②</w:t>
      </w:r>
      <w:r w:rsidRPr="003F569A">
        <w:rPr>
          <w:rFonts w:ascii="ＭＳ ゴシック" w:eastAsia="ＭＳ ゴシック" w:hAnsi="ＭＳ ゴシック" w:hint="eastAsia"/>
          <w:bCs/>
          <w:sz w:val="22"/>
        </w:rPr>
        <w:t>を満たしていない事業については、他項目の評価にかかわらず採択いたしません。</w:t>
      </w:r>
    </w:p>
    <w:p w14:paraId="530CFCBA" w14:textId="77777777" w:rsidR="00B35DC0" w:rsidRPr="003F569A" w:rsidRDefault="00FA0011">
      <w:pPr>
        <w:numPr>
          <w:ilvl w:val="0"/>
          <w:numId w:val="4"/>
        </w:numPr>
        <w:rPr>
          <w:rFonts w:ascii="ＭＳ ゴシック" w:eastAsia="ＭＳ ゴシック" w:hAnsi="ＭＳ ゴシック"/>
          <w:bCs/>
          <w:sz w:val="22"/>
        </w:rPr>
      </w:pPr>
      <w:r w:rsidRPr="003F569A">
        <w:rPr>
          <w:rFonts w:ascii="ＭＳ ゴシック" w:eastAsia="ＭＳ ゴシック" w:hAnsi="ＭＳ ゴシック" w:hint="eastAsia"/>
          <w:bCs/>
          <w:sz w:val="22"/>
        </w:rPr>
        <w:lastRenderedPageBreak/>
        <w:t>「</w:t>
      </w:r>
      <w:r w:rsidR="004009BF" w:rsidRPr="003F569A">
        <w:rPr>
          <w:rFonts w:ascii="ＭＳ ゴシック" w:eastAsia="ＭＳ ゴシック" w:hAnsi="ＭＳ ゴシック" w:hint="eastAsia"/>
          <w:bCs/>
          <w:sz w:val="22"/>
        </w:rPr>
        <w:t>１．事業概要</w:t>
      </w:r>
      <w:r w:rsidRPr="003F569A">
        <w:rPr>
          <w:rFonts w:ascii="ＭＳ ゴシック" w:eastAsia="ＭＳ ゴシック" w:hAnsi="ＭＳ ゴシック" w:hint="eastAsia"/>
          <w:bCs/>
          <w:sz w:val="22"/>
        </w:rPr>
        <w:t>」</w:t>
      </w:r>
      <w:r w:rsidR="004009BF" w:rsidRPr="003F569A">
        <w:rPr>
          <w:rFonts w:ascii="ＭＳ ゴシック" w:eastAsia="ＭＳ ゴシック" w:hAnsi="ＭＳ ゴシック" w:hint="eastAsia"/>
          <w:bCs/>
          <w:sz w:val="22"/>
        </w:rPr>
        <w:t>の</w:t>
      </w:r>
      <w:r w:rsidRPr="003F569A">
        <w:rPr>
          <w:rFonts w:ascii="ＭＳ ゴシック" w:eastAsia="ＭＳ ゴシック" w:hAnsi="ＭＳ ゴシック" w:hint="eastAsia"/>
          <w:bCs/>
          <w:sz w:val="22"/>
        </w:rPr>
        <w:t>「</w:t>
      </w:r>
      <w:r w:rsidR="004009BF" w:rsidRPr="003F569A">
        <w:rPr>
          <w:rFonts w:ascii="ＭＳ ゴシック" w:eastAsia="ＭＳ ゴシック" w:hAnsi="ＭＳ ゴシック" w:hint="eastAsia"/>
          <w:bCs/>
          <w:sz w:val="22"/>
        </w:rPr>
        <w:t>１－</w:t>
      </w:r>
      <w:r w:rsidR="00B35DC0" w:rsidRPr="003F569A">
        <w:rPr>
          <w:rFonts w:ascii="ＭＳ ゴシック" w:eastAsia="ＭＳ ゴシック" w:hAnsi="ＭＳ ゴシック" w:hint="eastAsia"/>
          <w:bCs/>
          <w:sz w:val="22"/>
        </w:rPr>
        <w:t>５．応募資格</w:t>
      </w:r>
      <w:r w:rsidRPr="003F569A">
        <w:rPr>
          <w:rFonts w:ascii="ＭＳ ゴシック" w:eastAsia="ＭＳ ゴシック" w:hAnsi="ＭＳ ゴシック" w:hint="eastAsia"/>
          <w:bCs/>
          <w:sz w:val="22"/>
        </w:rPr>
        <w:t>」</w:t>
      </w:r>
      <w:r w:rsidR="004009BF" w:rsidRPr="003F569A">
        <w:rPr>
          <w:rFonts w:ascii="ＭＳ ゴシック" w:eastAsia="ＭＳ ゴシック" w:hAnsi="ＭＳ ゴシック" w:hint="eastAsia"/>
          <w:bCs/>
          <w:sz w:val="22"/>
        </w:rPr>
        <w:t>の内容</w:t>
      </w:r>
      <w:r w:rsidR="00B35DC0" w:rsidRPr="003F569A">
        <w:rPr>
          <w:rFonts w:ascii="ＭＳ ゴシック" w:eastAsia="ＭＳ ゴシック" w:hAnsi="ＭＳ ゴシック" w:hint="eastAsia"/>
          <w:bCs/>
          <w:sz w:val="22"/>
        </w:rPr>
        <w:t>を満たしているか。</w:t>
      </w:r>
    </w:p>
    <w:p w14:paraId="34484C61" w14:textId="77777777" w:rsidR="00B35DC0" w:rsidRPr="003F569A" w:rsidRDefault="00B35DC0">
      <w:pPr>
        <w:numPr>
          <w:ilvl w:val="0"/>
          <w:numId w:val="4"/>
        </w:numPr>
        <w:rPr>
          <w:rFonts w:ascii="ＭＳ ゴシック" w:eastAsia="ＭＳ ゴシック" w:hAnsi="ＭＳ ゴシック"/>
          <w:bCs/>
          <w:sz w:val="22"/>
        </w:rPr>
      </w:pPr>
      <w:r w:rsidRPr="003F569A">
        <w:rPr>
          <w:rFonts w:ascii="ＭＳ ゴシック" w:eastAsia="ＭＳ ゴシック" w:hAnsi="ＭＳ ゴシック" w:hint="eastAsia"/>
          <w:bCs/>
          <w:sz w:val="22"/>
        </w:rPr>
        <w:t>提案内容が交付の対象となりうるか。</w:t>
      </w:r>
    </w:p>
    <w:p w14:paraId="54A6F2CA" w14:textId="77777777" w:rsidR="00B35DC0" w:rsidRPr="003F569A" w:rsidRDefault="00B35DC0">
      <w:pPr>
        <w:numPr>
          <w:ilvl w:val="0"/>
          <w:numId w:val="4"/>
        </w:numPr>
        <w:rPr>
          <w:rFonts w:ascii="ＭＳ ゴシック" w:eastAsia="ＭＳ ゴシック" w:hAnsi="ＭＳ ゴシック"/>
          <w:bCs/>
          <w:sz w:val="22"/>
        </w:rPr>
      </w:pPr>
      <w:r w:rsidRPr="003F569A">
        <w:rPr>
          <w:rFonts w:ascii="ＭＳ ゴシック" w:eastAsia="ＭＳ ゴシック" w:hAnsi="ＭＳ ゴシック" w:hint="eastAsia"/>
          <w:bCs/>
          <w:sz w:val="22"/>
        </w:rPr>
        <w:t>提案内容が本事業の目的に合致しているか。</w:t>
      </w:r>
    </w:p>
    <w:p w14:paraId="23BD0926" w14:textId="77777777" w:rsidR="00B35DC0" w:rsidRPr="003F569A" w:rsidRDefault="00B35DC0">
      <w:pPr>
        <w:numPr>
          <w:ilvl w:val="0"/>
          <w:numId w:val="4"/>
        </w:numPr>
        <w:rPr>
          <w:rFonts w:ascii="ＭＳ ゴシック" w:eastAsia="ＭＳ ゴシック" w:hAnsi="ＭＳ ゴシック"/>
          <w:bCs/>
          <w:sz w:val="22"/>
        </w:rPr>
      </w:pPr>
      <w:r w:rsidRPr="003F569A">
        <w:rPr>
          <w:rFonts w:ascii="ＭＳ ゴシック" w:eastAsia="ＭＳ ゴシック" w:hAnsi="ＭＳ ゴシック" w:hint="eastAsia"/>
          <w:bCs/>
          <w:sz w:val="22"/>
        </w:rPr>
        <w:t>事業の実施方法、実施スケジュールが現実的か。</w:t>
      </w:r>
    </w:p>
    <w:p w14:paraId="2614C183" w14:textId="77777777" w:rsidR="00B35DC0" w:rsidRPr="003F569A" w:rsidRDefault="00B35DC0">
      <w:pPr>
        <w:numPr>
          <w:ilvl w:val="0"/>
          <w:numId w:val="4"/>
        </w:numPr>
        <w:rPr>
          <w:rFonts w:ascii="ＭＳ ゴシック" w:eastAsia="ＭＳ ゴシック" w:hAnsi="ＭＳ ゴシック"/>
          <w:bCs/>
          <w:sz w:val="22"/>
        </w:rPr>
      </w:pPr>
      <w:r w:rsidRPr="003F569A">
        <w:rPr>
          <w:rFonts w:ascii="ＭＳ ゴシック" w:eastAsia="ＭＳ ゴシック" w:hAnsi="ＭＳ ゴシック" w:hint="eastAsia"/>
          <w:bCs/>
          <w:sz w:val="22"/>
        </w:rPr>
        <w:t>事業を遂行するための資力、資金調達能力を有しているか。</w:t>
      </w:r>
    </w:p>
    <w:p w14:paraId="7AC1A182" w14:textId="5AFD6CE5" w:rsidR="00B35DC0" w:rsidRPr="003F569A" w:rsidRDefault="00B35DC0" w:rsidP="00784B7E">
      <w:pPr>
        <w:numPr>
          <w:ilvl w:val="0"/>
          <w:numId w:val="4"/>
        </w:numPr>
        <w:rPr>
          <w:rFonts w:ascii="ＭＳ ゴシック" w:eastAsia="ＭＳ ゴシック" w:hAnsi="ＭＳ ゴシック"/>
          <w:bCs/>
          <w:sz w:val="22"/>
        </w:rPr>
      </w:pPr>
      <w:r w:rsidRPr="003F569A">
        <w:rPr>
          <w:rFonts w:ascii="ＭＳ ゴシック" w:eastAsia="ＭＳ ゴシック" w:hAnsi="ＭＳ ゴシック" w:hint="eastAsia"/>
          <w:bCs/>
          <w:sz w:val="22"/>
        </w:rPr>
        <w:t>補助事業により</w:t>
      </w:r>
      <w:r w:rsidR="00B92F6E" w:rsidRPr="003F569A">
        <w:rPr>
          <w:rFonts w:ascii="ＭＳ ゴシック" w:eastAsia="ＭＳ ゴシック" w:hAnsi="ＭＳ ゴシック" w:hint="eastAsia"/>
          <w:bCs/>
          <w:sz w:val="22"/>
        </w:rPr>
        <w:t>実施する国際会議</w:t>
      </w:r>
      <w:r w:rsidRPr="003F569A">
        <w:rPr>
          <w:rFonts w:ascii="ＭＳ ゴシック" w:eastAsia="ＭＳ ゴシック" w:hAnsi="ＭＳ ゴシック" w:hint="eastAsia"/>
          <w:bCs/>
          <w:sz w:val="22"/>
        </w:rPr>
        <w:t>の規模が、</w:t>
      </w:r>
      <w:r w:rsidR="00992EC6" w:rsidRPr="003F569A">
        <w:rPr>
          <w:rFonts w:ascii="ＭＳ ゴシック" w:eastAsia="ＭＳ ゴシック" w:hAnsi="ＭＳ ゴシック" w:hint="eastAsia"/>
          <w:bCs/>
          <w:sz w:val="22"/>
        </w:rPr>
        <w:t>実施</w:t>
      </w:r>
      <w:r w:rsidRPr="003F569A">
        <w:rPr>
          <w:rFonts w:ascii="ＭＳ ゴシック" w:eastAsia="ＭＳ ゴシック" w:hAnsi="ＭＳ ゴシック" w:hint="eastAsia"/>
          <w:bCs/>
          <w:sz w:val="22"/>
        </w:rPr>
        <w:t>規模、事業者の財務状況等の観点から適当か。</w:t>
      </w:r>
    </w:p>
    <w:p w14:paraId="715DEDDC" w14:textId="77777777" w:rsidR="00B35DC0" w:rsidRPr="003F569A" w:rsidRDefault="00B35DC0">
      <w:pPr>
        <w:numPr>
          <w:ilvl w:val="0"/>
          <w:numId w:val="4"/>
        </w:numPr>
        <w:rPr>
          <w:rFonts w:ascii="ＭＳ ゴシック" w:eastAsia="ＭＳ ゴシック" w:hAnsi="ＭＳ ゴシック"/>
          <w:bCs/>
          <w:sz w:val="22"/>
        </w:rPr>
      </w:pPr>
      <w:r w:rsidRPr="003F569A">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Pr="003F569A" w:rsidRDefault="00B35DC0">
      <w:pPr>
        <w:numPr>
          <w:ilvl w:val="0"/>
          <w:numId w:val="4"/>
        </w:numPr>
        <w:rPr>
          <w:rFonts w:ascii="ＭＳ ゴシック" w:eastAsia="ＭＳ ゴシック" w:hAnsi="ＭＳ ゴシック"/>
          <w:bCs/>
          <w:sz w:val="22"/>
        </w:rPr>
      </w:pPr>
      <w:r w:rsidRPr="003F569A">
        <w:rPr>
          <w:rFonts w:ascii="ＭＳ ゴシック" w:eastAsia="ＭＳ ゴシック" w:hAnsi="ＭＳ ゴシック" w:hint="eastAsia"/>
          <w:bCs/>
          <w:sz w:val="22"/>
        </w:rPr>
        <w:t>本事業の関連分野に関する知見を有しているか。</w:t>
      </w:r>
    </w:p>
    <w:p w14:paraId="7C553E78" w14:textId="77777777" w:rsidR="00B35DC0" w:rsidRPr="003F569A" w:rsidRDefault="00B35DC0">
      <w:pPr>
        <w:numPr>
          <w:ilvl w:val="0"/>
          <w:numId w:val="4"/>
        </w:numPr>
        <w:rPr>
          <w:rFonts w:ascii="ＭＳ ゴシック" w:eastAsia="ＭＳ ゴシック" w:hAnsi="ＭＳ ゴシック"/>
          <w:bCs/>
          <w:sz w:val="22"/>
        </w:rPr>
      </w:pPr>
      <w:r w:rsidRPr="003F569A">
        <w:rPr>
          <w:rFonts w:ascii="ＭＳ ゴシック" w:eastAsia="ＭＳ ゴシック" w:hAnsi="ＭＳ ゴシック" w:hint="eastAsia"/>
          <w:bCs/>
          <w:sz w:val="22"/>
        </w:rPr>
        <w:t>本事業を円滑に遂行するために、事業規模等に適した実施体制をとっているか。</w:t>
      </w:r>
    </w:p>
    <w:p w14:paraId="6D4A8CCF" w14:textId="105249D8" w:rsidR="00B35DC0" w:rsidRPr="003F569A" w:rsidRDefault="00B35DC0">
      <w:pPr>
        <w:numPr>
          <w:ilvl w:val="0"/>
          <w:numId w:val="4"/>
        </w:numPr>
        <w:rPr>
          <w:rFonts w:ascii="ＭＳ ゴシック" w:eastAsia="ＭＳ ゴシック" w:hAnsi="ＭＳ ゴシック"/>
          <w:bCs/>
          <w:sz w:val="22"/>
        </w:rPr>
      </w:pPr>
      <w:r w:rsidRPr="003F569A">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1673586F" w14:textId="1D7BAAC3" w:rsidR="00F46914" w:rsidRPr="003F569A" w:rsidRDefault="00F46914" w:rsidP="00846DC0">
      <w:pPr>
        <w:numPr>
          <w:ilvl w:val="0"/>
          <w:numId w:val="4"/>
        </w:numPr>
        <w:ind w:left="1352"/>
        <w:rPr>
          <w:rFonts w:ascii="ＭＳ ゴシック" w:eastAsia="ＭＳ ゴシック" w:hAnsi="ＭＳ ゴシック"/>
          <w:bCs/>
          <w:sz w:val="22"/>
        </w:rPr>
      </w:pPr>
      <w:r w:rsidRPr="003F569A">
        <w:rPr>
          <w:rFonts w:ascii="ＭＳ ゴシック" w:eastAsia="ＭＳ ゴシック" w:hAnsi="ＭＳ ゴシック" w:hint="eastAsia"/>
          <w:bCs/>
          <w:sz w:val="22"/>
        </w:rPr>
        <w:t>賃上げの取組をしているか。</w:t>
      </w:r>
      <w:r w:rsidRPr="003F569A">
        <w:rPr>
          <w:rFonts w:ascii="ＭＳ ゴシック" w:eastAsia="ＭＳ ゴシック" w:hAnsi="ＭＳ ゴシック"/>
          <w:bCs/>
          <w:sz w:val="22"/>
        </w:rPr>
        <w:br/>
      </w:r>
      <w:r w:rsidRPr="003F569A">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6214628E" w14:textId="690C5DF3" w:rsidR="00F46914" w:rsidRPr="003F569A" w:rsidRDefault="00F46914" w:rsidP="00F46914">
      <w:pPr>
        <w:ind w:leftChars="614" w:left="1289"/>
        <w:rPr>
          <w:rFonts w:ascii="ＭＳ ゴシック" w:eastAsia="ＭＳ ゴシック" w:hAnsi="ＭＳ ゴシック"/>
          <w:bCs/>
          <w:sz w:val="22"/>
        </w:rPr>
      </w:pPr>
      <w:r w:rsidRPr="003F569A">
        <w:rPr>
          <w:rFonts w:ascii="ＭＳ ゴシック" w:eastAsia="ＭＳ ゴシック" w:hAnsi="ＭＳ ゴシック" w:hint="eastAsia"/>
          <w:bCs/>
          <w:sz w:val="22"/>
        </w:rPr>
        <w:t>・令和</w:t>
      </w:r>
      <w:r w:rsidR="00820954" w:rsidRPr="003F569A">
        <w:rPr>
          <w:rFonts w:ascii="ＭＳ ゴシック" w:eastAsia="ＭＳ ゴシック" w:hAnsi="ＭＳ ゴシック" w:hint="eastAsia"/>
          <w:bCs/>
          <w:sz w:val="22"/>
        </w:rPr>
        <w:t>７</w:t>
      </w:r>
      <w:r w:rsidRPr="003F569A">
        <w:rPr>
          <w:rFonts w:ascii="ＭＳ ゴシック" w:eastAsia="ＭＳ ゴシック" w:hAnsi="ＭＳ ゴシック" w:hint="eastAsia"/>
          <w:bCs/>
          <w:sz w:val="22"/>
        </w:rPr>
        <w:t>年以降に開始する申請者の事業年度において、対前年度比で「給与等受給者一人当たりの平均受給額（※）」を[大企業：</w:t>
      </w:r>
      <w:r w:rsidR="00820954" w:rsidRPr="003F569A">
        <w:rPr>
          <w:rFonts w:ascii="ＭＳ ゴシック" w:eastAsia="ＭＳ ゴシック" w:hAnsi="ＭＳ ゴシック" w:hint="eastAsia"/>
          <w:bCs/>
          <w:sz w:val="22"/>
        </w:rPr>
        <w:t>３</w:t>
      </w:r>
      <w:r w:rsidRPr="003F569A">
        <w:rPr>
          <w:rFonts w:ascii="ＭＳ ゴシック" w:eastAsia="ＭＳ ゴシック" w:hAnsi="ＭＳ ゴシック" w:hint="eastAsia"/>
          <w:bCs/>
          <w:sz w:val="22"/>
        </w:rPr>
        <w:t>％・中小企業：</w:t>
      </w:r>
      <w:r w:rsidR="00820954" w:rsidRPr="003F569A">
        <w:rPr>
          <w:rFonts w:ascii="ＭＳ ゴシック" w:eastAsia="ＭＳ ゴシック" w:hAnsi="ＭＳ ゴシック" w:hint="eastAsia"/>
          <w:bCs/>
          <w:sz w:val="22"/>
        </w:rPr>
        <w:t>１．５</w:t>
      </w:r>
      <w:r w:rsidRPr="003F569A">
        <w:rPr>
          <w:rFonts w:ascii="ＭＳ ゴシック" w:eastAsia="ＭＳ ゴシック" w:hAnsi="ＭＳ ゴシック" w:hint="eastAsia"/>
          <w:bCs/>
          <w:sz w:val="22"/>
        </w:rPr>
        <w:t>％]以上増加させる旨を従業員に表明していること。</w:t>
      </w:r>
    </w:p>
    <w:p w14:paraId="4315BF52" w14:textId="43078E7A" w:rsidR="00F46914" w:rsidRPr="003F569A" w:rsidRDefault="00F46914" w:rsidP="00F46914">
      <w:pPr>
        <w:ind w:leftChars="600" w:left="1260"/>
        <w:rPr>
          <w:rFonts w:ascii="ＭＳ ゴシック" w:eastAsia="ＭＳ ゴシック" w:hAnsi="ＭＳ ゴシック"/>
          <w:bCs/>
          <w:sz w:val="22"/>
        </w:rPr>
      </w:pPr>
      <w:r w:rsidRPr="003F569A">
        <w:rPr>
          <w:rFonts w:ascii="ＭＳ ゴシック" w:eastAsia="ＭＳ ゴシック" w:hAnsi="ＭＳ ゴシック" w:hint="eastAsia"/>
          <w:bCs/>
          <w:sz w:val="22"/>
        </w:rPr>
        <w:t>・令和</w:t>
      </w:r>
      <w:r w:rsidR="00820954" w:rsidRPr="003F569A">
        <w:rPr>
          <w:rFonts w:ascii="ＭＳ ゴシック" w:eastAsia="ＭＳ ゴシック" w:hAnsi="ＭＳ ゴシック" w:hint="eastAsia"/>
          <w:bCs/>
          <w:sz w:val="22"/>
        </w:rPr>
        <w:t>７</w:t>
      </w:r>
      <w:r w:rsidRPr="003F569A">
        <w:rPr>
          <w:rFonts w:ascii="ＭＳ ゴシック" w:eastAsia="ＭＳ ゴシック" w:hAnsi="ＭＳ ゴシック" w:hint="eastAsia"/>
          <w:bCs/>
          <w:sz w:val="22"/>
        </w:rPr>
        <w:t>年以降の暦年において、対前年比で「給与等受給者一人当たりの平均受給額（※）」を[大企業：</w:t>
      </w:r>
      <w:r w:rsidR="00820954" w:rsidRPr="003F569A">
        <w:rPr>
          <w:rFonts w:ascii="ＭＳ ゴシック" w:eastAsia="ＭＳ ゴシック" w:hAnsi="ＭＳ ゴシック" w:hint="eastAsia"/>
          <w:bCs/>
          <w:sz w:val="22"/>
        </w:rPr>
        <w:t>３</w:t>
      </w:r>
      <w:r w:rsidRPr="003F569A">
        <w:rPr>
          <w:rFonts w:ascii="ＭＳ ゴシック" w:eastAsia="ＭＳ ゴシック" w:hAnsi="ＭＳ ゴシック" w:hint="eastAsia"/>
          <w:bCs/>
          <w:sz w:val="22"/>
        </w:rPr>
        <w:t>％・中小企業：</w:t>
      </w:r>
      <w:r w:rsidR="00820954" w:rsidRPr="003F569A">
        <w:rPr>
          <w:rFonts w:ascii="ＭＳ ゴシック" w:eastAsia="ＭＳ ゴシック" w:hAnsi="ＭＳ ゴシック" w:hint="eastAsia"/>
          <w:bCs/>
          <w:sz w:val="22"/>
        </w:rPr>
        <w:t>１．５</w:t>
      </w:r>
      <w:r w:rsidRPr="003F569A">
        <w:rPr>
          <w:rFonts w:ascii="ＭＳ ゴシック" w:eastAsia="ＭＳ ゴシック" w:hAnsi="ＭＳ ゴシック" w:hint="eastAsia"/>
          <w:bCs/>
          <w:sz w:val="22"/>
        </w:rPr>
        <w:t>％]以上増加させる旨を従業員に表明していること。</w:t>
      </w:r>
    </w:p>
    <w:p w14:paraId="34598F8C" w14:textId="77777777" w:rsidR="00F46914" w:rsidRPr="003F569A" w:rsidRDefault="00F46914" w:rsidP="00F46914">
      <w:pPr>
        <w:ind w:leftChars="495" w:left="1039"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※中小企業等においては、「給与総額とする。」</w:t>
      </w:r>
    </w:p>
    <w:p w14:paraId="6AE4B0C5" w14:textId="77777777" w:rsidR="00F46914" w:rsidRPr="003F569A" w:rsidRDefault="00F46914" w:rsidP="00F46914">
      <w:pPr>
        <w:pStyle w:val="afb"/>
        <w:numPr>
          <w:ilvl w:val="0"/>
          <w:numId w:val="4"/>
        </w:numPr>
        <w:ind w:leftChars="0" w:left="1352"/>
        <w:rPr>
          <w:rFonts w:ascii="ＭＳ ゴシック" w:eastAsia="ＭＳ ゴシック" w:hAnsi="ＭＳ ゴシック"/>
          <w:bCs/>
          <w:sz w:val="22"/>
        </w:rPr>
      </w:pPr>
      <w:r w:rsidRPr="003F569A">
        <w:rPr>
          <w:rFonts w:ascii="ＭＳ ゴシック" w:eastAsia="ＭＳ ゴシック" w:hAnsi="ＭＳ ゴシック" w:hint="eastAsia"/>
          <w:bCs/>
          <w:sz w:val="22"/>
        </w:rPr>
        <w:t>ワーク・ライフ・バランスの取組をしているか。</w:t>
      </w:r>
    </w:p>
    <w:p w14:paraId="7BBB746D" w14:textId="77777777" w:rsidR="00136CC6" w:rsidRPr="003F569A" w:rsidRDefault="00F46914" w:rsidP="00136CC6">
      <w:pPr>
        <w:pStyle w:val="afb"/>
        <w:ind w:leftChars="0" w:firstLineChars="200" w:firstLine="440"/>
        <w:rPr>
          <w:rFonts w:ascii="ＭＳ ゴシック" w:eastAsia="ＭＳ ゴシック" w:hAnsi="ＭＳ ゴシック"/>
          <w:sz w:val="22"/>
        </w:rPr>
      </w:pPr>
      <w:r w:rsidRPr="003F569A">
        <w:rPr>
          <w:rFonts w:ascii="ＭＳ ゴシック" w:eastAsia="ＭＳ ゴシック" w:hAnsi="ＭＳ ゴシック" w:hint="eastAsia"/>
          <w:sz w:val="22"/>
        </w:rPr>
        <w:t>以下のうち、該当するものの認定証等の写しを提出すること。基準を満たす場</w:t>
      </w:r>
    </w:p>
    <w:p w14:paraId="33FA1C0D" w14:textId="17B7A82D" w:rsidR="00F46914" w:rsidRPr="003F569A" w:rsidRDefault="00F46914" w:rsidP="00136CC6">
      <w:pPr>
        <w:pStyle w:val="afb"/>
        <w:ind w:leftChars="0" w:firstLineChars="200" w:firstLine="440"/>
        <w:rPr>
          <w:rFonts w:ascii="ＭＳ ゴシック" w:eastAsia="ＭＳ ゴシック" w:hAnsi="ＭＳ ゴシック"/>
          <w:sz w:val="22"/>
        </w:rPr>
      </w:pPr>
      <w:r w:rsidRPr="003F569A">
        <w:rPr>
          <w:rFonts w:ascii="ＭＳ ゴシック" w:eastAsia="ＭＳ ゴシック" w:hAnsi="ＭＳ ゴシック" w:hint="eastAsia"/>
          <w:sz w:val="22"/>
        </w:rPr>
        <w:t>合、加点措置となります。</w:t>
      </w:r>
    </w:p>
    <w:p w14:paraId="77625582" w14:textId="77777777" w:rsidR="00136CC6" w:rsidRPr="003F569A" w:rsidRDefault="00F46914" w:rsidP="00136CC6">
      <w:pPr>
        <w:pStyle w:val="afb"/>
        <w:ind w:leftChars="0" w:left="709" w:firstLineChars="257" w:firstLine="565"/>
        <w:rPr>
          <w:rFonts w:ascii="ＭＳ ゴシック" w:eastAsia="ＭＳ ゴシック" w:hAnsi="ＭＳ ゴシック"/>
          <w:sz w:val="22"/>
        </w:rPr>
      </w:pPr>
      <w:r w:rsidRPr="003F569A">
        <w:rPr>
          <w:rFonts w:ascii="ＭＳ ゴシック" w:eastAsia="ＭＳ ゴシック" w:hAnsi="ＭＳ ゴシック" w:hint="eastAsia"/>
          <w:sz w:val="22"/>
        </w:rPr>
        <w:t>・女性の職業生活における活躍の推進に関する法律（女性活躍推進法）に基づく</w:t>
      </w:r>
    </w:p>
    <w:p w14:paraId="1D12EDED" w14:textId="0D7C5F57" w:rsidR="00F46914" w:rsidRPr="003F569A" w:rsidRDefault="00F46914" w:rsidP="00136CC6">
      <w:pPr>
        <w:pStyle w:val="afb"/>
        <w:ind w:leftChars="0" w:left="709" w:firstLineChars="357" w:firstLine="785"/>
        <w:rPr>
          <w:rFonts w:ascii="ＭＳ ゴシック" w:eastAsia="ＭＳ ゴシック" w:hAnsi="ＭＳ ゴシック"/>
          <w:sz w:val="22"/>
        </w:rPr>
      </w:pPr>
      <w:r w:rsidRPr="003F569A">
        <w:rPr>
          <w:rFonts w:ascii="ＭＳ ゴシック" w:eastAsia="ＭＳ ゴシック" w:hAnsi="ＭＳ ゴシック" w:hint="eastAsia"/>
          <w:sz w:val="22"/>
        </w:rPr>
        <w:t>認定（えるぼし認定企業・プラチナえるぼし認定企業）</w:t>
      </w:r>
    </w:p>
    <w:p w14:paraId="069DAB18" w14:textId="77777777" w:rsidR="00136CC6" w:rsidRPr="003F569A" w:rsidRDefault="00F46914" w:rsidP="00136CC6">
      <w:pPr>
        <w:pStyle w:val="afb"/>
        <w:ind w:leftChars="0" w:firstLineChars="200" w:firstLine="440"/>
        <w:rPr>
          <w:rFonts w:ascii="ＭＳ ゴシック" w:eastAsia="ＭＳ ゴシック" w:hAnsi="ＭＳ ゴシック"/>
          <w:sz w:val="22"/>
        </w:rPr>
      </w:pPr>
      <w:r w:rsidRPr="003F569A">
        <w:rPr>
          <w:rFonts w:ascii="ＭＳ ゴシック" w:eastAsia="ＭＳ ゴシック" w:hAnsi="ＭＳ ゴシック" w:hint="eastAsia"/>
          <w:sz w:val="22"/>
        </w:rPr>
        <w:t>・女性活躍推進法に基づく行動計画を策定し、専用サイト（女性の活躍推進企業</w:t>
      </w:r>
    </w:p>
    <w:p w14:paraId="0C23AE61" w14:textId="77777777" w:rsidR="00136CC6" w:rsidRPr="003F569A" w:rsidRDefault="00F46914" w:rsidP="00136CC6">
      <w:pPr>
        <w:pStyle w:val="afb"/>
        <w:ind w:leftChars="0" w:firstLineChars="300" w:firstLine="660"/>
        <w:rPr>
          <w:rFonts w:ascii="ＭＳ ゴシック" w:eastAsia="ＭＳ ゴシック" w:hAnsi="ＭＳ ゴシック"/>
          <w:sz w:val="22"/>
        </w:rPr>
      </w:pPr>
      <w:r w:rsidRPr="003F569A">
        <w:rPr>
          <w:rFonts w:ascii="ＭＳ ゴシック" w:eastAsia="ＭＳ ゴシック" w:hAnsi="ＭＳ ゴシック" w:hint="eastAsia"/>
          <w:sz w:val="22"/>
        </w:rPr>
        <w:t>データベース）で公表している企業（計画期間が満了していない行動計画を策</w:t>
      </w:r>
    </w:p>
    <w:p w14:paraId="30940679" w14:textId="77777777" w:rsidR="00136CC6" w:rsidRPr="003F569A" w:rsidRDefault="00F46914" w:rsidP="00136CC6">
      <w:pPr>
        <w:pStyle w:val="afb"/>
        <w:ind w:leftChars="0" w:firstLineChars="300" w:firstLine="660"/>
        <w:rPr>
          <w:rFonts w:ascii="ＭＳ ゴシック" w:eastAsia="ＭＳ ゴシック" w:hAnsi="ＭＳ ゴシック"/>
          <w:sz w:val="22"/>
        </w:rPr>
      </w:pPr>
      <w:r w:rsidRPr="003F569A">
        <w:rPr>
          <w:rFonts w:ascii="ＭＳ ゴシック" w:eastAsia="ＭＳ ゴシック" w:hAnsi="ＭＳ ゴシック" w:hint="eastAsia"/>
          <w:sz w:val="22"/>
        </w:rPr>
        <w:t>定している場合のみ）※常用雇用する労働者の数が100人以下の事業主に限</w:t>
      </w:r>
    </w:p>
    <w:p w14:paraId="7A3E5058" w14:textId="4FE573B0" w:rsidR="00F46914" w:rsidRPr="003F569A" w:rsidRDefault="00F46914" w:rsidP="00136CC6">
      <w:pPr>
        <w:pStyle w:val="afb"/>
        <w:ind w:leftChars="0" w:firstLineChars="300" w:firstLine="660"/>
        <w:rPr>
          <w:rFonts w:ascii="ＭＳ ゴシック" w:eastAsia="ＭＳ ゴシック" w:hAnsi="ＭＳ ゴシック"/>
          <w:sz w:val="22"/>
        </w:rPr>
      </w:pPr>
      <w:r w:rsidRPr="003F569A">
        <w:rPr>
          <w:rFonts w:ascii="ＭＳ ゴシック" w:eastAsia="ＭＳ ゴシック" w:hAnsi="ＭＳ ゴシック" w:hint="eastAsia"/>
          <w:sz w:val="22"/>
        </w:rPr>
        <w:t>る。</w:t>
      </w:r>
    </w:p>
    <w:p w14:paraId="30FE409E" w14:textId="77777777" w:rsidR="00136CC6" w:rsidRPr="003F569A" w:rsidRDefault="00F46914" w:rsidP="00136CC6">
      <w:pPr>
        <w:pStyle w:val="afb"/>
        <w:ind w:leftChars="0" w:firstLineChars="198" w:firstLine="436"/>
        <w:rPr>
          <w:rFonts w:ascii="ＭＳ ゴシック" w:eastAsia="ＭＳ ゴシック" w:hAnsi="ＭＳ ゴシック"/>
          <w:sz w:val="22"/>
        </w:rPr>
      </w:pPr>
      <w:r w:rsidRPr="003F569A">
        <w:rPr>
          <w:rFonts w:ascii="ＭＳ ゴシック" w:eastAsia="ＭＳ ゴシック" w:hAnsi="ＭＳ ゴシック" w:hint="eastAsia"/>
          <w:sz w:val="22"/>
        </w:rPr>
        <w:t>・次世代育成支援対策推進法（次世代法）に基づく認定（くるみん認定企業・ト</w:t>
      </w:r>
    </w:p>
    <w:p w14:paraId="439D4976" w14:textId="0202658B" w:rsidR="00F46914" w:rsidRPr="003F569A" w:rsidRDefault="00F46914" w:rsidP="00136CC6">
      <w:pPr>
        <w:pStyle w:val="afb"/>
        <w:ind w:leftChars="0" w:firstLineChars="298" w:firstLine="656"/>
        <w:rPr>
          <w:rFonts w:ascii="ＭＳ ゴシック" w:eastAsia="ＭＳ ゴシック" w:hAnsi="ＭＳ ゴシック"/>
          <w:sz w:val="22"/>
        </w:rPr>
      </w:pPr>
      <w:r w:rsidRPr="003F569A">
        <w:rPr>
          <w:rFonts w:ascii="ＭＳ ゴシック" w:eastAsia="ＭＳ ゴシック" w:hAnsi="ＭＳ ゴシック" w:hint="eastAsia"/>
          <w:sz w:val="22"/>
        </w:rPr>
        <w:t>ライくるみん認定企業・プラチナくるみん認定企業）</w:t>
      </w:r>
    </w:p>
    <w:p w14:paraId="4C54653A" w14:textId="77777777" w:rsidR="00136CC6" w:rsidRPr="003F569A" w:rsidRDefault="00F46914" w:rsidP="00136CC6">
      <w:pPr>
        <w:pStyle w:val="afb"/>
        <w:ind w:leftChars="0" w:firstLineChars="200" w:firstLine="440"/>
        <w:rPr>
          <w:rFonts w:ascii="ＭＳ ゴシック" w:eastAsia="ＭＳ ゴシック" w:hAnsi="ＭＳ ゴシック"/>
          <w:sz w:val="22"/>
        </w:rPr>
      </w:pPr>
      <w:r w:rsidRPr="003F569A">
        <w:rPr>
          <w:rFonts w:ascii="ＭＳ ゴシック" w:eastAsia="ＭＳ ゴシック" w:hAnsi="ＭＳ ゴシック" w:hint="eastAsia"/>
          <w:sz w:val="22"/>
        </w:rPr>
        <w:t>・青少年の雇用の促進に関する法律（若者雇用促進法）に基づく認定（ユースエ</w:t>
      </w:r>
    </w:p>
    <w:p w14:paraId="4E26651F" w14:textId="3CA537C5" w:rsidR="00B36824" w:rsidRPr="003F569A" w:rsidRDefault="00F46914" w:rsidP="005835D3">
      <w:pPr>
        <w:pStyle w:val="afb"/>
        <w:ind w:leftChars="0" w:firstLineChars="300" w:firstLine="660"/>
        <w:rPr>
          <w:rFonts w:ascii="ＭＳ ゴシック" w:eastAsia="ＭＳ ゴシック" w:hAnsi="ＭＳ ゴシック"/>
          <w:bCs/>
          <w:sz w:val="22"/>
        </w:rPr>
      </w:pPr>
      <w:r w:rsidRPr="003F569A">
        <w:rPr>
          <w:rFonts w:ascii="ＭＳ ゴシック" w:eastAsia="ＭＳ ゴシック" w:hAnsi="ＭＳ ゴシック" w:hint="eastAsia"/>
          <w:sz w:val="22"/>
        </w:rPr>
        <w:t>ール認定）</w:t>
      </w:r>
    </w:p>
    <w:p w14:paraId="4CD09FCA" w14:textId="77777777" w:rsidR="00B35DC0" w:rsidRPr="003F569A"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Pr="003F569A" w:rsidRDefault="00017AA0" w:rsidP="00775115">
      <w:pPr>
        <w:ind w:leftChars="100" w:left="210"/>
        <w:rPr>
          <w:rFonts w:ascii="ＭＳ ゴシック" w:eastAsia="ＭＳ ゴシック" w:hAnsi="ＭＳ ゴシック"/>
          <w:bCs/>
          <w:sz w:val="22"/>
        </w:rPr>
      </w:pPr>
      <w:r w:rsidRPr="003F569A">
        <w:rPr>
          <w:rFonts w:ascii="ＭＳ ゴシック" w:eastAsia="ＭＳ ゴシック" w:hAnsi="ＭＳ ゴシック" w:hint="eastAsia"/>
          <w:bCs/>
          <w:sz w:val="22"/>
        </w:rPr>
        <w:t>５－３．</w:t>
      </w:r>
      <w:r w:rsidR="00B35DC0" w:rsidRPr="003F569A">
        <w:rPr>
          <w:rFonts w:ascii="ＭＳ ゴシック" w:eastAsia="ＭＳ ゴシック" w:hAnsi="ＭＳ ゴシック" w:hint="eastAsia"/>
          <w:bCs/>
          <w:sz w:val="22"/>
        </w:rPr>
        <w:t>採択結果の決定及び通知</w:t>
      </w:r>
    </w:p>
    <w:p w14:paraId="1DF8F895" w14:textId="6747D382" w:rsidR="00E95306" w:rsidRPr="003F569A" w:rsidRDefault="00B35DC0">
      <w:pPr>
        <w:ind w:leftChars="315" w:left="661"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lastRenderedPageBreak/>
        <w:t>採択された申請者については、経済産業省のホームページで公表するとともに、当該申請者に対しその旨を通知します。</w:t>
      </w:r>
    </w:p>
    <w:p w14:paraId="6A965920" w14:textId="77777777" w:rsidR="00017AA0" w:rsidRPr="003F569A" w:rsidRDefault="00017AA0">
      <w:pPr>
        <w:rPr>
          <w:rFonts w:ascii="ＭＳ ゴシック" w:eastAsia="ＭＳ ゴシック" w:hAnsi="ＭＳ ゴシック"/>
          <w:bCs/>
          <w:sz w:val="22"/>
        </w:rPr>
      </w:pPr>
    </w:p>
    <w:p w14:paraId="24E608ED" w14:textId="77777777" w:rsidR="00B35DC0" w:rsidRPr="003F569A" w:rsidRDefault="00017AA0">
      <w:pPr>
        <w:rPr>
          <w:rFonts w:ascii="ＭＳ ゴシック" w:eastAsia="ＭＳ ゴシック" w:hAnsi="ＭＳ ゴシック"/>
          <w:bCs/>
          <w:sz w:val="22"/>
        </w:rPr>
      </w:pPr>
      <w:r w:rsidRPr="003F569A">
        <w:rPr>
          <w:rFonts w:ascii="ＭＳ ゴシック" w:eastAsia="ＭＳ ゴシック" w:hAnsi="ＭＳ ゴシック" w:hint="eastAsia"/>
          <w:bCs/>
          <w:sz w:val="22"/>
        </w:rPr>
        <w:t>【６．</w:t>
      </w:r>
      <w:r w:rsidR="00B35DC0" w:rsidRPr="003F569A">
        <w:rPr>
          <w:rFonts w:ascii="ＭＳ ゴシック" w:eastAsia="ＭＳ ゴシック" w:hAnsi="ＭＳ ゴシック" w:hint="eastAsia"/>
          <w:bCs/>
          <w:sz w:val="22"/>
        </w:rPr>
        <w:t>交付決定</w:t>
      </w:r>
      <w:r w:rsidRPr="003F569A">
        <w:rPr>
          <w:rFonts w:ascii="ＭＳ ゴシック" w:eastAsia="ＭＳ ゴシック" w:hAnsi="ＭＳ ゴシック" w:hint="eastAsia"/>
          <w:bCs/>
          <w:sz w:val="22"/>
        </w:rPr>
        <w:t>】</w:t>
      </w:r>
    </w:p>
    <w:p w14:paraId="27F13FF2" w14:textId="77777777" w:rsidR="007C2949" w:rsidRPr="003F569A" w:rsidRDefault="00B35DC0">
      <w:pPr>
        <w:ind w:leftChars="200" w:left="420"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sidRPr="003F569A">
        <w:rPr>
          <w:rFonts w:ascii="ＭＳ ゴシック" w:eastAsia="ＭＳ ゴシック" w:hAnsi="ＭＳ ゴシック" w:hint="eastAsia"/>
          <w:bCs/>
          <w:sz w:val="22"/>
        </w:rPr>
        <w:t>（</w:t>
      </w:r>
      <w:r w:rsidR="004009BF" w:rsidRPr="003F569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sidRPr="003F569A">
        <w:rPr>
          <w:rFonts w:ascii="ＭＳ ゴシック" w:eastAsia="ＭＳ ゴシック" w:hAnsi="ＭＳ ゴシック" w:hint="eastAsia"/>
          <w:bCs/>
          <w:sz w:val="22"/>
        </w:rPr>
        <w:t>）</w:t>
      </w:r>
      <w:r w:rsidRPr="003F569A">
        <w:rPr>
          <w:rFonts w:ascii="ＭＳ ゴシック" w:eastAsia="ＭＳ ゴシック" w:hAnsi="ＭＳ ゴシック" w:hint="eastAsia"/>
          <w:bCs/>
          <w:sz w:val="22"/>
        </w:rPr>
        <w:t>。</w:t>
      </w:r>
    </w:p>
    <w:p w14:paraId="6D2EE434" w14:textId="77777777" w:rsidR="00B35DC0" w:rsidRPr="003F569A" w:rsidRDefault="00B35DC0">
      <w:pPr>
        <w:ind w:leftChars="200" w:left="420"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3F569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Pr="003F569A" w:rsidRDefault="00B35DC0">
      <w:pPr>
        <w:ind w:leftChars="200" w:left="420"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Pr="003F569A" w:rsidRDefault="00B35DC0">
      <w:pPr>
        <w:ind w:left="660" w:hangingChars="300" w:hanging="660"/>
        <w:rPr>
          <w:rFonts w:ascii="ＭＳ ゴシック" w:eastAsia="ＭＳ ゴシック" w:hAnsi="ＭＳ ゴシック"/>
          <w:bCs/>
          <w:sz w:val="22"/>
        </w:rPr>
      </w:pPr>
    </w:p>
    <w:p w14:paraId="733189FC" w14:textId="77777777" w:rsidR="00B35DC0" w:rsidRPr="003F569A" w:rsidRDefault="00017AA0">
      <w:pPr>
        <w:ind w:left="660" w:hangingChars="300" w:hanging="660"/>
        <w:rPr>
          <w:rFonts w:ascii="ＭＳ ゴシック" w:eastAsia="ＭＳ ゴシック" w:hAnsi="ＭＳ ゴシック"/>
          <w:bCs/>
          <w:sz w:val="22"/>
        </w:rPr>
      </w:pPr>
      <w:r w:rsidRPr="003F569A">
        <w:rPr>
          <w:rFonts w:ascii="ＭＳ ゴシック" w:eastAsia="ＭＳ ゴシック" w:hAnsi="ＭＳ ゴシック" w:hint="eastAsia"/>
          <w:bCs/>
          <w:sz w:val="22"/>
        </w:rPr>
        <w:t>【７．</w:t>
      </w:r>
      <w:r w:rsidR="00B35DC0" w:rsidRPr="003F569A">
        <w:rPr>
          <w:rFonts w:ascii="ＭＳ ゴシック" w:eastAsia="ＭＳ ゴシック" w:hAnsi="ＭＳ ゴシック" w:hint="eastAsia"/>
          <w:bCs/>
          <w:sz w:val="22"/>
        </w:rPr>
        <w:t>補助対象経費の計上</w:t>
      </w:r>
      <w:r w:rsidRPr="003F569A">
        <w:rPr>
          <w:rFonts w:ascii="ＭＳ ゴシック" w:eastAsia="ＭＳ ゴシック" w:hAnsi="ＭＳ ゴシック" w:hint="eastAsia"/>
          <w:bCs/>
          <w:sz w:val="22"/>
        </w:rPr>
        <w:t>】</w:t>
      </w:r>
      <w:r w:rsidR="00B35DC0" w:rsidRPr="003F569A">
        <w:rPr>
          <w:rFonts w:ascii="ＭＳ ゴシック" w:eastAsia="ＭＳ ゴシック" w:hAnsi="ＭＳ ゴシック" w:hint="eastAsia"/>
          <w:bCs/>
          <w:sz w:val="22"/>
        </w:rPr>
        <w:t xml:space="preserve">　　</w:t>
      </w:r>
    </w:p>
    <w:p w14:paraId="4E877591" w14:textId="77777777" w:rsidR="00B35DC0" w:rsidRPr="003F569A" w:rsidRDefault="00017AA0" w:rsidP="00775115">
      <w:pPr>
        <w:ind w:leftChars="100" w:left="210"/>
        <w:rPr>
          <w:rFonts w:ascii="ＭＳ ゴシック" w:eastAsia="ＭＳ ゴシック" w:hAnsi="ＭＳ ゴシック"/>
          <w:bCs/>
          <w:sz w:val="22"/>
        </w:rPr>
      </w:pPr>
      <w:r w:rsidRPr="003F569A">
        <w:rPr>
          <w:rFonts w:ascii="ＭＳ ゴシック" w:eastAsia="ＭＳ ゴシック" w:hAnsi="ＭＳ ゴシック" w:hint="eastAsia"/>
          <w:bCs/>
          <w:sz w:val="22"/>
        </w:rPr>
        <w:t>７－１．</w:t>
      </w:r>
      <w:r w:rsidR="00B35DC0" w:rsidRPr="003F569A">
        <w:rPr>
          <w:rFonts w:ascii="ＭＳ ゴシック" w:eastAsia="ＭＳ ゴシック" w:hAnsi="ＭＳ ゴシック" w:hint="eastAsia"/>
          <w:bCs/>
          <w:sz w:val="22"/>
        </w:rPr>
        <w:t>補助対象経費の区分</w:t>
      </w:r>
    </w:p>
    <w:p w14:paraId="3DB6209B" w14:textId="77777777" w:rsidR="00B35DC0" w:rsidRPr="003F569A" w:rsidRDefault="00B35DC0">
      <w:pPr>
        <w:ind w:leftChars="200" w:left="420"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B35DC0" w:rsidRPr="003F569A" w14:paraId="1F752531" w14:textId="77777777">
        <w:trPr>
          <w:trHeight w:val="510"/>
        </w:trPr>
        <w:tc>
          <w:tcPr>
            <w:tcW w:w="1984" w:type="dxa"/>
            <w:shd w:val="clear" w:color="auto" w:fill="FFFFFF"/>
          </w:tcPr>
          <w:p w14:paraId="0F0DA77D" w14:textId="77777777" w:rsidR="00B35DC0" w:rsidRPr="003F569A" w:rsidRDefault="00B35DC0">
            <w:pPr>
              <w:jc w:val="center"/>
              <w:rPr>
                <w:rFonts w:ascii="ＭＳ ゴシック" w:eastAsia="ＭＳ ゴシック" w:hAnsi="ＭＳ ゴシック"/>
                <w:sz w:val="22"/>
              </w:rPr>
            </w:pPr>
            <w:r w:rsidRPr="003F569A">
              <w:rPr>
                <w:rFonts w:ascii="ＭＳ ゴシック" w:eastAsia="ＭＳ ゴシック" w:hAnsi="ＭＳ ゴシック" w:hint="eastAsia"/>
                <w:sz w:val="22"/>
              </w:rPr>
              <w:t>経費項目</w:t>
            </w:r>
          </w:p>
        </w:tc>
        <w:tc>
          <w:tcPr>
            <w:tcW w:w="6521" w:type="dxa"/>
            <w:shd w:val="clear" w:color="auto" w:fill="FFFFFF"/>
          </w:tcPr>
          <w:p w14:paraId="19DF1D56" w14:textId="77777777" w:rsidR="00B35DC0" w:rsidRPr="003F569A" w:rsidRDefault="00B35DC0">
            <w:pPr>
              <w:jc w:val="center"/>
              <w:rPr>
                <w:rFonts w:ascii="ＭＳ ゴシック" w:eastAsia="ＭＳ ゴシック" w:hAnsi="ＭＳ ゴシック"/>
                <w:sz w:val="22"/>
              </w:rPr>
            </w:pPr>
            <w:r w:rsidRPr="003F569A">
              <w:rPr>
                <w:rFonts w:ascii="ＭＳ ゴシック" w:eastAsia="ＭＳ ゴシック" w:hAnsi="ＭＳ ゴシック" w:hint="eastAsia"/>
                <w:sz w:val="22"/>
              </w:rPr>
              <w:t>内容</w:t>
            </w:r>
          </w:p>
        </w:tc>
      </w:tr>
      <w:tr w:rsidR="00C83859" w:rsidRPr="003F569A" w14:paraId="29A97926" w14:textId="77777777">
        <w:trPr>
          <w:trHeight w:val="555"/>
        </w:trPr>
        <w:tc>
          <w:tcPr>
            <w:tcW w:w="1984" w:type="dxa"/>
            <w:shd w:val="clear" w:color="auto" w:fill="FFFFFF"/>
          </w:tcPr>
          <w:p w14:paraId="6C207E13" w14:textId="32A215B1" w:rsidR="00C83859" w:rsidRPr="003F569A" w:rsidRDefault="003C29E3">
            <w:pPr>
              <w:rPr>
                <w:rFonts w:ascii="ＭＳ ゴシック" w:eastAsia="ＭＳ ゴシック" w:hAnsi="ＭＳ ゴシック"/>
                <w:sz w:val="22"/>
              </w:rPr>
            </w:pPr>
            <w:r w:rsidRPr="003F569A">
              <w:rPr>
                <w:rFonts w:ascii="ＭＳ ゴシック" w:eastAsia="ＭＳ ゴシック" w:hAnsi="ＭＳ ゴシック" w:hint="eastAsia"/>
                <w:sz w:val="22"/>
              </w:rPr>
              <w:t>非化石エネルギー等導入促進対策費補助金（次世代燃料生産・利用技術開発事業費のうち、合成燃料（e-fuel）等導入促進事業／次世代燃料</w:t>
            </w:r>
            <w:r w:rsidR="00500FFD" w:rsidRPr="003F569A">
              <w:rPr>
                <w:rFonts w:ascii="ＭＳ ゴシック" w:eastAsia="ＭＳ ゴシック" w:hAnsi="ＭＳ ゴシック" w:hint="eastAsia"/>
                <w:sz w:val="22"/>
              </w:rPr>
              <w:t>国際会議運営</w:t>
            </w:r>
            <w:r w:rsidRPr="003F569A">
              <w:rPr>
                <w:rFonts w:ascii="ＭＳ ゴシック" w:eastAsia="ＭＳ ゴシック" w:hAnsi="ＭＳ ゴシック" w:hint="eastAsia"/>
                <w:sz w:val="22"/>
              </w:rPr>
              <w:t>事業費）</w:t>
            </w:r>
          </w:p>
        </w:tc>
        <w:tc>
          <w:tcPr>
            <w:tcW w:w="6521" w:type="dxa"/>
            <w:shd w:val="clear" w:color="auto" w:fill="FFFFFF"/>
          </w:tcPr>
          <w:p w14:paraId="35917E5D" w14:textId="77777777" w:rsidR="00C83859" w:rsidRPr="003F569A" w:rsidRDefault="00C83859">
            <w:pPr>
              <w:rPr>
                <w:rFonts w:ascii="ＭＳ ゴシック" w:eastAsia="ＭＳ ゴシック" w:hAnsi="ＭＳ ゴシック"/>
                <w:sz w:val="22"/>
              </w:rPr>
            </w:pPr>
          </w:p>
        </w:tc>
      </w:tr>
      <w:tr w:rsidR="00B35DC0" w:rsidRPr="003F569A" w14:paraId="22240CE6" w14:textId="77777777" w:rsidTr="00B64DD0">
        <w:trPr>
          <w:trHeight w:val="443"/>
        </w:trPr>
        <w:tc>
          <w:tcPr>
            <w:tcW w:w="1984" w:type="dxa"/>
            <w:shd w:val="clear" w:color="auto" w:fill="FFFFFF"/>
          </w:tcPr>
          <w:p w14:paraId="65996598" w14:textId="77777777" w:rsidR="00B35DC0" w:rsidRPr="003F569A" w:rsidRDefault="00B35DC0" w:rsidP="00912A11">
            <w:pPr>
              <w:ind w:firstLineChars="100" w:firstLine="220"/>
              <w:rPr>
                <w:rFonts w:ascii="ＭＳ ゴシック" w:eastAsia="ＭＳ ゴシック" w:hAnsi="ＭＳ ゴシック"/>
                <w:sz w:val="22"/>
              </w:rPr>
            </w:pPr>
            <w:r w:rsidRPr="003F569A">
              <w:rPr>
                <w:rFonts w:ascii="ＭＳ ゴシック" w:eastAsia="ＭＳ ゴシック" w:hAnsi="ＭＳ ゴシック" w:hint="eastAsia"/>
                <w:sz w:val="22"/>
              </w:rPr>
              <w:t>Ⅰ．人件費</w:t>
            </w:r>
          </w:p>
        </w:tc>
        <w:tc>
          <w:tcPr>
            <w:tcW w:w="6521" w:type="dxa"/>
            <w:shd w:val="clear" w:color="auto" w:fill="FFFFFF"/>
          </w:tcPr>
          <w:p w14:paraId="48DB5A4D" w14:textId="55405EF8" w:rsidR="006A0BA8" w:rsidRPr="003F569A" w:rsidRDefault="00B35DC0">
            <w:pPr>
              <w:rPr>
                <w:rFonts w:ascii="ＭＳ ゴシック" w:eastAsia="ＭＳ ゴシック" w:hAnsi="ＭＳ ゴシック"/>
                <w:sz w:val="22"/>
              </w:rPr>
            </w:pPr>
            <w:r w:rsidRPr="003F569A">
              <w:rPr>
                <w:rFonts w:ascii="ＭＳ ゴシック" w:eastAsia="ＭＳ ゴシック" w:hAnsi="ＭＳ ゴシック" w:hint="eastAsia"/>
                <w:sz w:val="22"/>
              </w:rPr>
              <w:t>事業に直接従事する者の直接作業時間に対する人件費</w:t>
            </w:r>
          </w:p>
        </w:tc>
      </w:tr>
      <w:tr w:rsidR="00B35DC0" w:rsidRPr="003F569A" w14:paraId="63E2E088" w14:textId="77777777">
        <w:trPr>
          <w:trHeight w:val="540"/>
        </w:trPr>
        <w:tc>
          <w:tcPr>
            <w:tcW w:w="1984" w:type="dxa"/>
            <w:shd w:val="clear" w:color="auto" w:fill="FFFFFF"/>
          </w:tcPr>
          <w:p w14:paraId="5C0F8D9F" w14:textId="77777777" w:rsidR="00B35DC0" w:rsidRPr="003F569A" w:rsidRDefault="00B35DC0" w:rsidP="00912A11">
            <w:pPr>
              <w:ind w:firstLineChars="100" w:firstLine="220"/>
              <w:rPr>
                <w:rFonts w:ascii="ＭＳ ゴシック" w:eastAsia="ＭＳ ゴシック" w:hAnsi="ＭＳ ゴシック"/>
                <w:sz w:val="22"/>
              </w:rPr>
            </w:pPr>
            <w:r w:rsidRPr="003F569A">
              <w:rPr>
                <w:rFonts w:ascii="ＭＳ ゴシック" w:eastAsia="ＭＳ ゴシック" w:hAnsi="ＭＳ ゴシック" w:hint="eastAsia"/>
                <w:sz w:val="22"/>
              </w:rPr>
              <w:t>Ⅱ．事業費</w:t>
            </w:r>
          </w:p>
        </w:tc>
        <w:tc>
          <w:tcPr>
            <w:tcW w:w="6521" w:type="dxa"/>
            <w:shd w:val="clear" w:color="auto" w:fill="FFFFFF"/>
          </w:tcPr>
          <w:p w14:paraId="5BB90432" w14:textId="77777777" w:rsidR="00B35DC0" w:rsidRPr="003F569A" w:rsidRDefault="00B35DC0">
            <w:pPr>
              <w:rPr>
                <w:rFonts w:ascii="ＭＳ ゴシック" w:eastAsia="ＭＳ ゴシック" w:hAnsi="ＭＳ ゴシック"/>
                <w:sz w:val="22"/>
              </w:rPr>
            </w:pPr>
          </w:p>
        </w:tc>
      </w:tr>
      <w:tr w:rsidR="00B35DC0" w:rsidRPr="003F569A" w14:paraId="317CD72E" w14:textId="77777777">
        <w:trPr>
          <w:trHeight w:val="700"/>
        </w:trPr>
        <w:tc>
          <w:tcPr>
            <w:tcW w:w="1984" w:type="dxa"/>
            <w:shd w:val="clear" w:color="auto" w:fill="FFFFFF"/>
          </w:tcPr>
          <w:p w14:paraId="11CCB09A" w14:textId="77777777" w:rsidR="00B35DC0" w:rsidRPr="003F569A" w:rsidRDefault="00B35DC0" w:rsidP="00912A11">
            <w:pPr>
              <w:ind w:firstLineChars="300" w:firstLine="660"/>
              <w:rPr>
                <w:rFonts w:ascii="ＭＳ ゴシック" w:eastAsia="ＭＳ ゴシック" w:hAnsi="ＭＳ ゴシック"/>
                <w:sz w:val="22"/>
              </w:rPr>
            </w:pPr>
            <w:r w:rsidRPr="003F569A">
              <w:rPr>
                <w:rFonts w:ascii="ＭＳ ゴシック" w:eastAsia="ＭＳ ゴシック" w:hAnsi="ＭＳ ゴシック" w:hint="eastAsia"/>
                <w:sz w:val="22"/>
              </w:rPr>
              <w:t>旅費</w:t>
            </w:r>
          </w:p>
        </w:tc>
        <w:tc>
          <w:tcPr>
            <w:tcW w:w="6521" w:type="dxa"/>
            <w:shd w:val="clear" w:color="auto" w:fill="FFFFFF"/>
          </w:tcPr>
          <w:p w14:paraId="749FCCB3" w14:textId="77777777" w:rsidR="00B35DC0" w:rsidRPr="003F569A" w:rsidRDefault="00B35DC0">
            <w:pPr>
              <w:rPr>
                <w:rFonts w:ascii="ＭＳ ゴシック" w:eastAsia="ＭＳ ゴシック" w:hAnsi="ＭＳ ゴシック"/>
                <w:sz w:val="22"/>
              </w:rPr>
            </w:pPr>
            <w:r w:rsidRPr="003F569A">
              <w:rPr>
                <w:rFonts w:ascii="ＭＳ ゴシック" w:eastAsia="ＭＳ ゴシック" w:hAnsi="ＭＳ ゴシック" w:hint="eastAsia"/>
                <w:sz w:val="22"/>
              </w:rPr>
              <w:t>事業を行うために必要な国内出張及び海外出張に係る経費</w:t>
            </w:r>
          </w:p>
        </w:tc>
      </w:tr>
      <w:tr w:rsidR="00B35DC0" w:rsidRPr="003F569A" w14:paraId="14014273" w14:textId="77777777" w:rsidTr="00B64DD0">
        <w:trPr>
          <w:trHeight w:val="420"/>
        </w:trPr>
        <w:tc>
          <w:tcPr>
            <w:tcW w:w="1984" w:type="dxa"/>
            <w:shd w:val="clear" w:color="auto" w:fill="FFFFFF"/>
          </w:tcPr>
          <w:p w14:paraId="1D57C5C5" w14:textId="77777777" w:rsidR="00B35DC0" w:rsidRPr="003F569A" w:rsidRDefault="00B35DC0" w:rsidP="00912A11">
            <w:pPr>
              <w:ind w:firstLineChars="300" w:firstLine="660"/>
              <w:rPr>
                <w:rFonts w:ascii="ＭＳ ゴシック" w:eastAsia="ＭＳ ゴシック" w:hAnsi="ＭＳ ゴシック"/>
                <w:sz w:val="22"/>
              </w:rPr>
            </w:pPr>
            <w:r w:rsidRPr="003F569A">
              <w:rPr>
                <w:rFonts w:ascii="ＭＳ ゴシック" w:eastAsia="ＭＳ ゴシック" w:hAnsi="ＭＳ ゴシック" w:hint="eastAsia"/>
                <w:sz w:val="22"/>
              </w:rPr>
              <w:t>会場費</w:t>
            </w:r>
          </w:p>
        </w:tc>
        <w:tc>
          <w:tcPr>
            <w:tcW w:w="6521" w:type="dxa"/>
            <w:shd w:val="clear" w:color="auto" w:fill="FFFFFF"/>
          </w:tcPr>
          <w:p w14:paraId="2D88413A" w14:textId="77777777" w:rsidR="00B35DC0" w:rsidRPr="003F569A" w:rsidRDefault="00B35DC0">
            <w:pPr>
              <w:rPr>
                <w:rFonts w:ascii="ＭＳ ゴシック" w:eastAsia="ＭＳ ゴシック" w:hAnsi="ＭＳ ゴシック"/>
                <w:sz w:val="22"/>
              </w:rPr>
            </w:pPr>
            <w:r w:rsidRPr="003F569A">
              <w:rPr>
                <w:rFonts w:ascii="ＭＳ ゴシック" w:eastAsia="ＭＳ ゴシック" w:hAnsi="ＭＳ ゴシック" w:hint="eastAsia"/>
                <w:sz w:val="22"/>
              </w:rPr>
              <w:t>事業を行うために必要な会議、講演会、シンポジウム等に要する経費（会議借料、機材借料及び茶菓料（お茶代）等）</w:t>
            </w:r>
          </w:p>
          <w:p w14:paraId="4B4AEA09" w14:textId="61D3A411" w:rsidR="0046686B" w:rsidRPr="003F569A" w:rsidRDefault="0046686B" w:rsidP="00316A77">
            <w:pPr>
              <w:pStyle w:val="afb"/>
              <w:ind w:leftChars="-15" w:left="2" w:hangingChars="15" w:hanging="33"/>
              <w:rPr>
                <w:rFonts w:ascii="ＭＳ ゴシック" w:eastAsia="ＭＳ ゴシック" w:hAnsi="ＭＳ ゴシック"/>
              </w:rPr>
            </w:pPr>
            <w:r w:rsidRPr="003F569A">
              <w:rPr>
                <w:rFonts w:ascii="ＭＳ ゴシック" w:eastAsia="ＭＳ ゴシック" w:hAnsi="ＭＳ ゴシック" w:hint="eastAsia"/>
                <w:sz w:val="22"/>
              </w:rPr>
              <w:t>※</w:t>
            </w:r>
            <w:r w:rsidR="00C255E9" w:rsidRPr="003F569A">
              <w:rPr>
                <w:rFonts w:ascii="ＭＳ ゴシック" w:eastAsia="ＭＳ ゴシック" w:hAnsi="ＭＳ ゴシック" w:hint="eastAsia"/>
              </w:rPr>
              <w:t>会場費用等は連携する会議と適切</w:t>
            </w:r>
            <w:r w:rsidR="00C5442B" w:rsidRPr="003F569A">
              <w:rPr>
                <w:rFonts w:ascii="ＭＳ ゴシック" w:eastAsia="ＭＳ ゴシック" w:hAnsi="ＭＳ ゴシック" w:hint="eastAsia"/>
              </w:rPr>
              <w:t>な</w:t>
            </w:r>
            <w:r w:rsidR="00C255E9" w:rsidRPr="003F569A">
              <w:rPr>
                <w:rFonts w:ascii="ＭＳ ゴシック" w:eastAsia="ＭＳ ゴシック" w:hAnsi="ＭＳ ゴシック" w:hint="eastAsia"/>
              </w:rPr>
              <w:t>按分が必要となるが、現時点</w:t>
            </w:r>
            <w:r w:rsidR="00C255E9" w:rsidRPr="003F569A">
              <w:rPr>
                <w:rFonts w:ascii="ＭＳ ゴシック" w:eastAsia="ＭＳ ゴシック" w:hAnsi="ＭＳ ゴシック" w:hint="eastAsia"/>
              </w:rPr>
              <w:lastRenderedPageBreak/>
              <w:t>で</w:t>
            </w:r>
            <w:r w:rsidRPr="003F569A">
              <w:rPr>
                <w:rFonts w:ascii="ＭＳ ゴシック" w:eastAsia="ＭＳ ゴシック" w:hAnsi="ＭＳ ゴシック" w:hint="eastAsia"/>
                <w:sz w:val="22"/>
              </w:rPr>
              <w:t>会場費用として</w:t>
            </w:r>
            <w:r w:rsidR="00606DE4" w:rsidRPr="003F569A">
              <w:rPr>
                <w:rFonts w:ascii="ＭＳ ゴシック" w:eastAsia="ＭＳ ゴシック" w:hAnsi="ＭＳ ゴシック"/>
                <w:sz w:val="22"/>
              </w:rPr>
              <w:t>2</w:t>
            </w:r>
            <w:r w:rsidR="00D010C7" w:rsidRPr="003F569A">
              <w:rPr>
                <w:rFonts w:ascii="ＭＳ ゴシック" w:eastAsia="ＭＳ ゴシック" w:hAnsi="ＭＳ ゴシック" w:hint="eastAsia"/>
                <w:sz w:val="22"/>
              </w:rPr>
              <w:t>2</w:t>
            </w:r>
            <w:r w:rsidR="00D010C7" w:rsidRPr="003F569A">
              <w:rPr>
                <w:rFonts w:ascii="ＭＳ ゴシック" w:eastAsia="ＭＳ ゴシック" w:hAnsi="ＭＳ ゴシック"/>
                <w:sz w:val="22"/>
              </w:rPr>
              <w:t>0</w:t>
            </w:r>
            <w:r w:rsidR="00606DE4" w:rsidRPr="003F569A">
              <w:rPr>
                <w:rFonts w:ascii="ＭＳ ゴシック" w:eastAsia="ＭＳ ゴシック" w:hAnsi="ＭＳ ゴシック" w:hint="eastAsia"/>
                <w:sz w:val="22"/>
              </w:rPr>
              <w:t>万</w:t>
            </w:r>
            <w:r w:rsidRPr="003F569A">
              <w:rPr>
                <w:rFonts w:ascii="ＭＳ ゴシック" w:eastAsia="ＭＳ ゴシック" w:hAnsi="ＭＳ ゴシック" w:hint="eastAsia"/>
                <w:sz w:val="22"/>
              </w:rPr>
              <w:t>円</w:t>
            </w:r>
            <w:r w:rsidR="00C255E9" w:rsidRPr="003F569A">
              <w:rPr>
                <w:rFonts w:ascii="ＭＳ ゴシック" w:eastAsia="ＭＳ ゴシック" w:hAnsi="ＭＳ ゴシック" w:hint="eastAsia"/>
                <w:sz w:val="22"/>
              </w:rPr>
              <w:t>程度を想定しておく</w:t>
            </w:r>
            <w:r w:rsidRPr="003F569A">
              <w:rPr>
                <w:rFonts w:ascii="ＭＳ ゴシック" w:eastAsia="ＭＳ ゴシック" w:hAnsi="ＭＳ ゴシック" w:hint="eastAsia"/>
                <w:sz w:val="22"/>
              </w:rPr>
              <w:t>こと。</w:t>
            </w:r>
          </w:p>
        </w:tc>
      </w:tr>
      <w:tr w:rsidR="00B35DC0" w:rsidRPr="003F569A" w14:paraId="0CD4E93E" w14:textId="77777777">
        <w:trPr>
          <w:trHeight w:val="560"/>
        </w:trPr>
        <w:tc>
          <w:tcPr>
            <w:tcW w:w="1984" w:type="dxa"/>
            <w:tcBorders>
              <w:bottom w:val="single" w:sz="4" w:space="0" w:color="auto"/>
            </w:tcBorders>
            <w:shd w:val="clear" w:color="auto" w:fill="FFFFFF"/>
          </w:tcPr>
          <w:p w14:paraId="0F5EEDD4" w14:textId="77777777" w:rsidR="00B35DC0" w:rsidRPr="003F569A" w:rsidRDefault="00B35DC0" w:rsidP="00912A11">
            <w:pPr>
              <w:ind w:firstLineChars="300" w:firstLine="660"/>
              <w:rPr>
                <w:rFonts w:ascii="ＭＳ ゴシック" w:eastAsia="ＭＳ ゴシック" w:hAnsi="ＭＳ ゴシック"/>
                <w:sz w:val="22"/>
              </w:rPr>
            </w:pPr>
            <w:r w:rsidRPr="003F569A">
              <w:rPr>
                <w:rFonts w:ascii="ＭＳ ゴシック" w:eastAsia="ＭＳ ゴシック" w:hAnsi="ＭＳ ゴシック" w:hint="eastAsia"/>
                <w:sz w:val="22"/>
              </w:rPr>
              <w:lastRenderedPageBreak/>
              <w:t>謝金</w:t>
            </w:r>
          </w:p>
        </w:tc>
        <w:tc>
          <w:tcPr>
            <w:tcW w:w="6521" w:type="dxa"/>
            <w:tcBorders>
              <w:bottom w:val="single" w:sz="4" w:space="0" w:color="auto"/>
            </w:tcBorders>
            <w:shd w:val="clear" w:color="auto" w:fill="FFFFFF"/>
          </w:tcPr>
          <w:p w14:paraId="47D68C65" w14:textId="77777777" w:rsidR="00B35DC0" w:rsidRPr="003F569A" w:rsidRDefault="00B35DC0" w:rsidP="00023A76">
            <w:pPr>
              <w:rPr>
                <w:rFonts w:ascii="ＭＳ ゴシック" w:eastAsia="ＭＳ ゴシック" w:hAnsi="ＭＳ ゴシック"/>
                <w:sz w:val="22"/>
              </w:rPr>
            </w:pPr>
            <w:r w:rsidRPr="003F569A">
              <w:rPr>
                <w:rFonts w:ascii="ＭＳ ゴシック" w:eastAsia="ＭＳ ゴシック" w:hAnsi="ＭＳ ゴシック" w:hint="eastAsia"/>
                <w:sz w:val="22"/>
              </w:rPr>
              <w:t>事業を行うために必要な謝金（会議・講演会・シンポジウム等に出席した外部専門家等に対する謝金、講演・原稿の執筆・研究協力等に</w:t>
            </w:r>
            <w:r w:rsidR="00023A76" w:rsidRPr="003F569A">
              <w:rPr>
                <w:rFonts w:ascii="ＭＳ ゴシック" w:eastAsia="ＭＳ ゴシック" w:hAnsi="ＭＳ ゴシック" w:hint="eastAsia"/>
                <w:sz w:val="22"/>
              </w:rPr>
              <w:t>対</w:t>
            </w:r>
            <w:r w:rsidRPr="003F569A">
              <w:rPr>
                <w:rFonts w:ascii="ＭＳ ゴシック" w:eastAsia="ＭＳ ゴシック" w:hAnsi="ＭＳ ゴシック" w:hint="eastAsia"/>
                <w:sz w:val="22"/>
              </w:rPr>
              <w:t>する謝金等）</w:t>
            </w:r>
          </w:p>
        </w:tc>
      </w:tr>
      <w:tr w:rsidR="00B35DC0" w:rsidRPr="003F569A" w14:paraId="1711937A" w14:textId="77777777">
        <w:trPr>
          <w:trHeight w:val="872"/>
        </w:trPr>
        <w:tc>
          <w:tcPr>
            <w:tcW w:w="1984" w:type="dxa"/>
            <w:tcBorders>
              <w:bottom w:val="dashSmallGap" w:sz="4" w:space="0" w:color="auto"/>
            </w:tcBorders>
            <w:shd w:val="clear" w:color="auto" w:fill="FFFFFF"/>
          </w:tcPr>
          <w:p w14:paraId="5F04AE3D" w14:textId="77777777" w:rsidR="00B35DC0" w:rsidRPr="003F569A" w:rsidRDefault="00B35DC0" w:rsidP="00912A11">
            <w:pPr>
              <w:ind w:firstLineChars="300" w:firstLine="660"/>
              <w:rPr>
                <w:rFonts w:ascii="ＭＳ ゴシック" w:eastAsia="ＭＳ ゴシック" w:hAnsi="ＭＳ ゴシック"/>
                <w:sz w:val="22"/>
              </w:rPr>
            </w:pPr>
            <w:r w:rsidRPr="003F569A">
              <w:rPr>
                <w:rFonts w:ascii="ＭＳ ゴシック" w:eastAsia="ＭＳ ゴシック" w:hAnsi="ＭＳ ゴシック" w:hint="eastAsia"/>
                <w:sz w:val="22"/>
              </w:rPr>
              <w:t>備品費</w:t>
            </w:r>
          </w:p>
        </w:tc>
        <w:tc>
          <w:tcPr>
            <w:tcW w:w="6521" w:type="dxa"/>
            <w:tcBorders>
              <w:bottom w:val="dashSmallGap" w:sz="4" w:space="0" w:color="auto"/>
            </w:tcBorders>
            <w:shd w:val="clear" w:color="auto" w:fill="FFFFFF"/>
          </w:tcPr>
          <w:p w14:paraId="519D3546" w14:textId="77777777" w:rsidR="00B35DC0" w:rsidRPr="003F569A" w:rsidRDefault="00B35DC0">
            <w:pPr>
              <w:rPr>
                <w:rFonts w:ascii="ＭＳ ゴシック" w:eastAsia="ＭＳ ゴシック" w:hAnsi="ＭＳ ゴシック"/>
                <w:sz w:val="22"/>
              </w:rPr>
            </w:pPr>
            <w:r w:rsidRPr="003F569A">
              <w:rPr>
                <w:rFonts w:ascii="ＭＳ ゴシック" w:eastAsia="ＭＳ ゴシック" w:hAnsi="ＭＳ ゴシック" w:hint="eastAsia"/>
                <w:sz w:val="22"/>
              </w:rPr>
              <w:t>事業を行うために必要な物品（ただし、1年以上継続して使用でき</w:t>
            </w:r>
            <w:r w:rsidR="004B6446" w:rsidRPr="003F569A">
              <w:rPr>
                <w:rFonts w:ascii="ＭＳ ゴシック" w:eastAsia="ＭＳ ゴシック" w:hAnsi="ＭＳ ゴシック" w:hint="eastAsia"/>
                <w:sz w:val="22"/>
              </w:rPr>
              <w:t>、当該事業のみで使用されることが確認でき</w:t>
            </w:r>
            <w:r w:rsidRPr="003F569A">
              <w:rPr>
                <w:rFonts w:ascii="ＭＳ ゴシック" w:eastAsia="ＭＳ ゴシック" w:hAnsi="ＭＳ ゴシック" w:hint="eastAsia"/>
                <w:sz w:val="22"/>
              </w:rPr>
              <w:t>るもの）の購入、製造に必要な経費</w:t>
            </w:r>
          </w:p>
        </w:tc>
      </w:tr>
      <w:tr w:rsidR="00B35DC0" w:rsidRPr="003F569A" w14:paraId="72460FF8" w14:textId="77777777">
        <w:trPr>
          <w:trHeight w:val="528"/>
        </w:trPr>
        <w:tc>
          <w:tcPr>
            <w:tcW w:w="1984" w:type="dxa"/>
            <w:tcBorders>
              <w:top w:val="dashSmallGap" w:sz="4" w:space="0" w:color="auto"/>
            </w:tcBorders>
            <w:shd w:val="clear" w:color="auto" w:fill="FFFFFF"/>
          </w:tcPr>
          <w:p w14:paraId="18536905" w14:textId="77777777" w:rsidR="00B35DC0" w:rsidRPr="003F569A" w:rsidRDefault="00B35DC0">
            <w:pPr>
              <w:rPr>
                <w:rFonts w:ascii="ＭＳ ゴシック" w:eastAsia="ＭＳ ゴシック" w:hAnsi="ＭＳ ゴシック"/>
                <w:sz w:val="22"/>
              </w:rPr>
            </w:pPr>
            <w:r w:rsidRPr="003F569A">
              <w:rPr>
                <w:rFonts w:ascii="ＭＳ ゴシック" w:eastAsia="ＭＳ ゴシック" w:hAnsi="ＭＳ ゴシック" w:hint="eastAsia"/>
                <w:sz w:val="22"/>
              </w:rPr>
              <w:t>（借料及び賃料）</w:t>
            </w:r>
          </w:p>
        </w:tc>
        <w:tc>
          <w:tcPr>
            <w:tcW w:w="6521" w:type="dxa"/>
            <w:tcBorders>
              <w:top w:val="dashSmallGap" w:sz="4" w:space="0" w:color="auto"/>
            </w:tcBorders>
            <w:shd w:val="clear" w:color="auto" w:fill="FFFFFF"/>
          </w:tcPr>
          <w:p w14:paraId="52F0930C" w14:textId="77777777" w:rsidR="00B35DC0" w:rsidRPr="003F569A" w:rsidRDefault="00B35DC0">
            <w:pPr>
              <w:rPr>
                <w:rFonts w:ascii="ＭＳ ゴシック" w:eastAsia="ＭＳ ゴシック" w:hAnsi="ＭＳ ゴシック"/>
                <w:sz w:val="22"/>
              </w:rPr>
            </w:pPr>
            <w:r w:rsidRPr="003F569A">
              <w:rPr>
                <w:rFonts w:ascii="ＭＳ ゴシック" w:eastAsia="ＭＳ ゴシック" w:hAnsi="ＭＳ ゴシック" w:hint="eastAsia"/>
                <w:sz w:val="22"/>
              </w:rPr>
              <w:t>事業を行うために必要な機械器具等のリース・レンタルに要する経費</w:t>
            </w:r>
          </w:p>
        </w:tc>
      </w:tr>
      <w:tr w:rsidR="00B35DC0" w:rsidRPr="003F569A" w14:paraId="0AEECCF9" w14:textId="77777777">
        <w:trPr>
          <w:trHeight w:val="860"/>
        </w:trPr>
        <w:tc>
          <w:tcPr>
            <w:tcW w:w="1984" w:type="dxa"/>
            <w:shd w:val="clear" w:color="auto" w:fill="FFFFFF"/>
          </w:tcPr>
          <w:p w14:paraId="04DF8A6B" w14:textId="77777777" w:rsidR="00B35DC0" w:rsidRPr="003F569A" w:rsidRDefault="00B35DC0" w:rsidP="00912A11">
            <w:pPr>
              <w:ind w:firstLineChars="300" w:firstLine="660"/>
              <w:jc w:val="left"/>
              <w:rPr>
                <w:rFonts w:ascii="ＭＳ ゴシック" w:eastAsia="ＭＳ ゴシック" w:hAnsi="ＭＳ ゴシック"/>
                <w:sz w:val="22"/>
              </w:rPr>
            </w:pPr>
            <w:r w:rsidRPr="003F569A">
              <w:rPr>
                <w:rFonts w:ascii="ＭＳ ゴシック" w:eastAsia="ＭＳ ゴシック" w:hAnsi="ＭＳ ゴシック" w:hint="eastAsia"/>
                <w:sz w:val="22"/>
              </w:rPr>
              <w:t>消耗品費</w:t>
            </w:r>
          </w:p>
        </w:tc>
        <w:tc>
          <w:tcPr>
            <w:tcW w:w="6521" w:type="dxa"/>
            <w:shd w:val="clear" w:color="auto" w:fill="FFFFFF"/>
          </w:tcPr>
          <w:p w14:paraId="0ECDDEF3" w14:textId="77777777" w:rsidR="00B35DC0" w:rsidRPr="003F569A" w:rsidRDefault="00B35DC0">
            <w:pPr>
              <w:ind w:left="2"/>
              <w:rPr>
                <w:rFonts w:ascii="ＭＳ ゴシック" w:eastAsia="ＭＳ ゴシック" w:hAnsi="ＭＳ ゴシック"/>
                <w:sz w:val="22"/>
              </w:rPr>
            </w:pPr>
            <w:r w:rsidRPr="003F569A">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B35DC0" w:rsidRPr="003F569A" w14:paraId="0F835F50" w14:textId="77777777">
        <w:trPr>
          <w:trHeight w:val="738"/>
        </w:trPr>
        <w:tc>
          <w:tcPr>
            <w:tcW w:w="1984" w:type="dxa"/>
            <w:shd w:val="clear" w:color="auto" w:fill="FFFFFF"/>
          </w:tcPr>
          <w:p w14:paraId="063A24E2" w14:textId="77777777" w:rsidR="00B35DC0" w:rsidRPr="003F569A" w:rsidRDefault="00B35DC0" w:rsidP="00912A11">
            <w:pPr>
              <w:ind w:firstLineChars="300" w:firstLine="660"/>
              <w:rPr>
                <w:rFonts w:ascii="ＭＳ ゴシック" w:eastAsia="ＭＳ ゴシック" w:hAnsi="ＭＳ ゴシック"/>
                <w:sz w:val="22"/>
              </w:rPr>
            </w:pPr>
            <w:r w:rsidRPr="003F569A">
              <w:rPr>
                <w:rFonts w:ascii="ＭＳ ゴシック" w:eastAsia="ＭＳ ゴシック" w:hAnsi="ＭＳ ゴシック" w:hint="eastAsia"/>
                <w:sz w:val="22"/>
              </w:rPr>
              <w:t>印刷製本費</w:t>
            </w:r>
          </w:p>
        </w:tc>
        <w:tc>
          <w:tcPr>
            <w:tcW w:w="6521" w:type="dxa"/>
            <w:shd w:val="clear" w:color="auto" w:fill="FFFFFF"/>
          </w:tcPr>
          <w:p w14:paraId="7FA59CF5" w14:textId="77777777" w:rsidR="00B35DC0" w:rsidRPr="003F569A" w:rsidRDefault="00B35DC0">
            <w:pPr>
              <w:rPr>
                <w:rFonts w:ascii="ＭＳ ゴシック" w:eastAsia="ＭＳ ゴシック" w:hAnsi="ＭＳ ゴシック"/>
                <w:sz w:val="22"/>
              </w:rPr>
            </w:pPr>
            <w:r w:rsidRPr="003F569A">
              <w:rPr>
                <w:rFonts w:ascii="ＭＳ ゴシック" w:eastAsia="ＭＳ ゴシック" w:hAnsi="ＭＳ ゴシック" w:hint="eastAsia"/>
                <w:sz w:val="22"/>
              </w:rPr>
              <w:t>事業で使用するパンフレット・リーフレット、事業成果報告書等の印刷製本に関する経費</w:t>
            </w:r>
          </w:p>
        </w:tc>
      </w:tr>
      <w:tr w:rsidR="00B35DC0" w:rsidRPr="003F569A" w14:paraId="4CB4B2FB" w14:textId="77777777">
        <w:trPr>
          <w:trHeight w:val="738"/>
        </w:trPr>
        <w:tc>
          <w:tcPr>
            <w:tcW w:w="1984" w:type="dxa"/>
            <w:shd w:val="clear" w:color="auto" w:fill="FFFFFF"/>
          </w:tcPr>
          <w:p w14:paraId="3DEC40BA" w14:textId="77777777" w:rsidR="00B35DC0" w:rsidRPr="003F569A" w:rsidRDefault="00B35DC0" w:rsidP="00912A11">
            <w:pPr>
              <w:ind w:firstLineChars="200" w:firstLine="440"/>
              <w:rPr>
                <w:rFonts w:ascii="ＭＳ ゴシック" w:eastAsia="ＭＳ ゴシック" w:hAnsi="ＭＳ ゴシック"/>
                <w:sz w:val="22"/>
              </w:rPr>
            </w:pPr>
            <w:r w:rsidRPr="003F569A">
              <w:rPr>
                <w:rFonts w:ascii="ＭＳ ゴシック" w:eastAsia="ＭＳ ゴシック" w:hAnsi="ＭＳ ゴシック" w:hint="eastAsia"/>
                <w:sz w:val="22"/>
              </w:rPr>
              <w:t>補助員人件費</w:t>
            </w:r>
          </w:p>
        </w:tc>
        <w:tc>
          <w:tcPr>
            <w:tcW w:w="6521" w:type="dxa"/>
            <w:shd w:val="clear" w:color="auto" w:fill="FFFFFF"/>
          </w:tcPr>
          <w:p w14:paraId="2B7BF00B" w14:textId="77777777" w:rsidR="00B35DC0" w:rsidRPr="003F569A" w:rsidRDefault="00B35DC0">
            <w:pPr>
              <w:rPr>
                <w:rFonts w:ascii="ＭＳ ゴシック" w:eastAsia="ＭＳ ゴシック" w:hAnsi="ＭＳ ゴシック"/>
                <w:sz w:val="22"/>
              </w:rPr>
            </w:pPr>
            <w:r w:rsidRPr="003F569A">
              <w:rPr>
                <w:rFonts w:ascii="ＭＳ ゴシック" w:eastAsia="ＭＳ ゴシック" w:hAnsi="ＭＳ ゴシック" w:hint="eastAsia"/>
                <w:sz w:val="22"/>
              </w:rPr>
              <w:t>事業を実施するために必要な補助員（アルバイト等）に係る経費</w:t>
            </w:r>
          </w:p>
        </w:tc>
      </w:tr>
      <w:tr w:rsidR="00B35DC0" w:rsidRPr="003F569A" w14:paraId="7C3A7984" w14:textId="77777777">
        <w:trPr>
          <w:trHeight w:val="340"/>
        </w:trPr>
        <w:tc>
          <w:tcPr>
            <w:tcW w:w="1984" w:type="dxa"/>
            <w:tcBorders>
              <w:bottom w:val="single" w:sz="4" w:space="0" w:color="auto"/>
            </w:tcBorders>
            <w:shd w:val="clear" w:color="auto" w:fill="FFFFFF"/>
          </w:tcPr>
          <w:p w14:paraId="4B4330FB" w14:textId="77777777" w:rsidR="00B35DC0" w:rsidRPr="003F569A" w:rsidRDefault="00B35DC0" w:rsidP="00912A11">
            <w:pPr>
              <w:ind w:firstLineChars="200" w:firstLine="440"/>
              <w:rPr>
                <w:rFonts w:ascii="ＭＳ ゴシック" w:eastAsia="ＭＳ ゴシック" w:hAnsi="ＭＳ ゴシック"/>
                <w:sz w:val="22"/>
              </w:rPr>
            </w:pPr>
            <w:r w:rsidRPr="003F569A">
              <w:rPr>
                <w:rFonts w:ascii="ＭＳ ゴシック" w:eastAsia="ＭＳ ゴシック" w:hAnsi="ＭＳ ゴシック" w:hint="eastAsia"/>
                <w:sz w:val="22"/>
              </w:rPr>
              <w:t>その他諸経費</w:t>
            </w:r>
          </w:p>
        </w:tc>
        <w:tc>
          <w:tcPr>
            <w:tcW w:w="6521" w:type="dxa"/>
            <w:tcBorders>
              <w:bottom w:val="single" w:sz="4" w:space="0" w:color="auto"/>
            </w:tcBorders>
            <w:shd w:val="clear" w:color="auto" w:fill="FFFFFF"/>
          </w:tcPr>
          <w:p w14:paraId="6BBAF94E" w14:textId="77777777" w:rsidR="00B35DC0" w:rsidRPr="003F569A" w:rsidRDefault="00B35DC0">
            <w:pPr>
              <w:rPr>
                <w:rFonts w:ascii="ＭＳ ゴシック" w:eastAsia="ＭＳ ゴシック" w:hAnsi="ＭＳ ゴシック"/>
                <w:sz w:val="22"/>
              </w:rPr>
            </w:pPr>
            <w:r w:rsidRPr="003F569A">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事業を行うために必要な経費であって、他のいずれの区分にも属さないもの。原則として、当該事業のために使用されることが特定・確認できるもの。</w:t>
            </w:r>
          </w:p>
          <w:p w14:paraId="7EFB034B" w14:textId="77777777" w:rsidR="00B35DC0" w:rsidRPr="003F569A" w:rsidRDefault="00B35DC0">
            <w:pPr>
              <w:rPr>
                <w:rFonts w:ascii="ＭＳ ゴシック" w:eastAsia="ＭＳ ゴシック" w:hAnsi="ＭＳ ゴシック"/>
                <w:sz w:val="22"/>
              </w:rPr>
            </w:pPr>
            <w:r w:rsidRPr="003F569A">
              <w:rPr>
                <w:rFonts w:ascii="ＭＳ ゴシック" w:eastAsia="ＭＳ ゴシック" w:hAnsi="ＭＳ ゴシック" w:hint="eastAsia"/>
                <w:sz w:val="22"/>
              </w:rPr>
              <w:t>例）</w:t>
            </w:r>
          </w:p>
          <w:p w14:paraId="7EBA4C0E" w14:textId="77777777" w:rsidR="00B35DC0" w:rsidRPr="003F569A" w:rsidRDefault="00B35DC0">
            <w:pPr>
              <w:rPr>
                <w:rFonts w:ascii="ＭＳ ゴシック" w:eastAsia="ＭＳ ゴシック" w:hAnsi="ＭＳ ゴシック"/>
                <w:sz w:val="22"/>
              </w:rPr>
            </w:pPr>
            <w:r w:rsidRPr="003F569A">
              <w:rPr>
                <w:rFonts w:ascii="ＭＳ ゴシック" w:eastAsia="ＭＳ ゴシック" w:hAnsi="ＭＳ ゴシック" w:hint="eastAsia"/>
                <w:sz w:val="22"/>
              </w:rPr>
              <w:t>-通信運搬費（郵便料、運送代、通信・電話料等）</w:t>
            </w:r>
          </w:p>
          <w:p w14:paraId="4C04A002" w14:textId="77777777" w:rsidR="00B35DC0" w:rsidRPr="003F569A" w:rsidRDefault="00B35DC0">
            <w:pPr>
              <w:ind w:left="185" w:hangingChars="84" w:hanging="185"/>
              <w:rPr>
                <w:rFonts w:ascii="ＭＳ ゴシック" w:eastAsia="ＭＳ ゴシック" w:hAnsi="ＭＳ ゴシック"/>
                <w:sz w:val="22"/>
              </w:rPr>
            </w:pPr>
            <w:r w:rsidRPr="003F569A">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687B4E5B" w14:textId="77777777" w:rsidR="00B35DC0" w:rsidRPr="003F569A" w:rsidRDefault="00B35DC0">
            <w:pPr>
              <w:rPr>
                <w:rFonts w:ascii="ＭＳ ゴシック" w:eastAsia="ＭＳ ゴシック" w:hAnsi="ＭＳ ゴシック"/>
                <w:sz w:val="22"/>
              </w:rPr>
            </w:pPr>
            <w:r w:rsidRPr="003F569A">
              <w:rPr>
                <w:rFonts w:ascii="ＭＳ ゴシック" w:eastAsia="ＭＳ ゴシック" w:hAnsi="ＭＳ ゴシック" w:hint="eastAsia"/>
                <w:sz w:val="22"/>
              </w:rPr>
              <w:t>-設備の修繕・保守費</w:t>
            </w:r>
          </w:p>
          <w:p w14:paraId="5D79ECE5" w14:textId="77777777" w:rsidR="00B35DC0" w:rsidRPr="003F569A" w:rsidRDefault="00B35DC0">
            <w:pPr>
              <w:rPr>
                <w:rFonts w:ascii="ＭＳ ゴシック" w:eastAsia="ＭＳ ゴシック" w:hAnsi="ＭＳ ゴシック"/>
                <w:sz w:val="22"/>
              </w:rPr>
            </w:pPr>
            <w:r w:rsidRPr="003F569A">
              <w:rPr>
                <w:rFonts w:ascii="ＭＳ ゴシック" w:eastAsia="ＭＳ ゴシック" w:hAnsi="ＭＳ ゴシック" w:hint="eastAsia"/>
                <w:sz w:val="22"/>
              </w:rPr>
              <w:t>-翻訳通訳、速記費用</w:t>
            </w:r>
          </w:p>
          <w:p w14:paraId="2982065A" w14:textId="77777777" w:rsidR="00B35DC0" w:rsidRPr="003F569A" w:rsidRDefault="00B35DC0">
            <w:pPr>
              <w:rPr>
                <w:rFonts w:ascii="ＭＳ ゴシック" w:eastAsia="ＭＳ ゴシック" w:hAnsi="ＭＳ ゴシック"/>
                <w:sz w:val="22"/>
                <w:lang w:eastAsia="zh-CN"/>
              </w:rPr>
            </w:pPr>
            <w:r w:rsidRPr="003F569A">
              <w:rPr>
                <w:rFonts w:ascii="ＭＳ ゴシック" w:eastAsia="ＭＳ ゴシック" w:hAnsi="ＭＳ ゴシック" w:hint="eastAsia"/>
                <w:sz w:val="22"/>
                <w:lang w:eastAsia="zh-CN"/>
              </w:rPr>
              <w:t>-文献購入費、法定検査、検定料、特許出願関連費用等</w:t>
            </w:r>
          </w:p>
        </w:tc>
      </w:tr>
      <w:tr w:rsidR="00B35DC0" w:rsidRPr="003F569A" w14:paraId="64F86031" w14:textId="77777777">
        <w:trPr>
          <w:trHeight w:val="360"/>
        </w:trPr>
        <w:tc>
          <w:tcPr>
            <w:tcW w:w="1984" w:type="dxa"/>
            <w:tcBorders>
              <w:bottom w:val="single" w:sz="4" w:space="0" w:color="auto"/>
            </w:tcBorders>
            <w:shd w:val="clear" w:color="auto" w:fill="FFFFFF"/>
          </w:tcPr>
          <w:p w14:paraId="6A54C073" w14:textId="77777777" w:rsidR="00B35DC0" w:rsidRPr="003F569A" w:rsidRDefault="00B35DC0" w:rsidP="00B13178">
            <w:pPr>
              <w:ind w:firstLineChars="200" w:firstLine="440"/>
              <w:rPr>
                <w:rFonts w:ascii="ＭＳ ゴシック" w:eastAsia="ＭＳ ゴシック" w:hAnsi="ＭＳ ゴシック"/>
                <w:sz w:val="22"/>
              </w:rPr>
            </w:pPr>
            <w:r w:rsidRPr="003F569A">
              <w:rPr>
                <w:rFonts w:ascii="ＭＳ ゴシック" w:eastAsia="ＭＳ ゴシック" w:hAnsi="ＭＳ ゴシック" w:hint="eastAsia"/>
                <w:sz w:val="22"/>
              </w:rPr>
              <w:t>委託</w:t>
            </w:r>
            <w:r w:rsidR="00B13178" w:rsidRPr="003F569A">
              <w:rPr>
                <w:rFonts w:ascii="ＭＳ ゴシック" w:eastAsia="ＭＳ ゴシック" w:hAnsi="ＭＳ ゴシック" w:hint="eastAsia"/>
                <w:sz w:val="22"/>
              </w:rPr>
              <w:t>・外注</w:t>
            </w:r>
            <w:r w:rsidRPr="003F569A">
              <w:rPr>
                <w:rFonts w:ascii="ＭＳ ゴシック" w:eastAsia="ＭＳ ゴシック" w:hAnsi="ＭＳ ゴシック" w:hint="eastAsia"/>
                <w:sz w:val="22"/>
              </w:rPr>
              <w:t>費</w:t>
            </w:r>
          </w:p>
        </w:tc>
        <w:tc>
          <w:tcPr>
            <w:tcW w:w="6521" w:type="dxa"/>
            <w:tcBorders>
              <w:bottom w:val="single" w:sz="4" w:space="0" w:color="auto"/>
            </w:tcBorders>
            <w:shd w:val="clear" w:color="auto" w:fill="FFFFFF"/>
          </w:tcPr>
          <w:p w14:paraId="3EF8AC57" w14:textId="01C8D0D4" w:rsidR="00B35DC0" w:rsidRPr="003F569A" w:rsidRDefault="00B13178" w:rsidP="00B13178">
            <w:pPr>
              <w:rPr>
                <w:rFonts w:ascii="ＭＳ ゴシック" w:eastAsia="ＭＳ ゴシック" w:hAnsi="ＭＳ ゴシック"/>
                <w:sz w:val="22"/>
              </w:rPr>
            </w:pPr>
            <w:r w:rsidRPr="003F569A">
              <w:rPr>
                <w:rFonts w:ascii="ＭＳ ゴシック" w:eastAsia="ＭＳ ゴシック" w:hAnsi="ＭＳ ゴシック" w:hint="eastAsia"/>
                <w:sz w:val="22"/>
              </w:rPr>
              <w:t>補助事業者が直接実施することができないもの又は適当でないものについて、他の事業者に委託・外注するために必要な経費（ほかの経費項目に含まれるものを除く。）</w:t>
            </w:r>
          </w:p>
        </w:tc>
      </w:tr>
    </w:tbl>
    <w:p w14:paraId="3A1CCA4A" w14:textId="77777777" w:rsidR="006A46FA" w:rsidRPr="003F569A" w:rsidRDefault="006A46FA">
      <w:pPr>
        <w:rPr>
          <w:rFonts w:ascii="ＭＳ ゴシック" w:eastAsia="ＭＳ ゴシック" w:hAnsi="ＭＳ ゴシック"/>
          <w:bCs/>
          <w:sz w:val="22"/>
        </w:rPr>
      </w:pPr>
    </w:p>
    <w:p w14:paraId="7D894ADA" w14:textId="77777777" w:rsidR="00B35DC0" w:rsidRPr="003F569A" w:rsidRDefault="00017AA0" w:rsidP="00775115">
      <w:pPr>
        <w:ind w:leftChars="100" w:left="210"/>
        <w:rPr>
          <w:rFonts w:ascii="ＭＳ ゴシック" w:eastAsia="ＭＳ ゴシック" w:hAnsi="ＭＳ ゴシック"/>
          <w:bCs/>
          <w:sz w:val="22"/>
        </w:rPr>
      </w:pPr>
      <w:r w:rsidRPr="003F569A">
        <w:rPr>
          <w:rFonts w:ascii="ＭＳ ゴシック" w:eastAsia="ＭＳ ゴシック" w:hAnsi="ＭＳ ゴシック" w:hint="eastAsia"/>
          <w:bCs/>
          <w:sz w:val="22"/>
        </w:rPr>
        <w:t>７－２．</w:t>
      </w:r>
      <w:r w:rsidR="00B35DC0" w:rsidRPr="003F569A">
        <w:rPr>
          <w:rFonts w:ascii="ＭＳ ゴシック" w:eastAsia="ＭＳ ゴシック" w:hAnsi="ＭＳ ゴシック" w:hint="eastAsia"/>
          <w:bCs/>
          <w:sz w:val="22"/>
        </w:rPr>
        <w:t>直接経費として計上できない経費</w:t>
      </w:r>
    </w:p>
    <w:p w14:paraId="17098276" w14:textId="77777777" w:rsidR="00B35DC0" w:rsidRPr="003F569A" w:rsidRDefault="00B35DC0">
      <w:pPr>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・建物等施設に関する経費</w:t>
      </w:r>
    </w:p>
    <w:p w14:paraId="62DEA6AE" w14:textId="77777777" w:rsidR="00B35DC0" w:rsidRPr="003F569A" w:rsidRDefault="00B35DC0">
      <w:pPr>
        <w:ind w:left="440" w:hangingChars="200" w:hanging="440"/>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Pr="003F569A" w:rsidRDefault="00B35DC0">
      <w:pPr>
        <w:ind w:left="425" w:hangingChars="193" w:hanging="425"/>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w:t>
      </w:r>
      <w:r w:rsidRPr="003F569A">
        <w:rPr>
          <w:rFonts w:ascii="ＭＳ ゴシック" w:eastAsia="ＭＳ ゴシック" w:hAnsi="ＭＳ ゴシック" w:hint="eastAsia"/>
          <w:bCs/>
          <w:sz w:val="22"/>
        </w:rPr>
        <w:lastRenderedPageBreak/>
        <w:t>で、担当者に御相談ください。）</w:t>
      </w:r>
    </w:p>
    <w:p w14:paraId="1FA75AE2" w14:textId="77777777" w:rsidR="00B35DC0" w:rsidRPr="003F569A" w:rsidRDefault="00B35DC0">
      <w:pPr>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・その他事業に関係ない経費</w:t>
      </w:r>
    </w:p>
    <w:p w14:paraId="7256454C" w14:textId="77777777" w:rsidR="00B35DC0" w:rsidRPr="003F569A" w:rsidRDefault="00B35DC0">
      <w:pPr>
        <w:rPr>
          <w:rFonts w:ascii="ＭＳ ゴシック" w:eastAsia="ＭＳ ゴシック" w:hAnsi="ＭＳ ゴシック"/>
          <w:bCs/>
          <w:sz w:val="22"/>
        </w:rPr>
      </w:pPr>
    </w:p>
    <w:p w14:paraId="72AD7376" w14:textId="77777777" w:rsidR="00B35DC0" w:rsidRPr="003F569A" w:rsidRDefault="00017AA0" w:rsidP="00775115">
      <w:pPr>
        <w:ind w:leftChars="100" w:left="210"/>
        <w:rPr>
          <w:rFonts w:ascii="ＭＳ ゴシック" w:eastAsia="ＭＳ ゴシック" w:hAnsi="ＭＳ ゴシック"/>
          <w:bCs/>
          <w:sz w:val="22"/>
        </w:rPr>
      </w:pPr>
      <w:r w:rsidRPr="003F569A">
        <w:rPr>
          <w:rFonts w:ascii="ＭＳ ゴシック" w:eastAsia="ＭＳ ゴシック" w:hAnsi="ＭＳ ゴシック" w:hint="eastAsia"/>
          <w:bCs/>
          <w:sz w:val="22"/>
        </w:rPr>
        <w:t>７－３．</w:t>
      </w:r>
      <w:r w:rsidR="00B35DC0" w:rsidRPr="003F569A">
        <w:rPr>
          <w:rFonts w:ascii="ＭＳ ゴシック" w:eastAsia="ＭＳ ゴシック" w:hAnsi="ＭＳ ゴシック" w:hint="eastAsia"/>
          <w:bCs/>
          <w:sz w:val="22"/>
        </w:rPr>
        <w:t>補助対象経費からの消費税額の除外</w:t>
      </w:r>
    </w:p>
    <w:p w14:paraId="033363A4" w14:textId="77777777" w:rsidR="00B35DC0" w:rsidRPr="003F569A" w:rsidRDefault="00B35DC0">
      <w:pPr>
        <w:ind w:leftChars="200" w:left="420"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Pr="003F569A" w:rsidRDefault="00B35DC0">
      <w:pPr>
        <w:ind w:leftChars="200" w:left="420"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Pr="003F569A" w:rsidRDefault="00B35DC0">
      <w:pPr>
        <w:ind w:leftChars="200" w:left="420"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しかしながら、上記の報告書は、補助金精算後に</w:t>
      </w:r>
      <w:r w:rsidR="000E5C4D" w:rsidRPr="003F569A">
        <w:rPr>
          <w:rFonts w:ascii="ＭＳ ゴシック" w:eastAsia="ＭＳ ゴシック" w:hAnsi="ＭＳ ゴシック" w:hint="eastAsia"/>
          <w:bCs/>
          <w:sz w:val="22"/>
        </w:rPr>
        <w:t>行</w:t>
      </w:r>
      <w:r w:rsidRPr="003F569A">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Pr="003F569A" w:rsidRDefault="00B35DC0">
      <w:pPr>
        <w:ind w:leftChars="200" w:left="420"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3F569A" w:rsidRDefault="00B35DC0" w:rsidP="00E83D80">
      <w:pPr>
        <w:ind w:leftChars="200" w:left="420"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3F569A">
        <w:rPr>
          <w:rFonts w:ascii="ＭＳ ゴシック" w:eastAsia="ＭＳ ゴシック" w:hAnsi="ＭＳ ゴシック" w:hint="eastAsia"/>
          <w:bCs/>
          <w:sz w:val="22"/>
        </w:rPr>
        <w:t>なお、事業者側が、消費税等を補助対象経費としないことを要望すればこの限りではありません。</w:t>
      </w:r>
    </w:p>
    <w:p w14:paraId="28CA7686" w14:textId="0CF4EFAF" w:rsidR="009F44B5" w:rsidRPr="003F569A" w:rsidRDefault="009F44B5" w:rsidP="00E83D80">
      <w:pPr>
        <w:ind w:leftChars="200" w:left="420" w:firstLineChars="100" w:firstLine="221"/>
        <w:rPr>
          <w:rFonts w:ascii="ＭＳ ゴシック" w:eastAsia="ＭＳ ゴシック" w:hAnsi="ＭＳ ゴシック"/>
          <w:b/>
          <w:sz w:val="22"/>
        </w:rPr>
      </w:pPr>
      <w:r w:rsidRPr="003F569A">
        <w:rPr>
          <w:rFonts w:ascii="ＭＳ ゴシック" w:eastAsia="ＭＳ ゴシック" w:hAnsi="ＭＳ ゴシック"/>
          <w:b/>
          <w:sz w:val="22"/>
        </w:rPr>
        <w:t>※消費税等を補助対象経費とした場合には、状況の変更により消費税に係る仕入控除 税額が発生することによる報告及び返還が発生する場合がありますので注意すること。</w:t>
      </w:r>
    </w:p>
    <w:p w14:paraId="721BFB29" w14:textId="77777777" w:rsidR="00B35DC0" w:rsidRPr="003F569A" w:rsidRDefault="00B35DC0">
      <w:pPr>
        <w:ind w:firstLineChars="300" w:firstLine="660"/>
        <w:rPr>
          <w:rFonts w:ascii="ＭＳ ゴシック" w:eastAsia="ＭＳ ゴシック" w:hAnsi="ＭＳ ゴシック"/>
          <w:bCs/>
          <w:sz w:val="22"/>
        </w:rPr>
      </w:pPr>
      <w:r w:rsidRPr="003F569A">
        <w:rPr>
          <w:rFonts w:ascii="ＭＳ ゴシック" w:eastAsia="ＭＳ ゴシック" w:hAnsi="ＭＳ ゴシック" w:hint="eastAsia"/>
          <w:bCs/>
          <w:sz w:val="22"/>
        </w:rPr>
        <w:t>①消費税法における納税義務者とならない補助事業者</w:t>
      </w:r>
    </w:p>
    <w:p w14:paraId="367F463C" w14:textId="77777777" w:rsidR="00B35DC0" w:rsidRPr="003F569A" w:rsidRDefault="00B35DC0">
      <w:pPr>
        <w:ind w:firstLineChars="300" w:firstLine="660"/>
        <w:rPr>
          <w:rFonts w:ascii="ＭＳ ゴシック" w:eastAsia="ＭＳ ゴシック" w:hAnsi="ＭＳ ゴシック"/>
          <w:bCs/>
          <w:sz w:val="22"/>
        </w:rPr>
      </w:pPr>
      <w:r w:rsidRPr="003F569A">
        <w:rPr>
          <w:rFonts w:ascii="ＭＳ ゴシック" w:eastAsia="ＭＳ ゴシック" w:hAnsi="ＭＳ ゴシック" w:hint="eastAsia"/>
          <w:bCs/>
          <w:sz w:val="22"/>
        </w:rPr>
        <w:t>②免税事業者である補助事業者</w:t>
      </w:r>
    </w:p>
    <w:p w14:paraId="4BB64CD4" w14:textId="77777777" w:rsidR="00B35DC0" w:rsidRPr="003F569A" w:rsidRDefault="00B35DC0">
      <w:pPr>
        <w:ind w:firstLineChars="300" w:firstLine="660"/>
        <w:rPr>
          <w:rFonts w:ascii="ＭＳ ゴシック" w:eastAsia="ＭＳ ゴシック" w:hAnsi="ＭＳ ゴシック"/>
          <w:bCs/>
          <w:sz w:val="22"/>
        </w:rPr>
      </w:pPr>
      <w:r w:rsidRPr="003F569A">
        <w:rPr>
          <w:rFonts w:ascii="ＭＳ ゴシック" w:eastAsia="ＭＳ ゴシック" w:hAnsi="ＭＳ ゴシック" w:hint="eastAsia"/>
          <w:bCs/>
          <w:sz w:val="22"/>
        </w:rPr>
        <w:t>③簡易課税事業者である補助事業者</w:t>
      </w:r>
    </w:p>
    <w:p w14:paraId="2BAE4379" w14:textId="77777777" w:rsidR="00B35DC0" w:rsidRPr="003F569A" w:rsidRDefault="00B35DC0">
      <w:pPr>
        <w:ind w:leftChars="300" w:left="850" w:hangingChars="100" w:hanging="220"/>
        <w:rPr>
          <w:rFonts w:ascii="ＭＳ ゴシック" w:eastAsia="ＭＳ ゴシック" w:hAnsi="ＭＳ ゴシック"/>
          <w:bCs/>
          <w:sz w:val="22"/>
        </w:rPr>
      </w:pPr>
      <w:r w:rsidRPr="003F569A">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Pr="003F569A" w:rsidRDefault="00B35DC0">
      <w:pPr>
        <w:ind w:firstLineChars="300" w:firstLine="660"/>
        <w:rPr>
          <w:rFonts w:ascii="ＭＳ ゴシック" w:eastAsia="ＭＳ ゴシック" w:hAnsi="ＭＳ ゴシック"/>
          <w:bCs/>
          <w:sz w:val="22"/>
        </w:rPr>
      </w:pPr>
      <w:r w:rsidRPr="003F569A">
        <w:rPr>
          <w:rFonts w:ascii="ＭＳ ゴシック" w:eastAsia="ＭＳ ゴシック" w:hAnsi="ＭＳ ゴシック" w:hint="eastAsia"/>
          <w:bCs/>
          <w:sz w:val="22"/>
        </w:rPr>
        <w:t>⑤国又は地方公共団体の一般会計である補助事業者</w:t>
      </w:r>
    </w:p>
    <w:p w14:paraId="7D1B033F" w14:textId="77777777" w:rsidR="00B35DC0" w:rsidRPr="003F569A" w:rsidRDefault="00B35DC0">
      <w:pPr>
        <w:ind w:leftChars="300" w:left="850" w:hangingChars="100" w:hanging="220"/>
        <w:rPr>
          <w:rFonts w:ascii="ＭＳ ゴシック" w:eastAsia="ＭＳ ゴシック" w:hAnsi="ＭＳ ゴシック"/>
          <w:bCs/>
          <w:sz w:val="22"/>
        </w:rPr>
      </w:pPr>
      <w:r w:rsidRPr="003F569A">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Pr="003F569A" w:rsidRDefault="00B35DC0">
      <w:pPr>
        <w:rPr>
          <w:rFonts w:ascii="ＭＳ ゴシック" w:eastAsia="ＭＳ ゴシック" w:hAnsi="ＭＳ ゴシック"/>
          <w:bCs/>
          <w:sz w:val="22"/>
        </w:rPr>
      </w:pPr>
    </w:p>
    <w:p w14:paraId="2E613800" w14:textId="77777777" w:rsidR="00E1494D" w:rsidRPr="003F569A" w:rsidRDefault="00E1494D">
      <w:pPr>
        <w:rPr>
          <w:rFonts w:ascii="ＭＳ ゴシック" w:eastAsia="ＭＳ ゴシック" w:hAnsi="ＭＳ ゴシック"/>
          <w:bCs/>
          <w:sz w:val="22"/>
        </w:rPr>
      </w:pPr>
      <w:r w:rsidRPr="003F569A">
        <w:rPr>
          <w:rFonts w:ascii="ＭＳ ゴシック" w:eastAsia="ＭＳ ゴシック" w:hAnsi="ＭＳ ゴシック" w:hint="eastAsia"/>
          <w:bCs/>
          <w:sz w:val="22"/>
        </w:rPr>
        <w:t>【８．事業実施状況の把握】</w:t>
      </w:r>
    </w:p>
    <w:p w14:paraId="62AE33DC" w14:textId="77777777" w:rsidR="00E1494D" w:rsidRPr="003F569A" w:rsidRDefault="00E1494D" w:rsidP="00E1494D">
      <w:pPr>
        <w:ind w:leftChars="200" w:left="420"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3F569A" w:rsidRDefault="00E1494D">
      <w:pPr>
        <w:rPr>
          <w:rFonts w:ascii="ＭＳ ゴシック" w:eastAsia="ＭＳ ゴシック" w:hAnsi="ＭＳ ゴシック"/>
          <w:bCs/>
          <w:sz w:val="22"/>
        </w:rPr>
      </w:pPr>
    </w:p>
    <w:p w14:paraId="6F3B94BA" w14:textId="77777777" w:rsidR="00B35DC0" w:rsidRPr="003F569A" w:rsidRDefault="00017AA0">
      <w:pPr>
        <w:rPr>
          <w:rFonts w:ascii="ＭＳ ゴシック" w:eastAsia="ＭＳ ゴシック" w:hAnsi="ＭＳ ゴシック"/>
          <w:bCs/>
          <w:sz w:val="22"/>
        </w:rPr>
      </w:pPr>
      <w:r w:rsidRPr="003F569A">
        <w:rPr>
          <w:rFonts w:ascii="ＭＳ ゴシック" w:eastAsia="ＭＳ ゴシック" w:hAnsi="ＭＳ ゴシック" w:hint="eastAsia"/>
          <w:bCs/>
          <w:sz w:val="22"/>
        </w:rPr>
        <w:t>【</w:t>
      </w:r>
      <w:r w:rsidR="00E1494D" w:rsidRPr="003F569A">
        <w:rPr>
          <w:rFonts w:ascii="ＭＳ ゴシック" w:eastAsia="ＭＳ ゴシック" w:hAnsi="ＭＳ ゴシック" w:hint="eastAsia"/>
          <w:bCs/>
          <w:sz w:val="22"/>
        </w:rPr>
        <w:t>９</w:t>
      </w:r>
      <w:r w:rsidRPr="003F569A">
        <w:rPr>
          <w:rFonts w:ascii="ＭＳ ゴシック" w:eastAsia="ＭＳ ゴシック" w:hAnsi="ＭＳ ゴシック" w:hint="eastAsia"/>
          <w:bCs/>
          <w:sz w:val="22"/>
        </w:rPr>
        <w:t>．</w:t>
      </w:r>
      <w:r w:rsidR="00B35DC0" w:rsidRPr="003F569A">
        <w:rPr>
          <w:rFonts w:ascii="ＭＳ ゴシック" w:eastAsia="ＭＳ ゴシック" w:hAnsi="ＭＳ ゴシック" w:hint="eastAsia"/>
          <w:bCs/>
          <w:sz w:val="22"/>
        </w:rPr>
        <w:t>その他</w:t>
      </w:r>
      <w:r w:rsidRPr="003F569A">
        <w:rPr>
          <w:rFonts w:ascii="ＭＳ ゴシック" w:eastAsia="ＭＳ ゴシック" w:hAnsi="ＭＳ ゴシック" w:hint="eastAsia"/>
          <w:bCs/>
          <w:sz w:val="22"/>
        </w:rPr>
        <w:t>の注意点】</w:t>
      </w:r>
    </w:p>
    <w:p w14:paraId="5BC5A246" w14:textId="77777777" w:rsidR="00023A76" w:rsidRPr="003F569A" w:rsidRDefault="00B50D29" w:rsidP="00023A76">
      <w:pPr>
        <w:ind w:firstLineChars="200" w:firstLine="440"/>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①</w:t>
      </w:r>
      <w:r w:rsidR="002B2D78" w:rsidRPr="003F569A">
        <w:rPr>
          <w:rFonts w:ascii="ＭＳ ゴシック" w:eastAsia="ＭＳ ゴシック" w:hAnsi="ＭＳ ゴシック" w:hint="eastAsia"/>
          <w:bCs/>
          <w:sz w:val="22"/>
        </w:rPr>
        <w:t>補助金の交付については、</w:t>
      </w:r>
      <w:r w:rsidR="00023A76" w:rsidRPr="003F569A">
        <w:rPr>
          <w:rFonts w:ascii="ＭＳ ゴシック" w:eastAsia="ＭＳ ゴシック" w:hAnsi="ＭＳ ゴシック" w:hint="eastAsia"/>
          <w:bCs/>
          <w:sz w:val="22"/>
        </w:rPr>
        <w:t>補助金</w:t>
      </w:r>
      <w:r w:rsidR="002B2D78" w:rsidRPr="003F569A">
        <w:rPr>
          <w:rFonts w:ascii="ＭＳ ゴシック" w:eastAsia="ＭＳ ゴシック" w:hAnsi="ＭＳ ゴシック" w:hint="eastAsia"/>
          <w:bCs/>
          <w:sz w:val="22"/>
        </w:rPr>
        <w:t>適正化法の定めによるほか、交付要綱により、交</w:t>
      </w:r>
    </w:p>
    <w:p w14:paraId="47EF3743" w14:textId="77777777" w:rsidR="00023A76" w:rsidRPr="003F569A" w:rsidRDefault="002B2D78" w:rsidP="00912A11">
      <w:pPr>
        <w:ind w:firstLineChars="400" w:firstLine="880"/>
        <w:rPr>
          <w:rFonts w:ascii="ＭＳ ゴシック" w:eastAsia="ＭＳ ゴシック" w:hAnsi="ＭＳ ゴシック"/>
          <w:bCs/>
          <w:sz w:val="22"/>
        </w:rPr>
      </w:pPr>
      <w:r w:rsidRPr="003F569A">
        <w:rPr>
          <w:rFonts w:ascii="ＭＳ ゴシック" w:eastAsia="ＭＳ ゴシック" w:hAnsi="ＭＳ ゴシック" w:hint="eastAsia"/>
          <w:bCs/>
          <w:sz w:val="22"/>
        </w:rPr>
        <w:t>付申請書等の各種様式、事業期間中、事業終了後の手続等を定めております。</w:t>
      </w:r>
      <w:r w:rsidR="000E5C4D" w:rsidRPr="003F569A">
        <w:rPr>
          <w:rFonts w:ascii="ＭＳ ゴシック" w:eastAsia="ＭＳ ゴシック" w:hAnsi="ＭＳ ゴシック" w:hint="eastAsia"/>
          <w:bCs/>
          <w:sz w:val="22"/>
        </w:rPr>
        <w:t>また、</w:t>
      </w:r>
    </w:p>
    <w:p w14:paraId="3F27EB64" w14:textId="77777777" w:rsidR="00023A76" w:rsidRPr="003F569A" w:rsidRDefault="000977A4" w:rsidP="00912A11">
      <w:pPr>
        <w:ind w:firstLineChars="400" w:firstLine="880"/>
        <w:rPr>
          <w:rFonts w:ascii="ＭＳ ゴシック" w:eastAsia="ＭＳ ゴシック" w:hAnsi="ＭＳ ゴシック"/>
          <w:bCs/>
          <w:sz w:val="22"/>
        </w:rPr>
      </w:pPr>
      <w:r w:rsidRPr="003F569A">
        <w:rPr>
          <w:rFonts w:ascii="ＭＳ ゴシック" w:eastAsia="ＭＳ ゴシック" w:hAnsi="ＭＳ ゴシック" w:hint="eastAsia"/>
          <w:bCs/>
          <w:sz w:val="22"/>
        </w:rPr>
        <w:t>交付決定後の補助事業に係る具体的経理処理、確定検査を実施する際に準備してお</w:t>
      </w:r>
    </w:p>
    <w:p w14:paraId="797E444D" w14:textId="77777777" w:rsidR="00023A76" w:rsidRPr="003F569A" w:rsidRDefault="000977A4" w:rsidP="00912A11">
      <w:pPr>
        <w:ind w:firstLineChars="400" w:firstLine="880"/>
        <w:rPr>
          <w:rFonts w:ascii="ＭＳ ゴシック" w:eastAsia="ＭＳ ゴシック" w:hAnsi="ＭＳ ゴシック"/>
          <w:bCs/>
          <w:sz w:val="22"/>
        </w:rPr>
      </w:pPr>
      <w:r w:rsidRPr="003F569A">
        <w:rPr>
          <w:rFonts w:ascii="ＭＳ ゴシック" w:eastAsia="ＭＳ ゴシック" w:hAnsi="ＭＳ ゴシック" w:hint="eastAsia"/>
          <w:bCs/>
          <w:sz w:val="22"/>
        </w:rPr>
        <w:t>く資料等については、「補助事業事務処理マニュアル」において基本的事項を記述し</w:t>
      </w:r>
    </w:p>
    <w:p w14:paraId="7C0F2A2A" w14:textId="77777777" w:rsidR="00023A76" w:rsidRPr="003F569A" w:rsidRDefault="000977A4" w:rsidP="00912A11">
      <w:pPr>
        <w:ind w:firstLineChars="400" w:firstLine="880"/>
        <w:rPr>
          <w:rFonts w:ascii="ＭＳ ゴシック" w:eastAsia="ＭＳ ゴシック" w:hAnsi="ＭＳ ゴシック"/>
          <w:bCs/>
          <w:sz w:val="22"/>
        </w:rPr>
      </w:pPr>
      <w:r w:rsidRPr="003F569A">
        <w:rPr>
          <w:rFonts w:ascii="ＭＳ ゴシック" w:eastAsia="ＭＳ ゴシック" w:hAnsi="ＭＳ ゴシック" w:hint="eastAsia"/>
          <w:bCs/>
          <w:sz w:val="22"/>
        </w:rPr>
        <w:t>ております</w:t>
      </w:r>
      <w:r w:rsidR="00DB728E" w:rsidRPr="003F569A">
        <w:rPr>
          <w:rFonts w:ascii="ＭＳ ゴシック" w:eastAsia="ＭＳ ゴシック" w:hAnsi="ＭＳ ゴシック" w:hint="eastAsia"/>
          <w:bCs/>
          <w:sz w:val="22"/>
        </w:rPr>
        <w:t>ので、</w:t>
      </w:r>
      <w:r w:rsidR="00590E04" w:rsidRPr="003F569A">
        <w:rPr>
          <w:rFonts w:ascii="ＭＳ ゴシック" w:eastAsia="ＭＳ ゴシック" w:hAnsi="ＭＳ ゴシック" w:hint="eastAsia"/>
          <w:bCs/>
          <w:sz w:val="22"/>
        </w:rPr>
        <w:t>交付決定</w:t>
      </w:r>
      <w:r w:rsidR="00DB728E" w:rsidRPr="003F569A">
        <w:rPr>
          <w:rFonts w:ascii="ＭＳ ゴシック" w:eastAsia="ＭＳ ゴシック" w:hAnsi="ＭＳ ゴシック" w:hint="eastAsia"/>
          <w:bCs/>
          <w:sz w:val="22"/>
        </w:rPr>
        <w:t>後、補助事業を開始される際に事前に内容を確認してく</w:t>
      </w:r>
    </w:p>
    <w:p w14:paraId="6CD1988C" w14:textId="77777777" w:rsidR="00017AA0" w:rsidRPr="003F569A" w:rsidRDefault="00DB728E" w:rsidP="00912A11">
      <w:pPr>
        <w:ind w:firstLineChars="400" w:firstLine="880"/>
        <w:rPr>
          <w:rFonts w:ascii="ＭＳ ゴシック" w:eastAsia="ＭＳ ゴシック" w:hAnsi="ＭＳ ゴシック"/>
          <w:bCs/>
          <w:sz w:val="22"/>
        </w:rPr>
      </w:pPr>
      <w:r w:rsidRPr="003F569A">
        <w:rPr>
          <w:rFonts w:ascii="ＭＳ ゴシック" w:eastAsia="ＭＳ ゴシック" w:hAnsi="ＭＳ ゴシック" w:hint="eastAsia"/>
          <w:bCs/>
          <w:sz w:val="22"/>
        </w:rPr>
        <w:lastRenderedPageBreak/>
        <w:t>ださい</w:t>
      </w:r>
      <w:r w:rsidR="00972285" w:rsidRPr="003F569A">
        <w:rPr>
          <w:rFonts w:ascii="ＭＳ ゴシック" w:eastAsia="ＭＳ ゴシック" w:hAnsi="ＭＳ ゴシック" w:hint="eastAsia"/>
          <w:bCs/>
          <w:sz w:val="22"/>
        </w:rPr>
        <w:t>。</w:t>
      </w:r>
    </w:p>
    <w:p w14:paraId="3FD62679" w14:textId="77777777" w:rsidR="00B35DC0" w:rsidRPr="003F569A" w:rsidRDefault="00B35DC0" w:rsidP="00017AA0">
      <w:pPr>
        <w:ind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w:t>
      </w:r>
      <w:r w:rsidR="00B50D29" w:rsidRPr="003F569A">
        <w:rPr>
          <w:rFonts w:ascii="ＭＳ ゴシック" w:eastAsia="ＭＳ ゴシック" w:hAnsi="ＭＳ ゴシック" w:hint="eastAsia"/>
          <w:bCs/>
          <w:sz w:val="22"/>
        </w:rPr>
        <w:t xml:space="preserve">　 ②</w:t>
      </w:r>
      <w:r w:rsidRPr="003F569A">
        <w:rPr>
          <w:rFonts w:ascii="ＭＳ ゴシック" w:eastAsia="ＭＳ ゴシック" w:hAnsi="ＭＳ ゴシック" w:hint="eastAsia"/>
          <w:bCs/>
          <w:sz w:val="22"/>
        </w:rPr>
        <w:t>補助事業終了後に会計検査院が実地検査に入ることがあります。</w:t>
      </w:r>
    </w:p>
    <w:p w14:paraId="158ED44A" w14:textId="77777777" w:rsidR="002B63D8" w:rsidRPr="003F569A" w:rsidRDefault="003516DE" w:rsidP="003516DE">
      <w:pPr>
        <w:ind w:leftChars="300" w:left="850" w:hangingChars="100" w:hanging="220"/>
        <w:rPr>
          <w:rFonts w:ascii="ＭＳ ゴシック" w:eastAsia="ＭＳ ゴシック" w:hAnsi="ＭＳ ゴシック"/>
          <w:sz w:val="22"/>
        </w:rPr>
      </w:pPr>
      <w:r w:rsidRPr="003F569A">
        <w:rPr>
          <w:rFonts w:ascii="ＭＳ ゴシック" w:eastAsia="ＭＳ ゴシック" w:hAnsi="ＭＳ ゴシック" w:hint="eastAsia"/>
          <w:sz w:val="22"/>
        </w:rPr>
        <w:t>③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372D6AD" w14:textId="77777777" w:rsidR="003516DE" w:rsidRPr="003F569A" w:rsidRDefault="00314860" w:rsidP="003516DE">
      <w:pPr>
        <w:ind w:leftChars="300" w:left="850" w:hangingChars="100" w:hanging="220"/>
        <w:rPr>
          <w:rFonts w:ascii="ＭＳ ゴシック" w:eastAsia="ＭＳ ゴシック" w:hAnsi="ＭＳ ゴシック"/>
          <w:sz w:val="22"/>
        </w:rPr>
      </w:pPr>
      <w:r w:rsidRPr="003F569A">
        <w:rPr>
          <w:rFonts w:ascii="ＭＳ ゴシック" w:eastAsia="ＭＳ ゴシック" w:hAnsi="ＭＳ ゴシック" w:hint="eastAsia"/>
          <w:bCs/>
          <w:sz w:val="22"/>
        </w:rPr>
        <w:t>④補助事業を遂行するにあたっては、関係法令を遵守してください。</w:t>
      </w:r>
    </w:p>
    <w:p w14:paraId="07A282BE" w14:textId="77777777" w:rsidR="003516DE" w:rsidRPr="003F569A" w:rsidRDefault="003516DE" w:rsidP="003516DE">
      <w:pPr>
        <w:ind w:leftChars="300" w:left="850" w:hangingChars="100" w:hanging="220"/>
        <w:rPr>
          <w:rFonts w:ascii="ＭＳ ゴシック" w:eastAsia="ＭＳ ゴシック" w:hAnsi="ＭＳ ゴシック"/>
          <w:sz w:val="22"/>
        </w:rPr>
      </w:pPr>
    </w:p>
    <w:p w14:paraId="007E68FA" w14:textId="77777777" w:rsidR="00B35DC0" w:rsidRPr="003F569A" w:rsidRDefault="00775115">
      <w:pPr>
        <w:rPr>
          <w:rFonts w:ascii="ＭＳ ゴシック" w:eastAsia="ＭＳ ゴシック" w:hAnsi="ＭＳ ゴシック"/>
          <w:bCs/>
          <w:sz w:val="22"/>
        </w:rPr>
      </w:pPr>
      <w:r w:rsidRPr="003F569A">
        <w:rPr>
          <w:rFonts w:ascii="ＭＳ ゴシック" w:eastAsia="ＭＳ ゴシック" w:hAnsi="ＭＳ ゴシック" w:hint="eastAsia"/>
          <w:bCs/>
          <w:sz w:val="22"/>
        </w:rPr>
        <w:t>【</w:t>
      </w:r>
      <w:r w:rsidR="00E1494D" w:rsidRPr="003F569A">
        <w:rPr>
          <w:rFonts w:ascii="ＭＳ ゴシック" w:eastAsia="ＭＳ ゴシック" w:hAnsi="ＭＳ ゴシック" w:hint="eastAsia"/>
          <w:bCs/>
          <w:sz w:val="22"/>
        </w:rPr>
        <w:t>１０</w:t>
      </w:r>
      <w:r w:rsidR="00B35DC0" w:rsidRPr="003F569A">
        <w:rPr>
          <w:rFonts w:ascii="ＭＳ ゴシック" w:eastAsia="ＭＳ ゴシック" w:hAnsi="ＭＳ ゴシック" w:hint="eastAsia"/>
          <w:bCs/>
          <w:sz w:val="22"/>
        </w:rPr>
        <w:t>．問い合わせ先</w:t>
      </w:r>
      <w:r w:rsidRPr="003F569A">
        <w:rPr>
          <w:rFonts w:ascii="ＭＳ ゴシック" w:eastAsia="ＭＳ ゴシック" w:hAnsi="ＭＳ ゴシック" w:hint="eastAsia"/>
          <w:bCs/>
          <w:sz w:val="22"/>
        </w:rPr>
        <w:t>】</w:t>
      </w:r>
    </w:p>
    <w:p w14:paraId="4311B33E" w14:textId="30AEE66C" w:rsidR="000972BC" w:rsidRPr="003F569A" w:rsidRDefault="000972BC" w:rsidP="003C29E3">
      <w:pPr>
        <w:ind w:firstLineChars="300" w:firstLine="660"/>
        <w:rPr>
          <w:rFonts w:ascii="ＭＳ ゴシック" w:eastAsia="ＭＳ ゴシック" w:hAnsi="ＭＳ ゴシック"/>
          <w:bCs/>
          <w:sz w:val="22"/>
        </w:rPr>
      </w:pPr>
      <w:r w:rsidRPr="003F569A">
        <w:rPr>
          <w:rFonts w:ascii="ＭＳ ゴシック" w:eastAsia="ＭＳ ゴシック" w:hAnsi="ＭＳ ゴシック" w:hint="eastAsia"/>
          <w:bCs/>
          <w:sz w:val="22"/>
        </w:rPr>
        <w:t>（本公募について）</w:t>
      </w:r>
    </w:p>
    <w:p w14:paraId="1C6D1BE4" w14:textId="088DCD82" w:rsidR="003C29E3" w:rsidRPr="003F569A" w:rsidRDefault="003C29E3" w:rsidP="003C29E3">
      <w:pPr>
        <w:ind w:firstLineChars="300" w:firstLine="660"/>
        <w:rPr>
          <w:rFonts w:ascii="ＭＳ ゴシック" w:eastAsia="ＭＳ ゴシック" w:hAnsi="ＭＳ ゴシック"/>
          <w:bCs/>
          <w:sz w:val="22"/>
        </w:rPr>
      </w:pPr>
      <w:r w:rsidRPr="003F569A">
        <w:rPr>
          <w:rFonts w:ascii="ＭＳ ゴシック" w:eastAsia="ＭＳ ゴシック" w:hAnsi="ＭＳ ゴシック" w:hint="eastAsia"/>
          <w:bCs/>
          <w:sz w:val="22"/>
        </w:rPr>
        <w:t>〒１００－８９０１　東京都千代田区霞が関１－３－１</w:t>
      </w:r>
    </w:p>
    <w:p w14:paraId="20D3C176" w14:textId="77777777" w:rsidR="003C29E3" w:rsidRPr="003F569A" w:rsidRDefault="003C29E3" w:rsidP="003C29E3">
      <w:pPr>
        <w:ind w:firstLineChars="300" w:firstLine="660"/>
        <w:rPr>
          <w:rFonts w:ascii="ＭＳ ゴシック" w:eastAsia="ＭＳ ゴシック" w:hAnsi="ＭＳ ゴシック"/>
          <w:bCs/>
          <w:sz w:val="22"/>
        </w:rPr>
      </w:pPr>
      <w:r w:rsidRPr="003F569A">
        <w:rPr>
          <w:rFonts w:ascii="ＭＳ ゴシック" w:eastAsia="ＭＳ ゴシック" w:hAnsi="ＭＳ ゴシック" w:hint="eastAsia"/>
          <w:bCs/>
          <w:sz w:val="22"/>
        </w:rPr>
        <w:t>経済産業省　資源エネルギー庁　資源・燃料部　燃料供給基盤整備課</w:t>
      </w:r>
    </w:p>
    <w:p w14:paraId="010F9E4C" w14:textId="1D96C21C" w:rsidR="00B35DC0" w:rsidRPr="003F569A" w:rsidRDefault="00B35DC0">
      <w:pPr>
        <w:ind w:firstLineChars="300" w:firstLine="660"/>
        <w:rPr>
          <w:rFonts w:ascii="ＭＳ ゴシック" w:eastAsia="ＭＳ ゴシック" w:hAnsi="ＭＳ ゴシック"/>
          <w:bCs/>
          <w:sz w:val="22"/>
          <w:lang w:eastAsia="zh-CN"/>
        </w:rPr>
      </w:pPr>
      <w:r w:rsidRPr="003F569A">
        <w:rPr>
          <w:rFonts w:ascii="ＭＳ ゴシック" w:eastAsia="ＭＳ ゴシック" w:hAnsi="ＭＳ ゴシック" w:hint="eastAsia"/>
          <w:bCs/>
          <w:sz w:val="22"/>
          <w:lang w:eastAsia="zh-CN"/>
        </w:rPr>
        <w:t>担当：</w:t>
      </w:r>
      <w:r w:rsidR="006B5E5F" w:rsidRPr="003F569A">
        <w:rPr>
          <w:rFonts w:ascii="ＭＳ ゴシック" w:eastAsia="ＭＳ ゴシック" w:hAnsi="ＭＳ ゴシック" w:hint="eastAsia"/>
          <w:bCs/>
          <w:sz w:val="22"/>
          <w:lang w:eastAsia="zh-CN"/>
        </w:rPr>
        <w:t>鳥居、久井、長谷川</w:t>
      </w:r>
    </w:p>
    <w:p w14:paraId="740BACE7" w14:textId="5B420A25" w:rsidR="00F92AC8" w:rsidRPr="003F569A" w:rsidRDefault="00B35DC0" w:rsidP="00BD1F34">
      <w:pPr>
        <w:ind w:firstLineChars="300" w:firstLine="660"/>
        <w:rPr>
          <w:rFonts w:ascii="ＭＳ ゴシック" w:eastAsia="ＭＳ ゴシック" w:hAnsi="ＭＳ ゴシック"/>
          <w:bCs/>
          <w:sz w:val="22"/>
        </w:rPr>
      </w:pPr>
      <w:r w:rsidRPr="003F569A">
        <w:rPr>
          <w:rFonts w:ascii="ＭＳ ゴシック" w:eastAsia="ＭＳ ゴシック" w:hAnsi="ＭＳ ゴシック" w:hint="eastAsia"/>
          <w:bCs/>
          <w:sz w:val="22"/>
        </w:rPr>
        <w:t>E-mail：</w:t>
      </w:r>
      <w:bookmarkStart w:id="3" w:name="_Hlk195525332"/>
      <w:bookmarkStart w:id="4" w:name="_Hlk196743418"/>
      <w:r w:rsidR="00F92AC8" w:rsidRPr="003F569A">
        <w:rPr>
          <w:rFonts w:ascii="ＭＳ ゴシック" w:eastAsia="ＭＳ ゴシック" w:hAnsi="ＭＳ ゴシック"/>
          <w:bCs/>
          <w:sz w:val="22"/>
        </w:rPr>
        <w:fldChar w:fldCharType="begin"/>
      </w:r>
      <w:r w:rsidR="00F92AC8" w:rsidRPr="003F569A">
        <w:rPr>
          <w:rFonts w:ascii="ＭＳ ゴシック" w:eastAsia="ＭＳ ゴシック" w:hAnsi="ＭＳ ゴシック"/>
          <w:bCs/>
          <w:sz w:val="22"/>
        </w:rPr>
        <w:instrText>HYPERLINK "mailto:bzl-nenryo-kokusai@meti.go.jp"</w:instrText>
      </w:r>
      <w:r w:rsidR="00F92AC8" w:rsidRPr="003F569A">
        <w:rPr>
          <w:rFonts w:ascii="ＭＳ ゴシック" w:eastAsia="ＭＳ ゴシック" w:hAnsi="ＭＳ ゴシック"/>
          <w:bCs/>
          <w:sz w:val="22"/>
        </w:rPr>
      </w:r>
      <w:r w:rsidR="00F92AC8" w:rsidRPr="003F569A">
        <w:rPr>
          <w:rFonts w:ascii="ＭＳ ゴシック" w:eastAsia="ＭＳ ゴシック" w:hAnsi="ＭＳ ゴシック"/>
          <w:bCs/>
          <w:sz w:val="22"/>
        </w:rPr>
        <w:fldChar w:fldCharType="separate"/>
      </w:r>
      <w:r w:rsidR="00F92AC8" w:rsidRPr="003F569A">
        <w:rPr>
          <w:rStyle w:val="a9"/>
          <w:rFonts w:ascii="ＭＳ ゴシック" w:eastAsia="ＭＳ ゴシック" w:hAnsi="ＭＳ ゴシック"/>
          <w:bCs/>
          <w:sz w:val="22"/>
        </w:rPr>
        <w:t>bzl-nenryo-kokusai@meti.go.jp</w:t>
      </w:r>
      <w:r w:rsidR="00F92AC8" w:rsidRPr="003F569A">
        <w:rPr>
          <w:rFonts w:ascii="ＭＳ ゴシック" w:eastAsia="ＭＳ ゴシック" w:hAnsi="ＭＳ ゴシック"/>
          <w:bCs/>
          <w:sz w:val="22"/>
        </w:rPr>
        <w:fldChar w:fldCharType="end"/>
      </w:r>
      <w:bookmarkEnd w:id="3"/>
    </w:p>
    <w:bookmarkEnd w:id="4"/>
    <w:p w14:paraId="7B052760" w14:textId="77777777" w:rsidR="00B35DC0" w:rsidRPr="003F569A" w:rsidRDefault="00B35DC0" w:rsidP="00BD1F34">
      <w:pPr>
        <w:ind w:firstLineChars="300" w:firstLine="660"/>
        <w:rPr>
          <w:rFonts w:ascii="ＭＳ ゴシック" w:eastAsia="ＭＳ ゴシック" w:hAnsi="ＭＳ ゴシック"/>
          <w:bCs/>
          <w:sz w:val="22"/>
        </w:rPr>
      </w:pPr>
    </w:p>
    <w:p w14:paraId="32E6B364" w14:textId="5067D872" w:rsidR="00F92AC8" w:rsidRPr="003F569A" w:rsidRDefault="00F92AC8" w:rsidP="00BD1F34">
      <w:pPr>
        <w:ind w:firstLineChars="300" w:firstLine="660"/>
        <w:rPr>
          <w:rFonts w:ascii="ＭＳ ゴシック" w:eastAsia="ＭＳ ゴシック" w:hAnsi="ＭＳ ゴシック"/>
        </w:rPr>
      </w:pPr>
      <w:r w:rsidRPr="003F569A">
        <w:rPr>
          <w:rFonts w:ascii="ＭＳ ゴシック" w:eastAsia="ＭＳ ゴシック" w:hAnsi="ＭＳ ゴシック" w:hint="eastAsia"/>
          <w:bCs/>
          <w:sz w:val="22"/>
        </w:rPr>
        <w:t>（</w:t>
      </w:r>
      <w:r w:rsidRPr="003F569A">
        <w:rPr>
          <w:rFonts w:ascii="ＭＳ ゴシック" w:eastAsia="ＭＳ ゴシック" w:hAnsi="ＭＳ ゴシック" w:hint="eastAsia"/>
        </w:rPr>
        <w:t>カーボンリサイクルに関する国際会議について）</w:t>
      </w:r>
    </w:p>
    <w:p w14:paraId="1C6E7E54" w14:textId="0856D703" w:rsidR="00F92AC8" w:rsidRPr="003F569A" w:rsidRDefault="00F92AC8" w:rsidP="00F92AC8">
      <w:pPr>
        <w:ind w:firstLineChars="300" w:firstLine="660"/>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経済産業省　資源エネルギー庁　資源・燃料部　</w:t>
      </w:r>
      <w:r w:rsidR="00371284" w:rsidRPr="003F569A">
        <w:rPr>
          <w:rFonts w:ascii="ＭＳ ゴシック" w:eastAsia="ＭＳ ゴシック" w:hAnsi="ＭＳ ゴシック" w:hint="eastAsia"/>
          <w:bCs/>
          <w:sz w:val="22"/>
        </w:rPr>
        <w:t>燃料環境適合</w:t>
      </w:r>
      <w:r w:rsidR="00C3024F" w:rsidRPr="003F569A">
        <w:rPr>
          <w:rFonts w:ascii="ＭＳ ゴシック" w:eastAsia="ＭＳ ゴシック" w:hAnsi="ＭＳ ゴシック" w:hint="eastAsia"/>
          <w:bCs/>
          <w:sz w:val="22"/>
        </w:rPr>
        <w:t>利用促進</w:t>
      </w:r>
      <w:r w:rsidRPr="003F569A">
        <w:rPr>
          <w:rFonts w:ascii="ＭＳ ゴシック" w:eastAsia="ＭＳ ゴシック" w:hAnsi="ＭＳ ゴシック" w:hint="eastAsia"/>
          <w:bCs/>
          <w:sz w:val="22"/>
        </w:rPr>
        <w:t>課</w:t>
      </w:r>
    </w:p>
    <w:p w14:paraId="55F12C63" w14:textId="4A2A993D" w:rsidR="00F92AC8" w:rsidRPr="003F569A" w:rsidRDefault="00F92AC8" w:rsidP="00F92AC8">
      <w:pPr>
        <w:ind w:firstLineChars="300" w:firstLine="660"/>
        <w:rPr>
          <w:rFonts w:ascii="ＭＳ ゴシック" w:eastAsia="ＭＳ ゴシック" w:hAnsi="ＭＳ ゴシック"/>
          <w:bCs/>
          <w:sz w:val="22"/>
          <w:lang w:eastAsia="zh-CN"/>
        </w:rPr>
      </w:pPr>
      <w:r w:rsidRPr="003F569A">
        <w:rPr>
          <w:rFonts w:ascii="ＭＳ ゴシック" w:eastAsia="ＭＳ ゴシック" w:hAnsi="ＭＳ ゴシック" w:hint="eastAsia"/>
          <w:bCs/>
          <w:sz w:val="22"/>
          <w:lang w:eastAsia="zh-CN"/>
        </w:rPr>
        <w:t>担当：</w:t>
      </w:r>
      <w:r w:rsidR="00C3024F" w:rsidRPr="003F569A">
        <w:rPr>
          <w:rFonts w:ascii="ＭＳ ゴシック" w:eastAsia="ＭＳ ゴシック" w:hAnsi="ＭＳ ゴシック" w:hint="eastAsia"/>
          <w:bCs/>
          <w:sz w:val="22"/>
          <w:lang w:eastAsia="zh-CN"/>
        </w:rPr>
        <w:t>笹山、田渕、下村</w:t>
      </w:r>
    </w:p>
    <w:p w14:paraId="6FA965DD" w14:textId="42D6B69B" w:rsidR="00F92AC8" w:rsidRPr="003F569A" w:rsidRDefault="00F92AC8" w:rsidP="00F92AC8">
      <w:pPr>
        <w:ind w:firstLineChars="300" w:firstLine="660"/>
        <w:rPr>
          <w:rFonts w:ascii="ＭＳ ゴシック" w:eastAsia="ＭＳ ゴシック" w:hAnsi="ＭＳ ゴシック"/>
          <w:bCs/>
          <w:sz w:val="22"/>
        </w:rPr>
      </w:pPr>
      <w:r w:rsidRPr="003F569A">
        <w:rPr>
          <w:rFonts w:ascii="ＭＳ ゴシック" w:eastAsia="ＭＳ ゴシック" w:hAnsi="ＭＳ ゴシック" w:hint="eastAsia"/>
          <w:bCs/>
          <w:sz w:val="22"/>
        </w:rPr>
        <w:t>E-mail：</w:t>
      </w:r>
      <w:hyperlink r:id="rId14" w:history="1">
        <w:r w:rsidR="00F043B7" w:rsidRPr="003F569A">
          <w:rPr>
            <w:rStyle w:val="a9"/>
            <w:rFonts w:ascii="ＭＳ ゴシック" w:eastAsia="ＭＳ ゴシック" w:hAnsi="ＭＳ ゴシック"/>
            <w:bCs/>
            <w:sz w:val="22"/>
          </w:rPr>
          <w:t>bzl-kokusai-CM@meti.go.jp</w:t>
        </w:r>
      </w:hyperlink>
    </w:p>
    <w:p w14:paraId="12CBEA22" w14:textId="77777777" w:rsidR="00F043B7" w:rsidRPr="003F569A" w:rsidRDefault="00F043B7" w:rsidP="00F043B7">
      <w:pPr>
        <w:ind w:firstLineChars="300" w:firstLine="660"/>
        <w:rPr>
          <w:rFonts w:ascii="ＭＳ ゴシック" w:eastAsia="ＭＳ ゴシック" w:hAnsi="ＭＳ ゴシック"/>
          <w:bCs/>
          <w:sz w:val="22"/>
        </w:rPr>
      </w:pPr>
    </w:p>
    <w:p w14:paraId="16BABD7A" w14:textId="3E5AA87D" w:rsidR="00F92AC8" w:rsidRPr="003F569A" w:rsidRDefault="009A4889" w:rsidP="00BD1F34">
      <w:pPr>
        <w:ind w:firstLineChars="300" w:firstLine="630"/>
        <w:rPr>
          <w:rFonts w:ascii="ＭＳ ゴシック" w:eastAsia="ＭＳ ゴシック" w:hAnsi="ＭＳ ゴシック"/>
        </w:rPr>
      </w:pPr>
      <w:r w:rsidRPr="003F569A">
        <w:rPr>
          <w:rFonts w:ascii="ＭＳ ゴシック" w:eastAsia="ＭＳ ゴシック" w:hAnsi="ＭＳ ゴシック" w:hint="eastAsia"/>
        </w:rPr>
        <w:t>（水素分野に関する国際会議（閣僚会合）について）</w:t>
      </w:r>
    </w:p>
    <w:p w14:paraId="242C0C11" w14:textId="713305A8" w:rsidR="009A4889" w:rsidRPr="003F569A" w:rsidRDefault="009A4889" w:rsidP="00A000B5">
      <w:pPr>
        <w:ind w:leftChars="314" w:left="707" w:hangingChars="22" w:hanging="48"/>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経済産業省　資源エネルギー庁　</w:t>
      </w:r>
      <w:r w:rsidR="00A000B5" w:rsidRPr="003F569A">
        <w:rPr>
          <w:rFonts w:ascii="ＭＳ ゴシック" w:eastAsia="ＭＳ ゴシック" w:hAnsi="ＭＳ ゴシック" w:hint="eastAsia"/>
          <w:bCs/>
          <w:sz w:val="22"/>
        </w:rPr>
        <w:t>省エネルギー・新エネルギー</w:t>
      </w:r>
      <w:r w:rsidRPr="003F569A">
        <w:rPr>
          <w:rFonts w:ascii="ＭＳ ゴシック" w:eastAsia="ＭＳ ゴシック" w:hAnsi="ＭＳ ゴシック" w:hint="eastAsia"/>
          <w:bCs/>
          <w:sz w:val="22"/>
        </w:rPr>
        <w:t xml:space="preserve">部　</w:t>
      </w:r>
      <w:r w:rsidR="00A000B5" w:rsidRPr="003F569A">
        <w:rPr>
          <w:rFonts w:ascii="ＭＳ ゴシック" w:eastAsia="ＭＳ ゴシック" w:hAnsi="ＭＳ ゴシック" w:hint="eastAsia"/>
          <w:bCs/>
          <w:sz w:val="22"/>
        </w:rPr>
        <w:t xml:space="preserve">水素・アンモニア　</w:t>
      </w:r>
      <w:r w:rsidRPr="003F569A">
        <w:rPr>
          <w:rFonts w:ascii="ＭＳ ゴシック" w:eastAsia="ＭＳ ゴシック" w:hAnsi="ＭＳ ゴシック" w:hint="eastAsia"/>
          <w:bCs/>
          <w:sz w:val="22"/>
        </w:rPr>
        <w:t>課</w:t>
      </w:r>
    </w:p>
    <w:p w14:paraId="48D7AADD" w14:textId="5718AD73" w:rsidR="009A4889" w:rsidRPr="003F569A" w:rsidRDefault="009A4889" w:rsidP="009A4889">
      <w:pPr>
        <w:ind w:firstLineChars="300" w:firstLine="660"/>
        <w:rPr>
          <w:rFonts w:ascii="ＭＳ ゴシック" w:eastAsia="ＭＳ ゴシック" w:hAnsi="ＭＳ ゴシック"/>
          <w:bCs/>
          <w:sz w:val="22"/>
        </w:rPr>
      </w:pPr>
      <w:r w:rsidRPr="003F569A">
        <w:rPr>
          <w:rFonts w:ascii="ＭＳ ゴシック" w:eastAsia="ＭＳ ゴシック" w:hAnsi="ＭＳ ゴシック" w:hint="eastAsia"/>
          <w:bCs/>
          <w:sz w:val="22"/>
        </w:rPr>
        <w:t>担当：</w:t>
      </w:r>
      <w:r w:rsidR="00C82B8E" w:rsidRPr="003F569A">
        <w:rPr>
          <w:rFonts w:ascii="ＭＳ ゴシック" w:eastAsia="ＭＳ ゴシック" w:hAnsi="ＭＳ ゴシック" w:hint="eastAsia"/>
          <w:bCs/>
          <w:sz w:val="22"/>
        </w:rPr>
        <w:t>宮川</w:t>
      </w:r>
      <w:r w:rsidR="00E77820" w:rsidRPr="003F569A">
        <w:rPr>
          <w:rFonts w:ascii="ＭＳ ゴシック" w:eastAsia="ＭＳ ゴシック" w:hAnsi="ＭＳ ゴシック" w:hint="eastAsia"/>
          <w:bCs/>
          <w:sz w:val="22"/>
        </w:rPr>
        <w:t>、作山</w:t>
      </w:r>
    </w:p>
    <w:p w14:paraId="51FD397C" w14:textId="3C5CA33D" w:rsidR="00F92AC8" w:rsidRPr="003F569A" w:rsidRDefault="009A4889" w:rsidP="00221B2D">
      <w:pPr>
        <w:ind w:firstLineChars="300" w:firstLine="660"/>
        <w:rPr>
          <w:rFonts w:ascii="ＭＳ ゴシック" w:eastAsia="ＭＳ ゴシック" w:hAnsi="ＭＳ ゴシック"/>
          <w:bCs/>
          <w:sz w:val="22"/>
        </w:rPr>
      </w:pPr>
      <w:r w:rsidRPr="003F569A">
        <w:rPr>
          <w:rFonts w:ascii="ＭＳ ゴシック" w:eastAsia="ＭＳ ゴシック" w:hAnsi="ＭＳ ゴシック" w:hint="eastAsia"/>
          <w:bCs/>
          <w:sz w:val="22"/>
        </w:rPr>
        <w:t>E-mail</w:t>
      </w:r>
      <w:r w:rsidR="00221B2D" w:rsidRPr="003F569A">
        <w:rPr>
          <w:rFonts w:ascii="ＭＳ ゴシック" w:eastAsia="ＭＳ ゴシック" w:hAnsi="ＭＳ ゴシック" w:hint="eastAsia"/>
          <w:bCs/>
          <w:sz w:val="22"/>
        </w:rPr>
        <w:t>：</w:t>
      </w:r>
      <w:r w:rsidR="00221B2D" w:rsidRPr="003F569A">
        <w:rPr>
          <w:rFonts w:ascii="ＭＳ ゴシック" w:eastAsia="ＭＳ ゴシック" w:hAnsi="ＭＳ ゴシック"/>
          <w:bCs/>
          <w:sz w:val="22"/>
        </w:rPr>
        <w:t xml:space="preserve"> </w:t>
      </w:r>
      <w:hyperlink r:id="rId15" w:history="1">
        <w:r w:rsidR="00AC1E10" w:rsidRPr="003F569A">
          <w:rPr>
            <w:rStyle w:val="a9"/>
            <w:rFonts w:ascii="ＭＳ ゴシック" w:eastAsia="ＭＳ ゴシック" w:hAnsi="ＭＳ ゴシック"/>
            <w:bCs/>
            <w:sz w:val="22"/>
          </w:rPr>
          <w:t>bzl-h2-nh3-int@meti.go.jp</w:t>
        </w:r>
      </w:hyperlink>
    </w:p>
    <w:p w14:paraId="01DFDCB9" w14:textId="77777777" w:rsidR="00221B2D" w:rsidRPr="003F569A" w:rsidRDefault="00221B2D" w:rsidP="00AC1E10">
      <w:pPr>
        <w:rPr>
          <w:rFonts w:ascii="ＭＳ ゴシック" w:eastAsia="ＭＳ ゴシック" w:hAnsi="ＭＳ ゴシック"/>
          <w:bCs/>
          <w:sz w:val="22"/>
        </w:rPr>
      </w:pPr>
    </w:p>
    <w:p w14:paraId="0FC477D4" w14:textId="79804912" w:rsidR="00B35DC0" w:rsidRPr="003F569A" w:rsidRDefault="00B35DC0">
      <w:pPr>
        <w:ind w:leftChars="200" w:left="420"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お問い合わせは電子メールでお願いします。電話でのお問い合わせは受付できません。</w:t>
      </w:r>
    </w:p>
    <w:p w14:paraId="7F35AD7E" w14:textId="275E10AE" w:rsidR="00B35DC0" w:rsidRPr="003F569A" w:rsidRDefault="00B35DC0">
      <w:pPr>
        <w:ind w:leftChars="210" w:left="441"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なお、お問い合わせの際は、件名（題名）を必ず「</w:t>
      </w:r>
      <w:r w:rsidR="003C29E3" w:rsidRPr="003F569A">
        <w:rPr>
          <w:rFonts w:ascii="ＭＳ ゴシック" w:eastAsia="ＭＳ ゴシック" w:hAnsi="ＭＳ ゴシック" w:hint="eastAsia"/>
          <w:bCs/>
          <w:sz w:val="22"/>
        </w:rPr>
        <w:t>令和７年度</w:t>
      </w:r>
      <w:r w:rsidR="003C29E3" w:rsidRPr="003F569A">
        <w:rPr>
          <w:rFonts w:ascii="ＭＳ ゴシック" w:eastAsia="ＭＳ ゴシック" w:hAnsi="ＭＳ ゴシック" w:hint="eastAsia"/>
          <w:sz w:val="22"/>
        </w:rPr>
        <w:t>非化石エネルギー等導入促進対策費補助金（次世代燃料生産・利用技術開発事業費のうち、合成燃料（e-fuel）等導入促進事業／次世代燃料</w:t>
      </w:r>
      <w:r w:rsidR="006C6896" w:rsidRPr="003F569A">
        <w:rPr>
          <w:rFonts w:ascii="ＭＳ ゴシック" w:eastAsia="ＭＳ ゴシック" w:hAnsi="ＭＳ ゴシック" w:hint="eastAsia"/>
          <w:sz w:val="22"/>
        </w:rPr>
        <w:t>国際会議</w:t>
      </w:r>
      <w:r w:rsidR="005146D0" w:rsidRPr="003F569A">
        <w:rPr>
          <w:rFonts w:ascii="ＭＳ ゴシック" w:eastAsia="ＭＳ ゴシック" w:hAnsi="ＭＳ ゴシック" w:hint="eastAsia"/>
          <w:sz w:val="22"/>
        </w:rPr>
        <w:t>運営</w:t>
      </w:r>
      <w:r w:rsidR="003C29E3" w:rsidRPr="003F569A">
        <w:rPr>
          <w:rFonts w:ascii="ＭＳ ゴシック" w:eastAsia="ＭＳ ゴシック" w:hAnsi="ＭＳ ゴシック" w:hint="eastAsia"/>
          <w:sz w:val="22"/>
        </w:rPr>
        <w:t>事業費）</w:t>
      </w:r>
      <w:r w:rsidRPr="003F569A">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Pr="003F569A" w:rsidRDefault="00B35DC0">
      <w:pPr>
        <w:pStyle w:val="aa"/>
      </w:pPr>
      <w:r w:rsidRPr="003F569A">
        <w:rPr>
          <w:rFonts w:hint="eastAsia"/>
        </w:rPr>
        <w:t>以上</w:t>
      </w:r>
    </w:p>
    <w:p w14:paraId="478369B3" w14:textId="77777777" w:rsidR="00B35DC0" w:rsidRPr="003F569A" w:rsidRDefault="00B35DC0">
      <w:pPr>
        <w:rPr>
          <w:rFonts w:ascii="ＭＳ ゴシック" w:eastAsia="ＭＳ ゴシック" w:hAnsi="ＭＳ ゴシック"/>
          <w:bCs/>
          <w:sz w:val="22"/>
        </w:rPr>
      </w:pPr>
      <w:r w:rsidRPr="003F569A">
        <w:rPr>
          <w:rFonts w:ascii="ＭＳ ゴシック" w:eastAsia="ＭＳ ゴシック" w:hAnsi="ＭＳ ゴシック"/>
          <w:bCs/>
          <w:sz w:val="22"/>
        </w:rPr>
        <w:br w:type="page"/>
      </w:r>
      <w:r w:rsidRPr="003F569A">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3F569A" w14:paraId="792391EE" w14:textId="77777777">
        <w:trPr>
          <w:trHeight w:val="704"/>
        </w:trPr>
        <w:tc>
          <w:tcPr>
            <w:tcW w:w="1365" w:type="dxa"/>
            <w:vAlign w:val="center"/>
          </w:tcPr>
          <w:p w14:paraId="177ADC95" w14:textId="77777777" w:rsidR="00B35DC0" w:rsidRPr="003F569A" w:rsidRDefault="00B35DC0">
            <w:pPr>
              <w:jc w:val="center"/>
              <w:rPr>
                <w:rFonts w:ascii="ＭＳ ゴシック" w:eastAsia="ＭＳ ゴシック" w:hAnsi="ＭＳ ゴシック"/>
                <w:bCs/>
                <w:sz w:val="22"/>
              </w:rPr>
            </w:pPr>
            <w:r w:rsidRPr="003F569A">
              <w:rPr>
                <w:rFonts w:ascii="ＭＳ ゴシック" w:eastAsia="ＭＳ ゴシック" w:hAnsi="ＭＳ ゴシック" w:hint="eastAsia"/>
                <w:bCs/>
                <w:sz w:val="22"/>
              </w:rPr>
              <w:t>受付番号</w:t>
            </w:r>
          </w:p>
          <w:p w14:paraId="5F6D10D3" w14:textId="77777777" w:rsidR="00B35DC0" w:rsidRPr="003F569A" w:rsidRDefault="00B35DC0">
            <w:pPr>
              <w:jc w:val="center"/>
              <w:rPr>
                <w:rFonts w:ascii="ＭＳ ゴシック" w:eastAsia="ＭＳ ゴシック" w:hAnsi="ＭＳ ゴシック"/>
                <w:bCs/>
                <w:sz w:val="20"/>
                <w:szCs w:val="20"/>
              </w:rPr>
            </w:pPr>
            <w:r w:rsidRPr="003F569A">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Pr="003F569A" w:rsidRDefault="00B35DC0">
            <w:pPr>
              <w:rPr>
                <w:rFonts w:ascii="ＭＳ ゴシック" w:eastAsia="ＭＳ ゴシック" w:hAnsi="ＭＳ ゴシック"/>
                <w:bCs/>
                <w:sz w:val="22"/>
              </w:rPr>
            </w:pPr>
          </w:p>
        </w:tc>
      </w:tr>
    </w:tbl>
    <w:p w14:paraId="64A244C8" w14:textId="77777777" w:rsidR="00B35DC0" w:rsidRPr="003F569A" w:rsidRDefault="00B35DC0">
      <w:pPr>
        <w:rPr>
          <w:rFonts w:ascii="ＭＳ ゴシック" w:eastAsia="ＭＳ ゴシック" w:hAnsi="ＭＳ ゴシック"/>
          <w:bCs/>
          <w:sz w:val="22"/>
        </w:rPr>
      </w:pPr>
      <w:r w:rsidRPr="003F569A">
        <w:rPr>
          <w:rFonts w:ascii="ＭＳ ゴシック" w:eastAsia="ＭＳ ゴシック" w:hAnsi="ＭＳ ゴシック" w:hint="eastAsia"/>
          <w:bCs/>
          <w:sz w:val="22"/>
        </w:rPr>
        <w:t>経済産業省　あて</w:t>
      </w:r>
    </w:p>
    <w:p w14:paraId="40358718" w14:textId="77777777" w:rsidR="00B35DC0" w:rsidRPr="003F569A" w:rsidRDefault="00B35DC0">
      <w:pPr>
        <w:rPr>
          <w:rFonts w:ascii="ＭＳ ゴシック" w:eastAsia="ＭＳ ゴシック" w:hAnsi="ＭＳ ゴシック"/>
          <w:bCs/>
          <w:sz w:val="22"/>
        </w:rPr>
      </w:pPr>
    </w:p>
    <w:p w14:paraId="608C86C6" w14:textId="77777777" w:rsidR="00B35DC0" w:rsidRPr="003F569A" w:rsidRDefault="00B35DC0">
      <w:pPr>
        <w:rPr>
          <w:rFonts w:ascii="ＭＳ ゴシック" w:eastAsia="ＭＳ ゴシック" w:hAnsi="ＭＳ ゴシック"/>
          <w:bCs/>
          <w:sz w:val="22"/>
        </w:rPr>
      </w:pPr>
    </w:p>
    <w:p w14:paraId="0A1B38B8" w14:textId="5EB29C61" w:rsidR="00B35DC0" w:rsidRPr="003F569A" w:rsidRDefault="003C29E3" w:rsidP="003C29E3">
      <w:pPr>
        <w:ind w:leftChars="300" w:left="630" w:rightChars="300" w:right="630"/>
        <w:jc w:val="center"/>
        <w:rPr>
          <w:rFonts w:ascii="ＭＳ ゴシック" w:eastAsia="ＭＳ ゴシック" w:hAnsi="ＭＳ ゴシック"/>
          <w:bCs/>
          <w:sz w:val="22"/>
        </w:rPr>
      </w:pPr>
      <w:r w:rsidRPr="003F569A">
        <w:rPr>
          <w:rFonts w:ascii="ＭＳ ゴシック" w:eastAsia="ＭＳ ゴシック" w:hAnsi="ＭＳ ゴシック" w:hint="eastAsia"/>
          <w:bCs/>
          <w:sz w:val="22"/>
        </w:rPr>
        <w:t>令和７年度「非化石エネルギー等導入促進対策費補助金（次世代燃料生産・利用技術開発事業費のうち、合成燃料（e-fuel）等導入促進事業／次世代燃料</w:t>
      </w:r>
      <w:r w:rsidR="006C6896" w:rsidRPr="003F569A">
        <w:rPr>
          <w:rFonts w:ascii="ＭＳ ゴシック" w:eastAsia="ＭＳ ゴシック" w:hAnsi="ＭＳ ゴシック" w:hint="eastAsia"/>
          <w:bCs/>
          <w:sz w:val="22"/>
        </w:rPr>
        <w:t>国際会議</w:t>
      </w:r>
      <w:r w:rsidR="005146D0" w:rsidRPr="003F569A">
        <w:rPr>
          <w:rFonts w:ascii="ＭＳ ゴシック" w:eastAsia="ＭＳ ゴシック" w:hAnsi="ＭＳ ゴシック" w:hint="eastAsia"/>
          <w:bCs/>
          <w:sz w:val="22"/>
        </w:rPr>
        <w:t>運営</w:t>
      </w:r>
      <w:r w:rsidRPr="003F569A">
        <w:rPr>
          <w:rFonts w:ascii="ＭＳ ゴシック" w:eastAsia="ＭＳ ゴシック" w:hAnsi="ＭＳ ゴシック" w:hint="eastAsia"/>
          <w:bCs/>
          <w:sz w:val="22"/>
        </w:rPr>
        <w:t>備事業費）」</w:t>
      </w:r>
      <w:r w:rsidR="00B35DC0" w:rsidRPr="003F569A">
        <w:rPr>
          <w:rFonts w:ascii="ＭＳ ゴシック" w:eastAsia="ＭＳ ゴシック" w:hAnsi="ＭＳ ゴシック" w:hint="eastAsia"/>
          <w:bCs/>
          <w:sz w:val="22"/>
        </w:rPr>
        <w:t>申請書</w:t>
      </w:r>
    </w:p>
    <w:p w14:paraId="515B95B4" w14:textId="77777777" w:rsidR="00B35DC0" w:rsidRPr="003F569A" w:rsidRDefault="00B35DC0">
      <w:pPr>
        <w:rPr>
          <w:rFonts w:ascii="ＭＳ ゴシック" w:eastAsia="ＭＳ ゴシック" w:hAnsi="ＭＳ ゴシック"/>
          <w:bCs/>
          <w:sz w:val="22"/>
        </w:rPr>
      </w:pPr>
    </w:p>
    <w:p w14:paraId="418AF055" w14:textId="77777777" w:rsidR="00B35DC0" w:rsidRPr="003F569A"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3F569A"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Pr="003F569A" w:rsidRDefault="00B35DC0">
            <w:pPr>
              <w:jc w:val="center"/>
              <w:rPr>
                <w:rFonts w:ascii="ＭＳ ゴシック" w:eastAsia="ＭＳ ゴシック" w:hAnsi="ＭＳ ゴシック"/>
                <w:bCs/>
                <w:sz w:val="22"/>
              </w:rPr>
            </w:pPr>
            <w:r w:rsidRPr="003F569A">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Pr="003F569A" w:rsidRDefault="00E70860">
            <w:pPr>
              <w:rPr>
                <w:rFonts w:ascii="ＭＳ ゴシック" w:eastAsia="ＭＳ ゴシック" w:hAnsi="ＭＳ ゴシック"/>
                <w:bCs/>
                <w:sz w:val="22"/>
              </w:rPr>
            </w:pPr>
            <w:r w:rsidRPr="003F569A">
              <w:rPr>
                <w:rFonts w:ascii="ＭＳ ゴシック" w:eastAsia="ＭＳ ゴシック" w:hAnsi="ＭＳ ゴシック" w:hint="eastAsia"/>
                <w:bCs/>
                <w:sz w:val="22"/>
              </w:rPr>
              <w:t>法人番号</w:t>
            </w:r>
            <w:r w:rsidR="00B50D29" w:rsidRPr="003F569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Pr="003F569A" w:rsidRDefault="00B35DC0">
            <w:pPr>
              <w:rPr>
                <w:rFonts w:ascii="ＭＳ ゴシック" w:eastAsia="ＭＳ ゴシック" w:hAnsi="ＭＳ ゴシック"/>
                <w:bCs/>
                <w:sz w:val="22"/>
              </w:rPr>
            </w:pPr>
          </w:p>
        </w:tc>
      </w:tr>
      <w:tr w:rsidR="0074717D" w:rsidRPr="003F569A"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Pr="003F569A"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Pr="003F569A" w:rsidRDefault="0074717D" w:rsidP="0074717D">
            <w:pPr>
              <w:rPr>
                <w:rFonts w:ascii="ＭＳ ゴシック" w:eastAsia="ＭＳ ゴシック" w:hAnsi="ＭＳ ゴシック"/>
                <w:bCs/>
                <w:sz w:val="22"/>
              </w:rPr>
            </w:pPr>
            <w:r w:rsidRPr="003F569A">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Pr="003F569A" w:rsidRDefault="0074717D">
            <w:pPr>
              <w:rPr>
                <w:rFonts w:ascii="ＭＳ ゴシック" w:eastAsia="ＭＳ ゴシック" w:hAnsi="ＭＳ ゴシック"/>
                <w:bCs/>
                <w:sz w:val="22"/>
              </w:rPr>
            </w:pPr>
          </w:p>
        </w:tc>
      </w:tr>
      <w:tr w:rsidR="0011502D" w:rsidRPr="003F569A"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Pr="003F569A"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Pr="003F569A" w:rsidRDefault="0011502D">
            <w:pPr>
              <w:rPr>
                <w:rFonts w:ascii="ＭＳ ゴシック" w:eastAsia="ＭＳ ゴシック" w:hAnsi="ＭＳ ゴシック"/>
                <w:bCs/>
                <w:sz w:val="22"/>
              </w:rPr>
            </w:pPr>
            <w:r w:rsidRPr="003F569A">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Pr="003F569A" w:rsidRDefault="0011502D" w:rsidP="0011502D">
            <w:pPr>
              <w:jc w:val="right"/>
              <w:rPr>
                <w:rFonts w:ascii="ＭＳ ゴシック" w:eastAsia="ＭＳ ゴシック" w:hAnsi="ＭＳ ゴシック"/>
                <w:bCs/>
                <w:sz w:val="22"/>
              </w:rPr>
            </w:pPr>
          </w:p>
        </w:tc>
      </w:tr>
      <w:tr w:rsidR="00B35DC0" w:rsidRPr="003F569A"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Pr="003F569A"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Pr="003F569A" w:rsidRDefault="00B35DC0">
            <w:pPr>
              <w:rPr>
                <w:rFonts w:ascii="ＭＳ ゴシック" w:eastAsia="ＭＳ ゴシック" w:hAnsi="ＭＳ ゴシック"/>
                <w:bCs/>
                <w:sz w:val="22"/>
              </w:rPr>
            </w:pPr>
            <w:r w:rsidRPr="003F569A">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Pr="003F569A" w:rsidRDefault="00B35DC0">
            <w:pPr>
              <w:rPr>
                <w:rFonts w:ascii="ＭＳ ゴシック" w:eastAsia="ＭＳ ゴシック" w:hAnsi="ＭＳ ゴシック"/>
                <w:bCs/>
                <w:sz w:val="22"/>
              </w:rPr>
            </w:pPr>
          </w:p>
        </w:tc>
      </w:tr>
      <w:tr w:rsidR="00B35DC0" w:rsidRPr="003F569A"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Pr="003F569A" w:rsidRDefault="00B35DC0">
            <w:pPr>
              <w:jc w:val="center"/>
              <w:rPr>
                <w:rFonts w:ascii="ＭＳ ゴシック" w:eastAsia="ＭＳ ゴシック" w:hAnsi="ＭＳ ゴシック"/>
                <w:bCs/>
                <w:sz w:val="22"/>
              </w:rPr>
            </w:pPr>
            <w:r w:rsidRPr="003F569A">
              <w:rPr>
                <w:rFonts w:ascii="ＭＳ ゴシック" w:eastAsia="ＭＳ ゴシック" w:hAnsi="ＭＳ ゴシック" w:hint="eastAsia"/>
                <w:bCs/>
                <w:sz w:val="22"/>
              </w:rPr>
              <w:t>連絡担当窓口</w:t>
            </w:r>
          </w:p>
        </w:tc>
        <w:tc>
          <w:tcPr>
            <w:tcW w:w="2209" w:type="dxa"/>
            <w:vAlign w:val="center"/>
          </w:tcPr>
          <w:p w14:paraId="55B51539" w14:textId="77777777" w:rsidR="00B35DC0" w:rsidRPr="003F569A" w:rsidRDefault="00B35DC0">
            <w:pPr>
              <w:rPr>
                <w:rFonts w:ascii="ＭＳ ゴシック" w:eastAsia="ＭＳ ゴシック" w:hAnsi="ＭＳ ゴシック"/>
                <w:bCs/>
                <w:sz w:val="22"/>
              </w:rPr>
            </w:pPr>
            <w:r w:rsidRPr="003F569A">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Pr="003F569A" w:rsidRDefault="00B35DC0">
            <w:pPr>
              <w:rPr>
                <w:rFonts w:ascii="ＭＳ ゴシック" w:eastAsia="ＭＳ ゴシック" w:hAnsi="ＭＳ ゴシック"/>
                <w:bCs/>
                <w:sz w:val="22"/>
              </w:rPr>
            </w:pPr>
          </w:p>
        </w:tc>
      </w:tr>
      <w:tr w:rsidR="00B35DC0" w:rsidRPr="003F569A"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Pr="003F569A" w:rsidRDefault="00B35DC0">
            <w:pPr>
              <w:rPr>
                <w:rFonts w:ascii="ＭＳ ゴシック" w:eastAsia="ＭＳ ゴシック" w:hAnsi="ＭＳ ゴシック"/>
                <w:bCs/>
                <w:sz w:val="22"/>
              </w:rPr>
            </w:pPr>
          </w:p>
        </w:tc>
        <w:tc>
          <w:tcPr>
            <w:tcW w:w="2209" w:type="dxa"/>
            <w:vAlign w:val="center"/>
          </w:tcPr>
          <w:p w14:paraId="27145154" w14:textId="77777777" w:rsidR="00B35DC0" w:rsidRPr="003F569A" w:rsidRDefault="00B35DC0">
            <w:pPr>
              <w:rPr>
                <w:rFonts w:ascii="ＭＳ ゴシック" w:eastAsia="ＭＳ ゴシック" w:hAnsi="ＭＳ ゴシック"/>
                <w:bCs/>
                <w:sz w:val="22"/>
              </w:rPr>
            </w:pPr>
            <w:r w:rsidRPr="003F569A">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Pr="003F569A" w:rsidRDefault="00B35DC0">
            <w:pPr>
              <w:rPr>
                <w:rFonts w:ascii="ＭＳ ゴシック" w:eastAsia="ＭＳ ゴシック" w:hAnsi="ＭＳ ゴシック"/>
                <w:bCs/>
                <w:sz w:val="22"/>
              </w:rPr>
            </w:pPr>
          </w:p>
        </w:tc>
      </w:tr>
      <w:tr w:rsidR="00B35DC0" w:rsidRPr="003F569A"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Pr="003F569A" w:rsidRDefault="00B35DC0">
            <w:pPr>
              <w:rPr>
                <w:rFonts w:ascii="ＭＳ ゴシック" w:eastAsia="ＭＳ ゴシック" w:hAnsi="ＭＳ ゴシック"/>
                <w:bCs/>
                <w:sz w:val="22"/>
              </w:rPr>
            </w:pPr>
          </w:p>
        </w:tc>
        <w:tc>
          <w:tcPr>
            <w:tcW w:w="2209" w:type="dxa"/>
            <w:vAlign w:val="center"/>
          </w:tcPr>
          <w:p w14:paraId="37D605E6" w14:textId="77777777" w:rsidR="00B35DC0" w:rsidRPr="003F569A" w:rsidRDefault="00B35DC0">
            <w:pPr>
              <w:rPr>
                <w:rFonts w:ascii="ＭＳ ゴシック" w:eastAsia="ＭＳ ゴシック" w:hAnsi="ＭＳ ゴシック"/>
                <w:bCs/>
                <w:sz w:val="22"/>
              </w:rPr>
            </w:pPr>
            <w:r w:rsidRPr="003F569A">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Pr="003F569A" w:rsidRDefault="00B35DC0">
            <w:pPr>
              <w:rPr>
                <w:rFonts w:ascii="ＭＳ ゴシック" w:eastAsia="ＭＳ ゴシック" w:hAnsi="ＭＳ ゴシック"/>
                <w:bCs/>
                <w:sz w:val="22"/>
              </w:rPr>
            </w:pPr>
          </w:p>
        </w:tc>
      </w:tr>
      <w:tr w:rsidR="00B35DC0" w:rsidRPr="003F569A"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Pr="003F569A" w:rsidRDefault="00B35DC0">
            <w:pPr>
              <w:rPr>
                <w:rFonts w:ascii="ＭＳ ゴシック" w:eastAsia="ＭＳ ゴシック" w:hAnsi="ＭＳ ゴシック"/>
                <w:bCs/>
                <w:sz w:val="22"/>
              </w:rPr>
            </w:pPr>
          </w:p>
        </w:tc>
        <w:tc>
          <w:tcPr>
            <w:tcW w:w="2209" w:type="dxa"/>
            <w:vAlign w:val="center"/>
          </w:tcPr>
          <w:p w14:paraId="50D89D53" w14:textId="77777777" w:rsidR="00B35DC0" w:rsidRPr="003F569A" w:rsidRDefault="00B35DC0">
            <w:pPr>
              <w:rPr>
                <w:rFonts w:ascii="ＭＳ ゴシック" w:eastAsia="ＭＳ ゴシック" w:hAnsi="ＭＳ ゴシック"/>
                <w:bCs/>
                <w:sz w:val="22"/>
              </w:rPr>
            </w:pPr>
            <w:r w:rsidRPr="003F569A">
              <w:rPr>
                <w:rFonts w:ascii="ＭＳ ゴシック" w:eastAsia="ＭＳ ゴシック" w:hAnsi="ＭＳ ゴシック" w:hint="eastAsia"/>
                <w:bCs/>
                <w:sz w:val="22"/>
              </w:rPr>
              <w:t>電話番号</w:t>
            </w:r>
          </w:p>
          <w:p w14:paraId="21184F19" w14:textId="77777777" w:rsidR="00B35DC0" w:rsidRPr="003F569A" w:rsidRDefault="00B35DC0">
            <w:pPr>
              <w:rPr>
                <w:rFonts w:ascii="ＭＳ ゴシック" w:eastAsia="ＭＳ ゴシック" w:hAnsi="ＭＳ ゴシック"/>
                <w:bCs/>
                <w:sz w:val="22"/>
              </w:rPr>
            </w:pPr>
            <w:r w:rsidRPr="003F569A">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Pr="003F569A" w:rsidRDefault="00B35DC0">
            <w:pPr>
              <w:rPr>
                <w:rFonts w:ascii="ＭＳ ゴシック" w:eastAsia="ＭＳ ゴシック" w:hAnsi="ＭＳ ゴシック"/>
                <w:bCs/>
                <w:sz w:val="22"/>
              </w:rPr>
            </w:pPr>
          </w:p>
        </w:tc>
      </w:tr>
      <w:tr w:rsidR="00B35DC0" w:rsidRPr="003F569A"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Pr="003F569A"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Pr="003F569A" w:rsidRDefault="00B35DC0">
            <w:pPr>
              <w:rPr>
                <w:rFonts w:ascii="ＭＳ ゴシック" w:eastAsia="ＭＳ ゴシック" w:hAnsi="ＭＳ ゴシック"/>
                <w:bCs/>
                <w:sz w:val="22"/>
              </w:rPr>
            </w:pPr>
            <w:r w:rsidRPr="003F569A">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Pr="003F569A" w:rsidRDefault="00B35DC0">
            <w:pPr>
              <w:rPr>
                <w:rFonts w:ascii="ＭＳ ゴシック" w:eastAsia="ＭＳ ゴシック" w:hAnsi="ＭＳ ゴシック"/>
                <w:bCs/>
                <w:sz w:val="22"/>
              </w:rPr>
            </w:pPr>
          </w:p>
        </w:tc>
      </w:tr>
    </w:tbl>
    <w:p w14:paraId="005C3E3F" w14:textId="77777777" w:rsidR="00B50D29" w:rsidRPr="003F569A" w:rsidRDefault="00620C5D" w:rsidP="00912A11">
      <w:pPr>
        <w:rPr>
          <w:rFonts w:ascii="ＭＳ ゴシック" w:eastAsia="ＭＳ ゴシック" w:hAnsi="ＭＳ ゴシック"/>
          <w:bCs/>
          <w:sz w:val="22"/>
        </w:rPr>
      </w:pPr>
      <w:r w:rsidRPr="003F569A">
        <w:rPr>
          <w:rFonts w:ascii="ＭＳ ゴシック" w:eastAsia="ＭＳ ゴシック" w:hAnsi="ＭＳ ゴシック" w:hint="eastAsia"/>
          <w:bCs/>
          <w:sz w:val="22"/>
        </w:rPr>
        <w:t>＊</w:t>
      </w:r>
      <w:r w:rsidR="001E1D94" w:rsidRPr="003F569A">
        <w:rPr>
          <w:rFonts w:ascii="ＭＳ ゴシック" w:eastAsia="ＭＳ ゴシック" w:hAnsi="ＭＳ ゴシック" w:hint="eastAsia"/>
          <w:bCs/>
          <w:sz w:val="22"/>
        </w:rPr>
        <w:t>法人番号を付与されている</w:t>
      </w:r>
      <w:r w:rsidR="00DE3827" w:rsidRPr="003F569A">
        <w:rPr>
          <w:rFonts w:ascii="ＭＳ ゴシック" w:eastAsia="ＭＳ ゴシック" w:hAnsi="ＭＳ ゴシック" w:hint="eastAsia"/>
          <w:bCs/>
          <w:sz w:val="22"/>
        </w:rPr>
        <w:t>場合には、</w:t>
      </w:r>
      <w:r w:rsidR="001E1D94" w:rsidRPr="003F569A">
        <w:rPr>
          <w:rFonts w:ascii="ＭＳ ゴシック" w:eastAsia="ＭＳ ゴシック" w:hAnsi="ＭＳ ゴシック" w:hint="eastAsia"/>
          <w:bCs/>
          <w:sz w:val="22"/>
        </w:rPr>
        <w:t>１３桁の番号記載</w:t>
      </w:r>
      <w:r w:rsidR="00B50D29" w:rsidRPr="003F569A">
        <w:rPr>
          <w:rFonts w:ascii="ＭＳ ゴシック" w:eastAsia="ＭＳ ゴシック" w:hAnsi="ＭＳ ゴシック" w:hint="eastAsia"/>
          <w:bCs/>
          <w:sz w:val="22"/>
        </w:rPr>
        <w:t>し、</w:t>
      </w:r>
      <w:r w:rsidR="00DE3827" w:rsidRPr="003F569A">
        <w:rPr>
          <w:rFonts w:ascii="ＭＳ ゴシック" w:eastAsia="ＭＳ ゴシック" w:hAnsi="ＭＳ ゴシック" w:hint="eastAsia"/>
          <w:bCs/>
          <w:sz w:val="22"/>
        </w:rPr>
        <w:t>法人番号を付与されていない</w:t>
      </w:r>
      <w:r w:rsidR="00B50D29" w:rsidRPr="003F569A">
        <w:rPr>
          <w:rFonts w:ascii="ＭＳ ゴシック" w:eastAsia="ＭＳ ゴシック" w:hAnsi="ＭＳ ゴシック" w:hint="eastAsia"/>
          <w:bCs/>
          <w:sz w:val="22"/>
        </w:rPr>
        <w:t xml:space="preserve">　</w:t>
      </w:r>
    </w:p>
    <w:p w14:paraId="6DCC98AD" w14:textId="77777777" w:rsidR="00B35DC0" w:rsidRPr="003F569A" w:rsidRDefault="001E1D94" w:rsidP="00B50D29">
      <w:pPr>
        <w:ind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個人</w:t>
      </w:r>
      <w:r w:rsidR="00DE3827" w:rsidRPr="003F569A">
        <w:rPr>
          <w:rFonts w:ascii="ＭＳ ゴシック" w:eastAsia="ＭＳ ゴシック" w:hAnsi="ＭＳ ゴシック" w:hint="eastAsia"/>
          <w:bCs/>
          <w:sz w:val="22"/>
        </w:rPr>
        <w:t>事業者等</w:t>
      </w:r>
      <w:r w:rsidRPr="003F569A">
        <w:rPr>
          <w:rFonts w:ascii="ＭＳ ゴシック" w:eastAsia="ＭＳ ゴシック" w:hAnsi="ＭＳ ゴシック" w:hint="eastAsia"/>
          <w:bCs/>
          <w:sz w:val="22"/>
        </w:rPr>
        <w:t>の場合</w:t>
      </w:r>
      <w:r w:rsidR="00DE3827" w:rsidRPr="003F569A">
        <w:rPr>
          <w:rFonts w:ascii="ＭＳ ゴシック" w:eastAsia="ＭＳ ゴシック" w:hAnsi="ＭＳ ゴシック" w:hint="eastAsia"/>
          <w:bCs/>
          <w:sz w:val="22"/>
        </w:rPr>
        <w:t>には、記載不要。</w:t>
      </w:r>
      <w:r w:rsidR="00B35DC0" w:rsidRPr="003F569A">
        <w:rPr>
          <w:rFonts w:ascii="ＭＳ ゴシック" w:eastAsia="ＭＳ ゴシック" w:hAnsi="ＭＳ ゴシック"/>
          <w:bCs/>
          <w:sz w:val="22"/>
        </w:rPr>
        <w:br w:type="page"/>
      </w:r>
      <w:r w:rsidR="00B35DC0" w:rsidRPr="003F569A">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3F569A" w14:paraId="679FAF8C" w14:textId="77777777">
        <w:trPr>
          <w:trHeight w:val="704"/>
        </w:trPr>
        <w:tc>
          <w:tcPr>
            <w:tcW w:w="1365" w:type="dxa"/>
            <w:vAlign w:val="center"/>
          </w:tcPr>
          <w:p w14:paraId="5D0A21FA" w14:textId="77777777" w:rsidR="00B35DC0" w:rsidRPr="003F569A" w:rsidRDefault="00B35DC0">
            <w:pPr>
              <w:jc w:val="center"/>
              <w:rPr>
                <w:rFonts w:ascii="ＭＳ ゴシック" w:eastAsia="ＭＳ ゴシック" w:hAnsi="ＭＳ ゴシック"/>
                <w:bCs/>
                <w:sz w:val="22"/>
              </w:rPr>
            </w:pPr>
            <w:r w:rsidRPr="003F569A">
              <w:rPr>
                <w:rFonts w:ascii="ＭＳ ゴシック" w:eastAsia="ＭＳ ゴシック" w:hAnsi="ＭＳ ゴシック" w:hint="eastAsia"/>
                <w:bCs/>
                <w:sz w:val="22"/>
              </w:rPr>
              <w:t>受付番号</w:t>
            </w:r>
          </w:p>
          <w:p w14:paraId="68C66915" w14:textId="77777777" w:rsidR="00B35DC0" w:rsidRPr="003F569A" w:rsidRDefault="00B35DC0">
            <w:pPr>
              <w:rPr>
                <w:rFonts w:ascii="ＭＳ ゴシック" w:eastAsia="ＭＳ ゴシック" w:hAnsi="ＭＳ ゴシック"/>
                <w:bCs/>
                <w:sz w:val="22"/>
              </w:rPr>
            </w:pPr>
            <w:r w:rsidRPr="003F569A">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Pr="003F569A" w:rsidRDefault="00B35DC0">
            <w:pPr>
              <w:rPr>
                <w:rFonts w:ascii="ＭＳ ゴシック" w:eastAsia="ＭＳ ゴシック" w:hAnsi="ＭＳ ゴシック"/>
                <w:bCs/>
                <w:sz w:val="22"/>
              </w:rPr>
            </w:pPr>
          </w:p>
        </w:tc>
      </w:tr>
    </w:tbl>
    <w:p w14:paraId="741E721C" w14:textId="77777777" w:rsidR="00B35DC0" w:rsidRPr="003F569A" w:rsidRDefault="00B35DC0">
      <w:pPr>
        <w:rPr>
          <w:rFonts w:ascii="ＭＳ ゴシック" w:eastAsia="ＭＳ ゴシック" w:hAnsi="ＭＳ ゴシック"/>
          <w:bCs/>
          <w:sz w:val="22"/>
        </w:rPr>
      </w:pPr>
    </w:p>
    <w:p w14:paraId="4F0C9DB9" w14:textId="052625C9" w:rsidR="00B35DC0" w:rsidRPr="003F569A" w:rsidRDefault="003C29E3" w:rsidP="003C29E3">
      <w:pPr>
        <w:ind w:leftChars="300" w:left="630" w:rightChars="300" w:right="630"/>
        <w:jc w:val="center"/>
        <w:rPr>
          <w:rFonts w:ascii="ＭＳ ゴシック" w:eastAsia="ＭＳ ゴシック" w:hAnsi="ＭＳ ゴシック"/>
          <w:bCs/>
          <w:sz w:val="22"/>
        </w:rPr>
      </w:pPr>
      <w:r w:rsidRPr="003F569A">
        <w:rPr>
          <w:rFonts w:ascii="ＭＳ ゴシック" w:eastAsia="ＭＳ ゴシック" w:hAnsi="ＭＳ ゴシック" w:hint="eastAsia"/>
          <w:bCs/>
          <w:sz w:val="22"/>
        </w:rPr>
        <w:t>令和７年度「非化石エネルギー等導入促進対策費補助金（次世代燃料生産・利用技術開発事業費のうち、合成燃料（e-fuel）等導入促進事業／次世代燃料</w:t>
      </w:r>
      <w:r w:rsidR="005146D0" w:rsidRPr="003F569A">
        <w:rPr>
          <w:rFonts w:ascii="ＭＳ ゴシック" w:eastAsia="ＭＳ ゴシック" w:hAnsi="ＭＳ ゴシック" w:hint="eastAsia"/>
          <w:bCs/>
          <w:sz w:val="22"/>
        </w:rPr>
        <w:t>国際会議運営</w:t>
      </w:r>
      <w:r w:rsidRPr="003F569A">
        <w:rPr>
          <w:rFonts w:ascii="ＭＳ ゴシック" w:eastAsia="ＭＳ ゴシック" w:hAnsi="ＭＳ ゴシック" w:hint="eastAsia"/>
          <w:bCs/>
          <w:sz w:val="22"/>
        </w:rPr>
        <w:t>事業費）」</w:t>
      </w:r>
    </w:p>
    <w:p w14:paraId="320B9E4C" w14:textId="77777777" w:rsidR="00B35DC0" w:rsidRPr="003F569A" w:rsidRDefault="00B35DC0">
      <w:pPr>
        <w:jc w:val="center"/>
        <w:rPr>
          <w:rFonts w:ascii="ＭＳ ゴシック" w:eastAsia="ＭＳ ゴシック" w:hAnsi="ＭＳ ゴシック"/>
          <w:bCs/>
          <w:sz w:val="22"/>
        </w:rPr>
      </w:pPr>
      <w:r w:rsidRPr="003F569A">
        <w:rPr>
          <w:rFonts w:ascii="ＭＳ ゴシック" w:eastAsia="ＭＳ ゴシック" w:hAnsi="ＭＳ ゴシック" w:hint="eastAsia"/>
          <w:bCs/>
          <w:sz w:val="22"/>
        </w:rPr>
        <w:t>提案書</w:t>
      </w:r>
    </w:p>
    <w:p w14:paraId="02C48628" w14:textId="77777777" w:rsidR="00B35DC0" w:rsidRPr="003F569A"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3F569A" w14:paraId="73260DEB" w14:textId="77777777">
        <w:trPr>
          <w:trHeight w:val="417"/>
        </w:trPr>
        <w:tc>
          <w:tcPr>
            <w:tcW w:w="9268" w:type="dxa"/>
            <w:tcBorders>
              <w:bottom w:val="single" w:sz="4" w:space="0" w:color="auto"/>
            </w:tcBorders>
            <w:vAlign w:val="center"/>
          </w:tcPr>
          <w:p w14:paraId="485B5704" w14:textId="77777777" w:rsidR="00B35DC0" w:rsidRPr="003F569A" w:rsidRDefault="00B35DC0">
            <w:pPr>
              <w:rPr>
                <w:rFonts w:ascii="ＭＳ ゴシック" w:eastAsia="ＭＳ ゴシック" w:hAnsi="ＭＳ ゴシック"/>
                <w:bCs/>
                <w:sz w:val="22"/>
              </w:rPr>
            </w:pPr>
            <w:r w:rsidRPr="003F569A">
              <w:rPr>
                <w:rFonts w:ascii="ＭＳ ゴシック" w:eastAsia="ＭＳ ゴシック" w:hAnsi="ＭＳ ゴシック" w:hint="eastAsia"/>
                <w:bCs/>
                <w:sz w:val="22"/>
              </w:rPr>
              <w:t>１．</w:t>
            </w:r>
            <w:r w:rsidR="00E70860" w:rsidRPr="003F569A">
              <w:rPr>
                <w:rFonts w:ascii="ＭＳ ゴシック" w:eastAsia="ＭＳ ゴシック" w:hAnsi="ＭＳ ゴシック" w:hint="eastAsia"/>
                <w:bCs/>
                <w:sz w:val="22"/>
              </w:rPr>
              <w:t>補助事業の目的及び内容</w:t>
            </w:r>
            <w:r w:rsidR="00F46768" w:rsidRPr="003F569A">
              <w:rPr>
                <w:rFonts w:ascii="ＭＳ ゴシック" w:eastAsia="ＭＳ ゴシック" w:hAnsi="ＭＳ ゴシック" w:hint="eastAsia"/>
                <w:bCs/>
                <w:sz w:val="22"/>
              </w:rPr>
              <w:t>（</w:t>
            </w:r>
            <w:r w:rsidRPr="003F569A">
              <w:rPr>
                <w:rFonts w:ascii="ＭＳ ゴシック" w:eastAsia="ＭＳ ゴシック" w:hAnsi="ＭＳ ゴシック" w:hint="eastAsia"/>
                <w:bCs/>
                <w:sz w:val="22"/>
              </w:rPr>
              <w:t>事業の実施方法</w:t>
            </w:r>
            <w:r w:rsidR="00F46768" w:rsidRPr="003F569A">
              <w:rPr>
                <w:rFonts w:ascii="ＭＳ ゴシック" w:eastAsia="ＭＳ ゴシック" w:hAnsi="ＭＳ ゴシック" w:hint="eastAsia"/>
                <w:bCs/>
                <w:sz w:val="22"/>
              </w:rPr>
              <w:t>）</w:t>
            </w:r>
          </w:p>
        </w:tc>
      </w:tr>
      <w:tr w:rsidR="00B35DC0" w:rsidRPr="003F569A" w14:paraId="544A8B9A" w14:textId="77777777" w:rsidTr="00E70860">
        <w:trPr>
          <w:trHeight w:val="390"/>
        </w:trPr>
        <w:tc>
          <w:tcPr>
            <w:tcW w:w="9268" w:type="dxa"/>
            <w:tcBorders>
              <w:top w:val="single" w:sz="4" w:space="0" w:color="auto"/>
            </w:tcBorders>
          </w:tcPr>
          <w:p w14:paraId="15F0DC92" w14:textId="77777777" w:rsidR="00B35DC0" w:rsidRPr="003F569A" w:rsidRDefault="00E70860">
            <w:pPr>
              <w:rPr>
                <w:rFonts w:ascii="ＭＳ ゴシック" w:eastAsia="ＭＳ ゴシック" w:hAnsi="ＭＳ ゴシック"/>
                <w:bCs/>
                <w:sz w:val="22"/>
              </w:rPr>
            </w:pPr>
            <w:r w:rsidRPr="003F569A">
              <w:rPr>
                <w:rFonts w:ascii="ＭＳ ゴシック" w:eastAsia="ＭＳ ゴシック" w:hAnsi="ＭＳ ゴシック" w:hint="eastAsia"/>
                <w:bCs/>
                <w:sz w:val="22"/>
              </w:rPr>
              <w:t>（１）補助事業の実施方法</w:t>
            </w:r>
          </w:p>
        </w:tc>
      </w:tr>
      <w:tr w:rsidR="00E70860" w:rsidRPr="003F569A" w14:paraId="558C8D5C" w14:textId="77777777" w:rsidTr="00F46768">
        <w:trPr>
          <w:trHeight w:val="1590"/>
        </w:trPr>
        <w:tc>
          <w:tcPr>
            <w:tcW w:w="9268" w:type="dxa"/>
            <w:tcBorders>
              <w:top w:val="single" w:sz="4" w:space="0" w:color="auto"/>
            </w:tcBorders>
          </w:tcPr>
          <w:p w14:paraId="4ADA867C" w14:textId="77777777" w:rsidR="00E70860" w:rsidRPr="003F569A" w:rsidRDefault="00E70860">
            <w:pPr>
              <w:rPr>
                <w:rFonts w:ascii="ＭＳ ゴシック" w:eastAsia="ＭＳ ゴシック" w:hAnsi="ＭＳ ゴシック"/>
                <w:bCs/>
                <w:sz w:val="22"/>
              </w:rPr>
            </w:pPr>
            <w:r w:rsidRPr="003F569A">
              <w:rPr>
                <w:rFonts w:ascii="ＭＳ ゴシック" w:eastAsia="ＭＳ ゴシック" w:hAnsi="ＭＳ ゴシック" w:hint="eastAsia"/>
                <w:bCs/>
                <w:sz w:val="22"/>
              </w:rPr>
              <w:t>＊募集要領の</w:t>
            </w:r>
            <w:r w:rsidR="00FA0011" w:rsidRPr="003F569A">
              <w:rPr>
                <w:rFonts w:ascii="ＭＳ ゴシック" w:eastAsia="ＭＳ ゴシック" w:hAnsi="ＭＳ ゴシック" w:hint="eastAsia"/>
                <w:bCs/>
                <w:sz w:val="22"/>
              </w:rPr>
              <w:t>「１．事業概要」の「１－</w:t>
            </w:r>
            <w:r w:rsidRPr="003F569A">
              <w:rPr>
                <w:rFonts w:ascii="ＭＳ ゴシック" w:eastAsia="ＭＳ ゴシック" w:hAnsi="ＭＳ ゴシック" w:hint="eastAsia"/>
                <w:bCs/>
                <w:sz w:val="22"/>
              </w:rPr>
              <w:t>３．事業内容</w:t>
            </w:r>
            <w:r w:rsidR="00FA0011" w:rsidRPr="003F569A">
              <w:rPr>
                <w:rFonts w:ascii="ＭＳ ゴシック" w:eastAsia="ＭＳ ゴシック" w:hAnsi="ＭＳ ゴシック" w:hint="eastAsia"/>
                <w:bCs/>
                <w:sz w:val="22"/>
              </w:rPr>
              <w:t>」</w:t>
            </w:r>
            <w:r w:rsidRPr="003F569A">
              <w:rPr>
                <w:rFonts w:ascii="ＭＳ ゴシック" w:eastAsia="ＭＳ ゴシック" w:hAnsi="ＭＳ ゴシック" w:hint="eastAsia"/>
                <w:bCs/>
                <w:sz w:val="22"/>
              </w:rPr>
              <w:t>の項目ごとに、具体的な実施方法及び内容を記載の</w:t>
            </w:r>
            <w:r w:rsidR="00B50D29" w:rsidRPr="003F569A">
              <w:rPr>
                <w:rFonts w:ascii="ＭＳ ゴシック" w:eastAsia="ＭＳ ゴシック" w:hAnsi="ＭＳ ゴシック" w:hint="eastAsia"/>
                <w:bCs/>
                <w:sz w:val="22"/>
              </w:rPr>
              <w:t>上</w:t>
            </w:r>
            <w:r w:rsidRPr="003F569A">
              <w:rPr>
                <w:rFonts w:ascii="ＭＳ ゴシック" w:eastAsia="ＭＳ ゴシック" w:hAnsi="ＭＳ ゴシック" w:hint="eastAsia"/>
                <w:bCs/>
                <w:sz w:val="22"/>
              </w:rPr>
              <w:t>、補助事業の目的</w:t>
            </w:r>
            <w:r w:rsidR="00F46768" w:rsidRPr="003F569A">
              <w:rPr>
                <w:rFonts w:ascii="ＭＳ ゴシック" w:eastAsia="ＭＳ ゴシック" w:hAnsi="ＭＳ ゴシック" w:hint="eastAsia"/>
                <w:bCs/>
                <w:sz w:val="22"/>
              </w:rPr>
              <w:t>をどのように達成するか記載</w:t>
            </w:r>
            <w:r w:rsidRPr="003F569A">
              <w:rPr>
                <w:rFonts w:ascii="ＭＳ ゴシック" w:eastAsia="ＭＳ ゴシック" w:hAnsi="ＭＳ ゴシック" w:hint="eastAsia"/>
                <w:bCs/>
                <w:sz w:val="22"/>
              </w:rPr>
              <w:t>してください。</w:t>
            </w:r>
          </w:p>
          <w:p w14:paraId="3C662055" w14:textId="77777777" w:rsidR="00E70860" w:rsidRPr="003F569A" w:rsidRDefault="00E70860">
            <w:pPr>
              <w:rPr>
                <w:rFonts w:ascii="ＭＳ ゴシック" w:eastAsia="ＭＳ ゴシック" w:hAnsi="ＭＳ ゴシック"/>
                <w:bCs/>
                <w:sz w:val="22"/>
              </w:rPr>
            </w:pPr>
            <w:r w:rsidRPr="003F569A">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Pr="003F569A" w:rsidRDefault="00E70860">
            <w:pPr>
              <w:rPr>
                <w:rFonts w:ascii="ＭＳ ゴシック" w:eastAsia="ＭＳ ゴシック" w:hAnsi="ＭＳ ゴシック"/>
                <w:bCs/>
                <w:sz w:val="22"/>
              </w:rPr>
            </w:pPr>
          </w:p>
          <w:p w14:paraId="7258D912" w14:textId="77777777" w:rsidR="00E70860" w:rsidRPr="003F569A" w:rsidRDefault="00E70860" w:rsidP="00E70860">
            <w:pPr>
              <w:rPr>
                <w:rFonts w:ascii="ＭＳ ゴシック" w:eastAsia="ＭＳ ゴシック" w:hAnsi="ＭＳ ゴシック"/>
                <w:bCs/>
                <w:sz w:val="22"/>
              </w:rPr>
            </w:pPr>
          </w:p>
        </w:tc>
      </w:tr>
      <w:tr w:rsidR="00F46768" w:rsidRPr="003F569A" w14:paraId="0CCB2C99" w14:textId="77777777" w:rsidTr="00F46768">
        <w:trPr>
          <w:trHeight w:val="420"/>
        </w:trPr>
        <w:tc>
          <w:tcPr>
            <w:tcW w:w="9268" w:type="dxa"/>
            <w:tcBorders>
              <w:top w:val="single" w:sz="4" w:space="0" w:color="auto"/>
            </w:tcBorders>
          </w:tcPr>
          <w:p w14:paraId="0C17EC26" w14:textId="77777777" w:rsidR="00F46768" w:rsidRPr="003F569A" w:rsidRDefault="00F46768" w:rsidP="00F46768">
            <w:pPr>
              <w:rPr>
                <w:rFonts w:ascii="ＭＳ ゴシック" w:eastAsia="ＭＳ ゴシック" w:hAnsi="ＭＳ ゴシック"/>
                <w:bCs/>
                <w:sz w:val="22"/>
              </w:rPr>
            </w:pPr>
            <w:r w:rsidRPr="003F569A">
              <w:rPr>
                <w:rFonts w:ascii="ＭＳ ゴシック" w:eastAsia="ＭＳ ゴシック" w:hAnsi="ＭＳ ゴシック" w:hint="eastAsia"/>
                <w:bCs/>
                <w:sz w:val="22"/>
              </w:rPr>
              <w:t>（２）実施体制</w:t>
            </w:r>
          </w:p>
        </w:tc>
      </w:tr>
      <w:tr w:rsidR="00F46768" w:rsidRPr="003F569A" w14:paraId="426D7B33" w14:textId="77777777" w:rsidTr="00F46768">
        <w:trPr>
          <w:trHeight w:val="1095"/>
        </w:trPr>
        <w:tc>
          <w:tcPr>
            <w:tcW w:w="9268" w:type="dxa"/>
            <w:tcBorders>
              <w:top w:val="single" w:sz="4" w:space="0" w:color="auto"/>
            </w:tcBorders>
          </w:tcPr>
          <w:p w14:paraId="697AA54C" w14:textId="77777777" w:rsidR="00F46768" w:rsidRPr="003F569A" w:rsidRDefault="00F46768" w:rsidP="00F46768">
            <w:pPr>
              <w:rPr>
                <w:rFonts w:ascii="ＭＳ ゴシック" w:eastAsia="ＭＳ ゴシック" w:hAnsi="ＭＳ ゴシック"/>
                <w:bCs/>
                <w:sz w:val="22"/>
              </w:rPr>
            </w:pPr>
            <w:r w:rsidRPr="003F569A">
              <w:rPr>
                <w:rFonts w:ascii="ＭＳ ゴシック" w:eastAsia="ＭＳ ゴシック" w:hAnsi="ＭＳ ゴシック" w:hint="eastAsia"/>
                <w:bCs/>
                <w:sz w:val="22"/>
              </w:rPr>
              <w:t>＊実施責任者略歴、研究員数等及び実施者の業務内容</w:t>
            </w:r>
          </w:p>
          <w:p w14:paraId="21244BE6" w14:textId="77777777" w:rsidR="00F46768" w:rsidRPr="003F569A" w:rsidRDefault="00F46768" w:rsidP="00F46768">
            <w:pPr>
              <w:rPr>
                <w:rFonts w:ascii="ＭＳ ゴシック" w:eastAsia="ＭＳ ゴシック" w:hAnsi="ＭＳ ゴシック"/>
                <w:bCs/>
                <w:sz w:val="22"/>
              </w:rPr>
            </w:pPr>
            <w:r w:rsidRPr="003F569A">
              <w:rPr>
                <w:rFonts w:ascii="ＭＳ ゴシック" w:eastAsia="ＭＳ ゴシック" w:hAnsi="ＭＳ ゴシック" w:hint="eastAsia"/>
                <w:bCs/>
                <w:sz w:val="22"/>
              </w:rPr>
              <w:t>＊外注、委託</w:t>
            </w:r>
            <w:r w:rsidR="00694B21" w:rsidRPr="003F569A">
              <w:rPr>
                <w:rFonts w:ascii="ＭＳ ゴシック" w:eastAsia="ＭＳ ゴシック" w:hAnsi="ＭＳ ゴシック" w:hint="eastAsia"/>
                <w:bCs/>
                <w:sz w:val="22"/>
              </w:rPr>
              <w:t>（コンソーシアム）</w:t>
            </w:r>
            <w:r w:rsidRPr="003F569A">
              <w:rPr>
                <w:rFonts w:ascii="ＭＳ ゴシック" w:eastAsia="ＭＳ ゴシック" w:hAnsi="ＭＳ ゴシック" w:hint="eastAsia"/>
                <w:bCs/>
                <w:sz w:val="22"/>
              </w:rPr>
              <w:t>を予定しているのであればその内容</w:t>
            </w:r>
          </w:p>
          <w:p w14:paraId="088070A1" w14:textId="77777777" w:rsidR="00F46768" w:rsidRPr="003F569A" w:rsidRDefault="00F46768" w:rsidP="00E70860">
            <w:pPr>
              <w:rPr>
                <w:rFonts w:ascii="ＭＳ ゴシック" w:eastAsia="ＭＳ ゴシック" w:hAnsi="ＭＳ ゴシック"/>
                <w:bCs/>
                <w:sz w:val="22"/>
              </w:rPr>
            </w:pPr>
          </w:p>
        </w:tc>
      </w:tr>
      <w:tr w:rsidR="00F46768" w:rsidRPr="003F569A" w14:paraId="3A591F9A" w14:textId="77777777" w:rsidTr="00F46768">
        <w:trPr>
          <w:trHeight w:val="405"/>
        </w:trPr>
        <w:tc>
          <w:tcPr>
            <w:tcW w:w="9268" w:type="dxa"/>
            <w:tcBorders>
              <w:top w:val="single" w:sz="4" w:space="0" w:color="auto"/>
            </w:tcBorders>
          </w:tcPr>
          <w:p w14:paraId="7D1C1B88" w14:textId="77777777" w:rsidR="00F46768" w:rsidRPr="003F569A" w:rsidRDefault="00F46768" w:rsidP="00E70860">
            <w:pPr>
              <w:rPr>
                <w:rFonts w:ascii="ＭＳ ゴシック" w:eastAsia="ＭＳ ゴシック" w:hAnsi="ＭＳ ゴシック"/>
                <w:bCs/>
                <w:sz w:val="22"/>
              </w:rPr>
            </w:pPr>
            <w:r w:rsidRPr="003F569A">
              <w:rPr>
                <w:rFonts w:ascii="ＭＳ ゴシック" w:eastAsia="ＭＳ ゴシック" w:hAnsi="ＭＳ ゴシック" w:hint="eastAsia"/>
                <w:bCs/>
                <w:sz w:val="22"/>
              </w:rPr>
              <w:t>（３）補助事業の効果</w:t>
            </w:r>
          </w:p>
        </w:tc>
      </w:tr>
      <w:tr w:rsidR="00F46768" w:rsidRPr="003F569A" w14:paraId="1BCDF09F" w14:textId="77777777">
        <w:trPr>
          <w:trHeight w:val="660"/>
        </w:trPr>
        <w:tc>
          <w:tcPr>
            <w:tcW w:w="9268" w:type="dxa"/>
            <w:tcBorders>
              <w:top w:val="single" w:sz="4" w:space="0" w:color="auto"/>
            </w:tcBorders>
          </w:tcPr>
          <w:p w14:paraId="081E1FB4" w14:textId="77777777" w:rsidR="00F46768" w:rsidRPr="003F569A" w:rsidRDefault="00F46768">
            <w:pPr>
              <w:rPr>
                <w:rFonts w:ascii="ＭＳ ゴシック" w:eastAsia="ＭＳ ゴシック" w:hAnsi="ＭＳ ゴシック"/>
                <w:bCs/>
                <w:sz w:val="22"/>
              </w:rPr>
            </w:pPr>
            <w:r w:rsidRPr="003F569A">
              <w:rPr>
                <w:rFonts w:ascii="ＭＳ ゴシック" w:eastAsia="ＭＳ ゴシック" w:hAnsi="ＭＳ ゴシック" w:hint="eastAsia"/>
                <w:bCs/>
                <w:sz w:val="22"/>
              </w:rPr>
              <w:t>＊本事業を実施した場合、期待される効果を記載してください。</w:t>
            </w:r>
          </w:p>
          <w:p w14:paraId="06B2FE2E" w14:textId="77777777" w:rsidR="00F46768" w:rsidRPr="003F569A" w:rsidRDefault="00F46768" w:rsidP="00E70860">
            <w:pPr>
              <w:rPr>
                <w:rFonts w:ascii="ＭＳ ゴシック" w:eastAsia="ＭＳ ゴシック" w:hAnsi="ＭＳ ゴシック"/>
                <w:bCs/>
                <w:sz w:val="22"/>
              </w:rPr>
            </w:pPr>
          </w:p>
        </w:tc>
      </w:tr>
      <w:tr w:rsidR="00B35DC0" w:rsidRPr="003F569A" w14:paraId="54FB31AA" w14:textId="77777777">
        <w:trPr>
          <w:trHeight w:val="349"/>
        </w:trPr>
        <w:tc>
          <w:tcPr>
            <w:tcW w:w="9268" w:type="dxa"/>
            <w:tcBorders>
              <w:bottom w:val="single" w:sz="4" w:space="0" w:color="auto"/>
            </w:tcBorders>
            <w:vAlign w:val="center"/>
          </w:tcPr>
          <w:p w14:paraId="4694C94C" w14:textId="77777777" w:rsidR="00B35DC0" w:rsidRPr="003F569A" w:rsidRDefault="00B35DC0">
            <w:pPr>
              <w:rPr>
                <w:rFonts w:ascii="ＭＳ ゴシック" w:eastAsia="ＭＳ ゴシック" w:hAnsi="ＭＳ ゴシック"/>
                <w:bCs/>
                <w:sz w:val="22"/>
              </w:rPr>
            </w:pPr>
            <w:r w:rsidRPr="003F569A">
              <w:rPr>
                <w:rFonts w:ascii="ＭＳ ゴシック" w:eastAsia="ＭＳ ゴシック" w:hAnsi="ＭＳ ゴシック" w:hint="eastAsia"/>
                <w:bCs/>
                <w:sz w:val="22"/>
              </w:rPr>
              <w:t>２．</w:t>
            </w:r>
            <w:r w:rsidR="00E70860" w:rsidRPr="003F569A">
              <w:rPr>
                <w:rFonts w:ascii="ＭＳ ゴシック" w:eastAsia="ＭＳ ゴシック" w:hAnsi="ＭＳ ゴシック" w:hint="eastAsia"/>
                <w:bCs/>
                <w:sz w:val="22"/>
              </w:rPr>
              <w:t>補助事業の開始及び完了予定日（</w:t>
            </w:r>
            <w:r w:rsidRPr="003F569A">
              <w:rPr>
                <w:rFonts w:ascii="ＭＳ ゴシック" w:eastAsia="ＭＳ ゴシック" w:hAnsi="ＭＳ ゴシック" w:hint="eastAsia"/>
                <w:bCs/>
                <w:sz w:val="22"/>
              </w:rPr>
              <w:t>スケジュール</w:t>
            </w:r>
            <w:r w:rsidR="00E70860" w:rsidRPr="003F569A">
              <w:rPr>
                <w:rFonts w:ascii="ＭＳ ゴシック" w:eastAsia="ＭＳ ゴシック" w:hAnsi="ＭＳ ゴシック" w:hint="eastAsia"/>
                <w:bCs/>
                <w:sz w:val="22"/>
              </w:rPr>
              <w:t>）</w:t>
            </w:r>
            <w:r w:rsidRPr="003F569A">
              <w:rPr>
                <w:rFonts w:ascii="ＭＳ ゴシック" w:eastAsia="ＭＳ ゴシック" w:hAnsi="ＭＳ ゴシック" w:hint="eastAsia"/>
                <w:bCs/>
                <w:sz w:val="22"/>
              </w:rPr>
              <w:t>（</w:t>
            </w:r>
            <w:r w:rsidR="00F46768" w:rsidRPr="003F569A">
              <w:rPr>
                <w:rFonts w:ascii="ＭＳ ゴシック" w:eastAsia="ＭＳ ゴシック" w:hAnsi="ＭＳ ゴシック" w:hint="eastAsia"/>
                <w:bCs/>
                <w:sz w:val="22"/>
              </w:rPr>
              <w:t>１．</w:t>
            </w:r>
            <w:r w:rsidR="00E70860" w:rsidRPr="003F569A">
              <w:rPr>
                <w:rFonts w:ascii="ＭＳ ゴシック" w:eastAsia="ＭＳ ゴシック" w:hAnsi="ＭＳ ゴシック" w:hint="eastAsia"/>
                <w:bCs/>
                <w:sz w:val="22"/>
              </w:rPr>
              <w:t>（</w:t>
            </w:r>
            <w:r w:rsidRPr="003F569A">
              <w:rPr>
                <w:rFonts w:ascii="ＭＳ ゴシック" w:eastAsia="ＭＳ ゴシック" w:hAnsi="ＭＳ ゴシック" w:hint="eastAsia"/>
                <w:bCs/>
                <w:sz w:val="22"/>
              </w:rPr>
              <w:t>１</w:t>
            </w:r>
            <w:r w:rsidR="00E70860" w:rsidRPr="003F569A">
              <w:rPr>
                <w:rFonts w:ascii="ＭＳ ゴシック" w:eastAsia="ＭＳ ゴシック" w:hAnsi="ＭＳ ゴシック" w:hint="eastAsia"/>
                <w:bCs/>
                <w:sz w:val="22"/>
              </w:rPr>
              <w:t>）</w:t>
            </w:r>
            <w:r w:rsidRPr="003F569A">
              <w:rPr>
                <w:rFonts w:ascii="ＭＳ ゴシック" w:eastAsia="ＭＳ ゴシック" w:hAnsi="ＭＳ ゴシック" w:hint="eastAsia"/>
                <w:bCs/>
                <w:sz w:val="22"/>
              </w:rPr>
              <w:t>の実施が月別に分かること）</w:t>
            </w:r>
          </w:p>
        </w:tc>
      </w:tr>
      <w:tr w:rsidR="00B35DC0" w:rsidRPr="003F569A" w14:paraId="1C5560EF" w14:textId="77777777" w:rsidTr="00F46768">
        <w:trPr>
          <w:trHeight w:val="1005"/>
        </w:trPr>
        <w:tc>
          <w:tcPr>
            <w:tcW w:w="9268" w:type="dxa"/>
            <w:tcBorders>
              <w:top w:val="single" w:sz="4" w:space="0" w:color="auto"/>
              <w:bottom w:val="single" w:sz="4" w:space="0" w:color="auto"/>
            </w:tcBorders>
          </w:tcPr>
          <w:p w14:paraId="43AD246B" w14:textId="0614CB55" w:rsidR="00B35DC0" w:rsidRPr="003F569A" w:rsidRDefault="00E70860">
            <w:pPr>
              <w:rPr>
                <w:rFonts w:ascii="ＭＳ ゴシック" w:eastAsia="ＭＳ ゴシック" w:hAnsi="ＭＳ ゴシック"/>
                <w:bCs/>
                <w:sz w:val="22"/>
              </w:rPr>
            </w:pPr>
            <w:r w:rsidRPr="003F569A">
              <w:rPr>
                <w:rFonts w:ascii="ＭＳ ゴシック" w:eastAsia="ＭＳ ゴシック" w:hAnsi="ＭＳ ゴシック" w:hint="eastAsia"/>
                <w:bCs/>
                <w:sz w:val="22"/>
              </w:rPr>
              <w:t>＊本事業の</w:t>
            </w:r>
            <w:r w:rsidR="00F46768" w:rsidRPr="003F569A">
              <w:rPr>
                <w:rFonts w:ascii="ＭＳ ゴシック" w:eastAsia="ＭＳ ゴシック" w:hAnsi="ＭＳ ゴシック" w:hint="eastAsia"/>
                <w:bCs/>
                <w:sz w:val="22"/>
              </w:rPr>
              <w:t>事業開始日（交付決定日）は、</w:t>
            </w:r>
            <w:r w:rsidR="008A1948" w:rsidRPr="003F569A">
              <w:rPr>
                <w:rFonts w:ascii="ＭＳ ゴシック" w:eastAsia="ＭＳ ゴシック" w:hAnsi="ＭＳ ゴシック" w:hint="eastAsia"/>
                <w:bCs/>
                <w:sz w:val="22"/>
              </w:rPr>
              <w:t>令和</w:t>
            </w:r>
            <w:r w:rsidR="003646B6" w:rsidRPr="003F569A">
              <w:rPr>
                <w:rFonts w:ascii="ＭＳ ゴシック" w:eastAsia="ＭＳ ゴシック" w:hAnsi="ＭＳ ゴシック" w:hint="eastAsia"/>
                <w:bCs/>
                <w:sz w:val="22"/>
              </w:rPr>
              <w:t>７</w:t>
            </w:r>
            <w:r w:rsidR="00F46768" w:rsidRPr="003F569A">
              <w:rPr>
                <w:rFonts w:ascii="ＭＳ ゴシック" w:eastAsia="ＭＳ ゴシック" w:hAnsi="ＭＳ ゴシック" w:hint="eastAsia"/>
                <w:bCs/>
                <w:sz w:val="22"/>
              </w:rPr>
              <w:t>年</w:t>
            </w:r>
            <w:r w:rsidR="003646B6" w:rsidRPr="003F569A">
              <w:rPr>
                <w:rFonts w:ascii="ＭＳ ゴシック" w:eastAsia="ＭＳ ゴシック" w:hAnsi="ＭＳ ゴシック" w:hint="eastAsia"/>
                <w:bCs/>
                <w:sz w:val="22"/>
              </w:rPr>
              <w:t>６</w:t>
            </w:r>
            <w:r w:rsidR="00F46768" w:rsidRPr="003F569A">
              <w:rPr>
                <w:rFonts w:ascii="ＭＳ ゴシック" w:eastAsia="ＭＳ ゴシック" w:hAnsi="ＭＳ ゴシック" w:hint="eastAsia"/>
                <w:bCs/>
                <w:sz w:val="22"/>
              </w:rPr>
              <w:t>月</w:t>
            </w:r>
            <w:r w:rsidR="003646B6" w:rsidRPr="003F569A">
              <w:rPr>
                <w:rFonts w:ascii="ＭＳ ゴシック" w:eastAsia="ＭＳ ゴシック" w:hAnsi="ＭＳ ゴシック" w:hint="eastAsia"/>
                <w:bCs/>
                <w:sz w:val="22"/>
              </w:rPr>
              <w:t>上</w:t>
            </w:r>
            <w:r w:rsidR="00F46768" w:rsidRPr="003F569A">
              <w:rPr>
                <w:rFonts w:ascii="ＭＳ ゴシック" w:eastAsia="ＭＳ ゴシック" w:hAnsi="ＭＳ ゴシック" w:hint="eastAsia"/>
                <w:bCs/>
                <w:sz w:val="22"/>
              </w:rPr>
              <w:t>旬頃になる見込みです</w:t>
            </w:r>
            <w:r w:rsidRPr="003F569A">
              <w:rPr>
                <w:rFonts w:ascii="ＭＳ ゴシック" w:eastAsia="ＭＳ ゴシック" w:hAnsi="ＭＳ ゴシック" w:hint="eastAsia"/>
                <w:bCs/>
                <w:sz w:val="22"/>
              </w:rPr>
              <w:t>。</w:t>
            </w:r>
          </w:p>
          <w:p w14:paraId="645AF8A8" w14:textId="77777777" w:rsidR="00B35DC0" w:rsidRPr="003F569A" w:rsidRDefault="00B35DC0">
            <w:pPr>
              <w:rPr>
                <w:rFonts w:ascii="ＭＳ ゴシック" w:eastAsia="ＭＳ ゴシック" w:hAnsi="ＭＳ ゴシック"/>
                <w:bCs/>
                <w:sz w:val="22"/>
              </w:rPr>
            </w:pPr>
          </w:p>
          <w:p w14:paraId="1102326E" w14:textId="77777777" w:rsidR="00B35DC0" w:rsidRPr="003F569A" w:rsidRDefault="00B35DC0">
            <w:pPr>
              <w:rPr>
                <w:rFonts w:ascii="ＭＳ ゴシック" w:eastAsia="ＭＳ ゴシック" w:hAnsi="ＭＳ ゴシック"/>
                <w:bCs/>
                <w:sz w:val="22"/>
              </w:rPr>
            </w:pPr>
          </w:p>
        </w:tc>
      </w:tr>
      <w:tr w:rsidR="00F46768" w:rsidRPr="003F569A"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Pr="003F569A" w:rsidRDefault="00F46768" w:rsidP="00F46768">
            <w:pPr>
              <w:rPr>
                <w:rFonts w:ascii="ＭＳ ゴシック" w:eastAsia="ＭＳ ゴシック" w:hAnsi="ＭＳ ゴシック"/>
                <w:bCs/>
                <w:sz w:val="22"/>
              </w:rPr>
            </w:pPr>
            <w:r w:rsidRPr="003F569A">
              <w:rPr>
                <w:rFonts w:ascii="ＭＳ ゴシック" w:eastAsia="ＭＳ ゴシック" w:hAnsi="ＭＳ ゴシック" w:hint="eastAsia"/>
                <w:bCs/>
                <w:sz w:val="22"/>
              </w:rPr>
              <w:t>３．申請者概要</w:t>
            </w:r>
          </w:p>
        </w:tc>
      </w:tr>
      <w:tr w:rsidR="00F46768" w:rsidRPr="003F569A"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Pr="003F569A" w:rsidRDefault="00F46768" w:rsidP="00F46768">
            <w:pPr>
              <w:rPr>
                <w:rFonts w:ascii="ＭＳ ゴシック" w:eastAsia="ＭＳ ゴシック" w:hAnsi="ＭＳ ゴシック"/>
                <w:bCs/>
                <w:sz w:val="22"/>
              </w:rPr>
            </w:pPr>
            <w:r w:rsidRPr="003F569A">
              <w:rPr>
                <w:rFonts w:ascii="ＭＳ ゴシック" w:eastAsia="ＭＳ ゴシック" w:hAnsi="ＭＳ ゴシック" w:hint="eastAsia"/>
                <w:bCs/>
                <w:sz w:val="22"/>
              </w:rPr>
              <w:t>（１）申請者の営む主な事業</w:t>
            </w:r>
          </w:p>
        </w:tc>
      </w:tr>
      <w:tr w:rsidR="00F46768" w:rsidRPr="003F569A"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Pr="003F569A" w:rsidRDefault="006C16CF" w:rsidP="006C16CF">
            <w:pPr>
              <w:rPr>
                <w:rFonts w:ascii="ＭＳ ゴシック" w:eastAsia="ＭＳ ゴシック" w:hAnsi="ＭＳ ゴシック"/>
                <w:bCs/>
                <w:sz w:val="22"/>
              </w:rPr>
            </w:pPr>
            <w:r w:rsidRPr="003F569A">
              <w:rPr>
                <w:rFonts w:ascii="ＭＳ ゴシック" w:eastAsia="ＭＳ ゴシック" w:hAnsi="ＭＳ ゴシック" w:hint="eastAsia"/>
                <w:bCs/>
                <w:sz w:val="22"/>
              </w:rPr>
              <w:t>別添、会社概要（パンフレット）のとおり</w:t>
            </w:r>
          </w:p>
          <w:p w14:paraId="141ED3A2" w14:textId="77777777" w:rsidR="006C16CF" w:rsidRPr="003F569A" w:rsidRDefault="006C16CF" w:rsidP="006C16CF">
            <w:pPr>
              <w:rPr>
                <w:rFonts w:ascii="ＭＳ ゴシック" w:eastAsia="ＭＳ ゴシック" w:hAnsi="ＭＳ ゴシック"/>
                <w:bCs/>
                <w:sz w:val="22"/>
              </w:rPr>
            </w:pPr>
            <w:r w:rsidRPr="003F569A">
              <w:rPr>
                <w:rFonts w:ascii="ＭＳ ゴシック" w:eastAsia="ＭＳ ゴシック" w:hAnsi="ＭＳ ゴシック" w:hint="eastAsia"/>
                <w:bCs/>
                <w:sz w:val="22"/>
              </w:rPr>
              <w:t>＊会社概要</w:t>
            </w:r>
            <w:r w:rsidR="00FA0011" w:rsidRPr="003F569A">
              <w:rPr>
                <w:rFonts w:ascii="ＭＳ ゴシック" w:eastAsia="ＭＳ ゴシック" w:hAnsi="ＭＳ ゴシック" w:hint="eastAsia"/>
                <w:bCs/>
                <w:sz w:val="22"/>
              </w:rPr>
              <w:t>を作成してい</w:t>
            </w:r>
            <w:r w:rsidRPr="003F569A">
              <w:rPr>
                <w:rFonts w:ascii="ＭＳ ゴシック" w:eastAsia="ＭＳ ゴシック" w:hAnsi="ＭＳ ゴシック" w:hint="eastAsia"/>
                <w:bCs/>
                <w:sz w:val="22"/>
              </w:rPr>
              <w:t>ない場合、申請者の営む主な事業を記載してください。</w:t>
            </w:r>
          </w:p>
          <w:p w14:paraId="7DA99FE6" w14:textId="77777777" w:rsidR="00F46768" w:rsidRPr="003F569A" w:rsidRDefault="00F46768" w:rsidP="00F46768">
            <w:pPr>
              <w:rPr>
                <w:rFonts w:ascii="ＭＳ ゴシック" w:eastAsia="ＭＳ ゴシック" w:hAnsi="ＭＳ ゴシック"/>
                <w:bCs/>
                <w:sz w:val="22"/>
              </w:rPr>
            </w:pPr>
          </w:p>
        </w:tc>
      </w:tr>
      <w:tr w:rsidR="006C16CF" w:rsidRPr="003F569A"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Pr="003F569A" w:rsidRDefault="006C16CF" w:rsidP="00F46768">
            <w:pPr>
              <w:rPr>
                <w:rFonts w:ascii="ＭＳ ゴシック" w:eastAsia="ＭＳ ゴシック" w:hAnsi="ＭＳ ゴシック"/>
                <w:bCs/>
                <w:sz w:val="22"/>
              </w:rPr>
            </w:pPr>
            <w:r w:rsidRPr="003F569A">
              <w:rPr>
                <w:rFonts w:ascii="ＭＳ ゴシック" w:eastAsia="ＭＳ ゴシック" w:hAnsi="ＭＳ ゴシック" w:hint="eastAsia"/>
                <w:bCs/>
                <w:sz w:val="22"/>
              </w:rPr>
              <w:t>（２）申請者の財務状況</w:t>
            </w:r>
          </w:p>
        </w:tc>
      </w:tr>
      <w:tr w:rsidR="006C16CF" w:rsidRPr="003F569A" w14:paraId="6C84ADD3" w14:textId="77777777">
        <w:trPr>
          <w:trHeight w:val="330"/>
        </w:trPr>
        <w:tc>
          <w:tcPr>
            <w:tcW w:w="9268" w:type="dxa"/>
            <w:tcBorders>
              <w:top w:val="single" w:sz="4" w:space="0" w:color="auto"/>
              <w:bottom w:val="single" w:sz="4" w:space="0" w:color="auto"/>
            </w:tcBorders>
          </w:tcPr>
          <w:p w14:paraId="1C931E07" w14:textId="77777777" w:rsidR="006C16CF" w:rsidRPr="003F569A" w:rsidRDefault="006C16CF" w:rsidP="00F46768">
            <w:pPr>
              <w:rPr>
                <w:rFonts w:ascii="ＭＳ ゴシック" w:eastAsia="ＭＳ ゴシック" w:hAnsi="ＭＳ ゴシック"/>
                <w:bCs/>
                <w:sz w:val="22"/>
              </w:rPr>
            </w:pPr>
            <w:r w:rsidRPr="003F569A">
              <w:rPr>
                <w:rFonts w:ascii="ＭＳ ゴシック" w:eastAsia="ＭＳ ゴシック" w:hAnsi="ＭＳ ゴシック" w:hint="eastAsia"/>
                <w:bCs/>
                <w:sz w:val="22"/>
              </w:rPr>
              <w:t>別添、財務諸表のとおり</w:t>
            </w:r>
          </w:p>
          <w:p w14:paraId="52F3C2CA" w14:textId="77777777" w:rsidR="006C16CF" w:rsidRPr="003F569A" w:rsidRDefault="00B76C53" w:rsidP="00F46768">
            <w:pPr>
              <w:rPr>
                <w:rFonts w:ascii="ＭＳ ゴシック" w:eastAsia="ＭＳ ゴシック" w:hAnsi="ＭＳ ゴシック"/>
                <w:bCs/>
                <w:sz w:val="22"/>
              </w:rPr>
            </w:pPr>
            <w:r w:rsidRPr="003F569A">
              <w:rPr>
                <w:rFonts w:ascii="ＭＳ ゴシック" w:eastAsia="ＭＳ ゴシック" w:hAnsi="ＭＳ ゴシック" w:hint="eastAsia"/>
                <w:bCs/>
                <w:sz w:val="22"/>
              </w:rPr>
              <w:t>＊</w:t>
            </w:r>
            <w:r w:rsidR="006C16CF" w:rsidRPr="003F569A">
              <w:rPr>
                <w:rFonts w:ascii="ＭＳ ゴシック" w:eastAsia="ＭＳ ゴシック" w:hAnsi="ＭＳ ゴシック" w:hint="eastAsia"/>
                <w:bCs/>
                <w:sz w:val="22"/>
              </w:rPr>
              <w:t>特記事項等がある場合には併せて記載</w:t>
            </w:r>
            <w:r w:rsidR="00997FD5" w:rsidRPr="003F569A">
              <w:rPr>
                <w:rFonts w:ascii="ＭＳ ゴシック" w:eastAsia="ＭＳ ゴシック" w:hAnsi="ＭＳ ゴシック" w:hint="eastAsia"/>
                <w:bCs/>
                <w:sz w:val="22"/>
              </w:rPr>
              <w:t>して</w:t>
            </w:r>
            <w:r w:rsidR="006C16CF" w:rsidRPr="003F569A">
              <w:rPr>
                <w:rFonts w:ascii="ＭＳ ゴシック" w:eastAsia="ＭＳ ゴシック" w:hAnsi="ＭＳ ゴシック" w:hint="eastAsia"/>
                <w:bCs/>
                <w:sz w:val="22"/>
              </w:rPr>
              <w:t>ください。</w:t>
            </w:r>
          </w:p>
        </w:tc>
      </w:tr>
      <w:tr w:rsidR="00B35DC0" w:rsidRPr="003F569A" w14:paraId="533AAFA2" w14:textId="77777777">
        <w:trPr>
          <w:trHeight w:val="349"/>
        </w:trPr>
        <w:tc>
          <w:tcPr>
            <w:tcW w:w="9268" w:type="dxa"/>
            <w:tcBorders>
              <w:bottom w:val="dotted" w:sz="4" w:space="0" w:color="auto"/>
            </w:tcBorders>
            <w:vAlign w:val="center"/>
          </w:tcPr>
          <w:p w14:paraId="390D6DD1" w14:textId="77777777" w:rsidR="00B35DC0" w:rsidRPr="003F569A" w:rsidRDefault="006C16CF">
            <w:pPr>
              <w:rPr>
                <w:rFonts w:ascii="ＭＳ ゴシック" w:eastAsia="ＭＳ ゴシック" w:hAnsi="ＭＳ ゴシック"/>
                <w:bCs/>
                <w:sz w:val="22"/>
              </w:rPr>
            </w:pPr>
            <w:r w:rsidRPr="003F569A">
              <w:rPr>
                <w:rFonts w:ascii="ＭＳ ゴシック" w:eastAsia="ＭＳ ゴシック" w:hAnsi="ＭＳ ゴシック" w:hint="eastAsia"/>
                <w:bCs/>
                <w:sz w:val="22"/>
              </w:rPr>
              <w:t>（</w:t>
            </w:r>
            <w:r w:rsidR="00B35DC0" w:rsidRPr="003F569A">
              <w:rPr>
                <w:rFonts w:ascii="ＭＳ ゴシック" w:eastAsia="ＭＳ ゴシック" w:hAnsi="ＭＳ ゴシック" w:hint="eastAsia"/>
                <w:bCs/>
                <w:sz w:val="22"/>
              </w:rPr>
              <w:t>３</w:t>
            </w:r>
            <w:r w:rsidRPr="003F569A">
              <w:rPr>
                <w:rFonts w:ascii="ＭＳ ゴシック" w:eastAsia="ＭＳ ゴシック" w:hAnsi="ＭＳ ゴシック" w:hint="eastAsia"/>
                <w:bCs/>
                <w:sz w:val="22"/>
              </w:rPr>
              <w:t>）</w:t>
            </w:r>
            <w:r w:rsidR="00B35DC0" w:rsidRPr="003F569A">
              <w:rPr>
                <w:rFonts w:ascii="ＭＳ ゴシック" w:eastAsia="ＭＳ ゴシック" w:hAnsi="ＭＳ ゴシック" w:hint="eastAsia"/>
                <w:bCs/>
                <w:sz w:val="22"/>
              </w:rPr>
              <w:t>事業実績</w:t>
            </w:r>
          </w:p>
        </w:tc>
      </w:tr>
      <w:tr w:rsidR="00B35DC0" w:rsidRPr="003F569A"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Pr="003F569A" w:rsidRDefault="00B35DC0">
            <w:pPr>
              <w:rPr>
                <w:rFonts w:ascii="ＭＳ ゴシック" w:eastAsia="ＭＳ ゴシック" w:hAnsi="ＭＳ ゴシック"/>
                <w:bCs/>
                <w:sz w:val="22"/>
              </w:rPr>
            </w:pPr>
            <w:r w:rsidRPr="003F569A">
              <w:rPr>
                <w:rFonts w:ascii="ＭＳ ゴシック" w:eastAsia="ＭＳ ゴシック" w:hAnsi="ＭＳ ゴシック" w:hint="eastAsia"/>
                <w:bCs/>
                <w:sz w:val="22"/>
              </w:rPr>
              <w:lastRenderedPageBreak/>
              <w:t>類似事業の実績</w:t>
            </w:r>
          </w:p>
          <w:p w14:paraId="3AE91999" w14:textId="77777777" w:rsidR="00B35DC0" w:rsidRPr="003F569A" w:rsidRDefault="00B35DC0">
            <w:pPr>
              <w:rPr>
                <w:rFonts w:ascii="ＭＳ ゴシック" w:eastAsia="ＭＳ ゴシック" w:hAnsi="ＭＳ ゴシック"/>
                <w:bCs/>
                <w:sz w:val="22"/>
              </w:rPr>
            </w:pPr>
            <w:r w:rsidRPr="003F569A">
              <w:rPr>
                <w:rFonts w:ascii="ＭＳ ゴシック" w:eastAsia="ＭＳ ゴシック" w:hAnsi="ＭＳ ゴシック" w:hint="eastAsia"/>
                <w:bCs/>
                <w:sz w:val="22"/>
              </w:rPr>
              <w:t>・事業名、事業概要、実施年度、発注者等（自主事業の場合はその旨）</w:t>
            </w:r>
          </w:p>
          <w:p w14:paraId="1B87DA40" w14:textId="77777777" w:rsidR="00B35DC0" w:rsidRPr="003F569A" w:rsidRDefault="00B35DC0" w:rsidP="00E6220A">
            <w:pPr>
              <w:rPr>
                <w:rFonts w:ascii="ＭＳ ゴシック" w:eastAsia="ＭＳ ゴシック" w:hAnsi="ＭＳ ゴシック"/>
                <w:bCs/>
                <w:sz w:val="22"/>
              </w:rPr>
            </w:pPr>
          </w:p>
        </w:tc>
      </w:tr>
      <w:tr w:rsidR="00B35DC0" w:rsidRPr="003F569A"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Pr="003F569A" w:rsidRDefault="00B35DC0" w:rsidP="00F93E87">
            <w:pPr>
              <w:ind w:left="2420" w:hangingChars="1100" w:hanging="2420"/>
              <w:rPr>
                <w:rFonts w:ascii="ＭＳ ゴシック" w:eastAsia="ＭＳ ゴシック" w:hAnsi="ＭＳ ゴシック"/>
                <w:bCs/>
                <w:sz w:val="22"/>
              </w:rPr>
            </w:pPr>
            <w:r w:rsidRPr="003F569A">
              <w:rPr>
                <w:rFonts w:ascii="ＭＳ ゴシック" w:eastAsia="ＭＳ ゴシック" w:hAnsi="ＭＳ ゴシック"/>
                <w:bCs/>
                <w:sz w:val="22"/>
              </w:rPr>
              <w:br w:type="page"/>
            </w:r>
            <w:r w:rsidR="00694B21" w:rsidRPr="003F569A">
              <w:rPr>
                <w:rFonts w:ascii="ＭＳ ゴシック" w:eastAsia="ＭＳ ゴシック" w:hAnsi="ＭＳ ゴシック" w:hint="eastAsia"/>
                <w:bCs/>
                <w:sz w:val="22"/>
              </w:rPr>
              <w:t>４</w:t>
            </w:r>
            <w:r w:rsidRPr="003F569A">
              <w:rPr>
                <w:rFonts w:ascii="ＭＳ ゴシック" w:eastAsia="ＭＳ ゴシック" w:hAnsi="ＭＳ ゴシック" w:hint="eastAsia"/>
                <w:bCs/>
                <w:sz w:val="22"/>
              </w:rPr>
              <w:t>．</w:t>
            </w:r>
            <w:r w:rsidR="00F46768" w:rsidRPr="003F569A">
              <w:rPr>
                <w:rFonts w:ascii="ＭＳ ゴシック" w:eastAsia="ＭＳ ゴシック" w:hAnsi="ＭＳ ゴシック" w:hint="eastAsia"/>
                <w:bCs/>
                <w:sz w:val="22"/>
              </w:rPr>
              <w:t>補助金</w:t>
            </w:r>
            <w:r w:rsidR="00F93E87" w:rsidRPr="003F569A">
              <w:rPr>
                <w:rFonts w:ascii="ＭＳ ゴシック" w:eastAsia="ＭＳ ゴシック" w:hAnsi="ＭＳ ゴシック" w:hint="eastAsia"/>
                <w:bCs/>
                <w:sz w:val="22"/>
              </w:rPr>
              <w:t>見込</w:t>
            </w:r>
            <w:r w:rsidR="00F46768" w:rsidRPr="003F569A">
              <w:rPr>
                <w:rFonts w:ascii="ＭＳ ゴシック" w:eastAsia="ＭＳ ゴシック" w:hAnsi="ＭＳ ゴシック" w:hint="eastAsia"/>
                <w:bCs/>
                <w:sz w:val="22"/>
              </w:rPr>
              <w:t>額</w:t>
            </w:r>
            <w:r w:rsidR="00E6220A" w:rsidRPr="003F569A">
              <w:rPr>
                <w:rFonts w:ascii="ＭＳ ゴシック" w:eastAsia="ＭＳ ゴシック" w:hAnsi="ＭＳ ゴシック" w:hint="eastAsia"/>
                <w:bCs/>
                <w:sz w:val="22"/>
              </w:rPr>
              <w:t>等</w:t>
            </w:r>
          </w:p>
        </w:tc>
      </w:tr>
      <w:tr w:rsidR="00B35DC0" w14:paraId="06B60F1C" w14:textId="77777777" w:rsidTr="00204F9B">
        <w:trPr>
          <w:trHeight w:val="845"/>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Pr="003F569A" w:rsidRDefault="004C3E48" w:rsidP="00A24A92">
            <w:pPr>
              <w:rPr>
                <w:rFonts w:ascii="ＭＳ ゴシック" w:eastAsia="ＭＳ ゴシック" w:hAnsi="ＭＳ ゴシック"/>
                <w:bCs/>
                <w:sz w:val="22"/>
                <w:lang w:eastAsia="zh-CN"/>
              </w:rPr>
            </w:pPr>
            <w:r w:rsidRPr="003F569A">
              <w:rPr>
                <w:rFonts w:ascii="ＭＳ ゴシック" w:eastAsia="ＭＳ ゴシック" w:hAnsi="ＭＳ ゴシック" w:hint="eastAsia"/>
                <w:bCs/>
                <w:sz w:val="22"/>
              </w:rPr>
              <w:t>＊公募申請時点での見込みを記載ください。（採択後、経済産業省と</w:t>
            </w:r>
            <w:r w:rsidR="007E2910" w:rsidRPr="003F569A">
              <w:rPr>
                <w:rFonts w:ascii="ＭＳ ゴシック" w:eastAsia="ＭＳ ゴシック" w:hAnsi="ＭＳ ゴシック" w:hint="eastAsia"/>
                <w:bCs/>
                <w:sz w:val="22"/>
              </w:rPr>
              <w:t>調整し</w:t>
            </w:r>
            <w:r w:rsidRPr="003F569A">
              <w:rPr>
                <w:rFonts w:ascii="ＭＳ ゴシック" w:eastAsia="ＭＳ ゴシック" w:hAnsi="ＭＳ ゴシック" w:hint="eastAsia"/>
                <w:bCs/>
                <w:sz w:val="22"/>
              </w:rPr>
              <w:t>た</w:t>
            </w:r>
            <w:r w:rsidR="007E2910" w:rsidRPr="003F569A">
              <w:rPr>
                <w:rFonts w:ascii="ＭＳ ゴシック" w:eastAsia="ＭＳ ゴシック" w:hAnsi="ＭＳ ゴシック" w:hint="eastAsia"/>
                <w:bCs/>
                <w:sz w:val="22"/>
              </w:rPr>
              <w:t>上</w:t>
            </w:r>
            <w:r w:rsidRPr="003F569A">
              <w:rPr>
                <w:rFonts w:ascii="ＭＳ ゴシック" w:eastAsia="ＭＳ ゴシック" w:hAnsi="ＭＳ ゴシック" w:hint="eastAsia"/>
                <w:bCs/>
                <w:sz w:val="22"/>
              </w:rPr>
              <w:t>で決定することとなります。</w:t>
            </w:r>
            <w:r w:rsidRPr="003F569A">
              <w:rPr>
                <w:rFonts w:ascii="ＭＳ ゴシック" w:eastAsia="ＭＳ ゴシック" w:hAnsi="ＭＳ ゴシック" w:hint="eastAsia"/>
                <w:bCs/>
                <w:sz w:val="22"/>
                <w:lang w:eastAsia="zh-CN"/>
              </w:rPr>
              <w:t>）</w:t>
            </w:r>
          </w:p>
          <w:p w14:paraId="29D4C0B4" w14:textId="77777777" w:rsidR="0028600C" w:rsidRPr="003F569A" w:rsidRDefault="00CF0077" w:rsidP="00A24A92">
            <w:pPr>
              <w:rPr>
                <w:rFonts w:ascii="ＭＳ ゴシック" w:eastAsia="ＭＳ ゴシック" w:hAnsi="ＭＳ ゴシック"/>
                <w:bCs/>
                <w:sz w:val="22"/>
                <w:lang w:eastAsia="zh-CN"/>
              </w:rPr>
            </w:pPr>
            <w:r w:rsidRPr="003F569A">
              <w:rPr>
                <w:rFonts w:ascii="ＭＳ ゴシック" w:eastAsia="ＭＳ ゴシック" w:hAnsi="ＭＳ ゴシック" w:hint="eastAsia"/>
                <w:bCs/>
                <w:sz w:val="22"/>
                <w:lang w:eastAsia="zh-CN"/>
              </w:rPr>
              <w:t>○積算内訳</w:t>
            </w:r>
          </w:p>
          <w:p w14:paraId="61F18A50" w14:textId="77777777" w:rsidR="00A24A92" w:rsidRPr="003F569A" w:rsidRDefault="0028600C" w:rsidP="00683FA1">
            <w:pPr>
              <w:ind w:firstLineChars="3600" w:firstLine="7920"/>
              <w:rPr>
                <w:rFonts w:ascii="ＭＳ ゴシック" w:eastAsia="ＭＳ ゴシック" w:hAnsi="ＭＳ ゴシック"/>
                <w:bCs/>
                <w:sz w:val="22"/>
                <w:lang w:eastAsia="zh-CN"/>
              </w:rPr>
            </w:pPr>
            <w:r w:rsidRPr="003F569A">
              <w:rPr>
                <w:rFonts w:ascii="ＭＳ ゴシック" w:eastAsia="ＭＳ ゴシック" w:hAnsi="ＭＳ ゴシック" w:hint="eastAsia"/>
                <w:bCs/>
                <w:sz w:val="22"/>
                <w:lang w:eastAsia="zh-CN"/>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rsidRPr="003F569A" w14:paraId="1B671466" w14:textId="77777777" w:rsidTr="0034708D">
              <w:trPr>
                <w:trHeight w:val="856"/>
              </w:trPr>
              <w:tc>
                <w:tcPr>
                  <w:tcW w:w="5306" w:type="dxa"/>
                </w:tcPr>
                <w:p w14:paraId="0A53FF80" w14:textId="77777777" w:rsidR="00A24A92" w:rsidRPr="003F569A" w:rsidRDefault="00E6220A" w:rsidP="00683FA1">
                  <w:pPr>
                    <w:rPr>
                      <w:rFonts w:ascii="ＭＳ ゴシック" w:eastAsia="ＭＳ ゴシック" w:hAnsi="ＭＳ ゴシック"/>
                      <w:bCs/>
                      <w:sz w:val="22"/>
                    </w:rPr>
                  </w:pPr>
                  <w:r w:rsidRPr="003F569A">
                    <w:rPr>
                      <w:rFonts w:ascii="ＭＳ ゴシック" w:eastAsia="ＭＳ ゴシック" w:hAnsi="ＭＳ ゴシック" w:hint="eastAsia"/>
                      <w:bCs/>
                      <w:sz w:val="22"/>
                    </w:rPr>
                    <w:t>経費区分及び内訳</w:t>
                  </w:r>
                </w:p>
              </w:tc>
              <w:tc>
                <w:tcPr>
                  <w:tcW w:w="1417" w:type="dxa"/>
                </w:tcPr>
                <w:p w14:paraId="537D7C35" w14:textId="77777777" w:rsidR="00A24A92" w:rsidRPr="003F569A" w:rsidRDefault="00E6220A" w:rsidP="00A24A92">
                  <w:pPr>
                    <w:rPr>
                      <w:rFonts w:ascii="ＭＳ ゴシック" w:eastAsia="ＭＳ ゴシック" w:hAnsi="ＭＳ ゴシック"/>
                      <w:bCs/>
                      <w:sz w:val="22"/>
                    </w:rPr>
                  </w:pPr>
                  <w:r w:rsidRPr="003F569A">
                    <w:rPr>
                      <w:rFonts w:ascii="ＭＳ ゴシック" w:eastAsia="ＭＳ ゴシック" w:hAnsi="ＭＳ ゴシック" w:hint="eastAsia"/>
                      <w:bCs/>
                      <w:sz w:val="14"/>
                    </w:rPr>
                    <w:t>補助事業に要する経費</w:t>
                  </w:r>
                </w:p>
              </w:tc>
              <w:tc>
                <w:tcPr>
                  <w:tcW w:w="1134" w:type="dxa"/>
                </w:tcPr>
                <w:p w14:paraId="1012EBA0" w14:textId="77777777" w:rsidR="00A24A92" w:rsidRPr="003F569A" w:rsidRDefault="00E6220A">
                  <w:pPr>
                    <w:widowControl/>
                    <w:jc w:val="left"/>
                    <w:rPr>
                      <w:rFonts w:ascii="ＭＳ ゴシック" w:eastAsia="ＭＳ ゴシック" w:hAnsi="ＭＳ ゴシック"/>
                      <w:bCs/>
                      <w:sz w:val="14"/>
                    </w:rPr>
                  </w:pPr>
                  <w:r w:rsidRPr="003F569A">
                    <w:rPr>
                      <w:rFonts w:ascii="ＭＳ ゴシック" w:eastAsia="ＭＳ ゴシック" w:hAnsi="ＭＳ ゴシック" w:hint="eastAsia"/>
                      <w:bCs/>
                      <w:sz w:val="14"/>
                    </w:rPr>
                    <w:t>補助対象経費</w:t>
                  </w:r>
                </w:p>
                <w:p w14:paraId="40E621F5" w14:textId="77777777" w:rsidR="00A24A92" w:rsidRPr="003F569A" w:rsidRDefault="00A24A92" w:rsidP="00A24A92">
                  <w:pPr>
                    <w:rPr>
                      <w:rFonts w:ascii="ＭＳ ゴシック" w:eastAsia="ＭＳ ゴシック" w:hAnsi="ＭＳ ゴシック"/>
                      <w:bCs/>
                      <w:sz w:val="22"/>
                    </w:rPr>
                  </w:pPr>
                </w:p>
              </w:tc>
              <w:tc>
                <w:tcPr>
                  <w:tcW w:w="1128" w:type="dxa"/>
                </w:tcPr>
                <w:p w14:paraId="57B17CC2" w14:textId="77777777" w:rsidR="00A24A92" w:rsidRPr="003F569A" w:rsidRDefault="00E6220A">
                  <w:pPr>
                    <w:widowControl/>
                    <w:jc w:val="left"/>
                    <w:rPr>
                      <w:rFonts w:ascii="ＭＳ ゴシック" w:eastAsia="ＭＳ ゴシック" w:hAnsi="ＭＳ ゴシック"/>
                      <w:bCs/>
                      <w:sz w:val="14"/>
                    </w:rPr>
                  </w:pPr>
                  <w:r w:rsidRPr="003F569A">
                    <w:rPr>
                      <w:rFonts w:ascii="ＭＳ ゴシック" w:eastAsia="ＭＳ ゴシック" w:hAnsi="ＭＳ ゴシック" w:hint="eastAsia"/>
                      <w:bCs/>
                      <w:sz w:val="14"/>
                    </w:rPr>
                    <w:t>補助金申請額</w:t>
                  </w:r>
                </w:p>
                <w:p w14:paraId="4F0C06A0" w14:textId="77777777" w:rsidR="00A24A92" w:rsidRPr="003F569A" w:rsidRDefault="00A24A92" w:rsidP="00A24A92">
                  <w:pPr>
                    <w:rPr>
                      <w:rFonts w:ascii="ＭＳ ゴシック" w:eastAsia="ＭＳ ゴシック" w:hAnsi="ＭＳ ゴシック"/>
                      <w:bCs/>
                      <w:sz w:val="22"/>
                    </w:rPr>
                  </w:pPr>
                </w:p>
              </w:tc>
            </w:tr>
            <w:tr w:rsidR="00C83859" w:rsidRPr="003F569A" w14:paraId="005075A9" w14:textId="77777777" w:rsidTr="0034708D">
              <w:trPr>
                <w:trHeight w:val="360"/>
              </w:trPr>
              <w:tc>
                <w:tcPr>
                  <w:tcW w:w="5306" w:type="dxa"/>
                  <w:tcBorders>
                    <w:bottom w:val="dashed" w:sz="4" w:space="0" w:color="auto"/>
                  </w:tcBorders>
                </w:tcPr>
                <w:p w14:paraId="5C865296" w14:textId="77777777" w:rsidR="00C83859" w:rsidRPr="003F569A" w:rsidRDefault="00C83859" w:rsidP="00A24A92">
                  <w:pPr>
                    <w:ind w:left="-81"/>
                    <w:rPr>
                      <w:rFonts w:ascii="ＭＳ ゴシック" w:eastAsia="ＭＳ ゴシック" w:hAnsi="ＭＳ ゴシック"/>
                      <w:bCs/>
                      <w:sz w:val="22"/>
                    </w:rPr>
                  </w:pPr>
                  <w:r w:rsidRPr="003F569A">
                    <w:rPr>
                      <w:rFonts w:ascii="ＭＳ ゴシック" w:eastAsia="ＭＳ ゴシック" w:hAnsi="ＭＳ ゴシック" w:hint="eastAsia"/>
                      <w:bCs/>
                      <w:sz w:val="22"/>
                    </w:rPr>
                    <w:t>〇〇〇〇事業</w:t>
                  </w:r>
                </w:p>
              </w:tc>
              <w:tc>
                <w:tcPr>
                  <w:tcW w:w="1417" w:type="dxa"/>
                  <w:tcBorders>
                    <w:bottom w:val="dashed" w:sz="4" w:space="0" w:color="auto"/>
                  </w:tcBorders>
                </w:tcPr>
                <w:p w14:paraId="281B33EA" w14:textId="77777777" w:rsidR="00C83859" w:rsidRPr="003F569A" w:rsidRDefault="00C83859" w:rsidP="00683FA1">
                  <w:pPr>
                    <w:jc w:val="right"/>
                    <w:rPr>
                      <w:rFonts w:ascii="ＭＳ ゴシック" w:eastAsia="ＭＳ ゴシック" w:hAnsi="ＭＳ ゴシック"/>
                      <w:bCs/>
                      <w:sz w:val="20"/>
                    </w:rPr>
                  </w:pPr>
                </w:p>
              </w:tc>
              <w:tc>
                <w:tcPr>
                  <w:tcW w:w="1134" w:type="dxa"/>
                  <w:tcBorders>
                    <w:bottom w:val="dashed" w:sz="4" w:space="0" w:color="auto"/>
                  </w:tcBorders>
                </w:tcPr>
                <w:p w14:paraId="36A34F4E" w14:textId="77777777" w:rsidR="00C83859" w:rsidRPr="003F569A" w:rsidRDefault="00C83859" w:rsidP="00683FA1">
                  <w:pPr>
                    <w:jc w:val="right"/>
                    <w:rPr>
                      <w:rFonts w:ascii="ＭＳ ゴシック" w:eastAsia="ＭＳ ゴシック" w:hAnsi="ＭＳ ゴシック"/>
                      <w:bCs/>
                      <w:sz w:val="20"/>
                    </w:rPr>
                  </w:pPr>
                </w:p>
              </w:tc>
              <w:tc>
                <w:tcPr>
                  <w:tcW w:w="1128" w:type="dxa"/>
                  <w:tcBorders>
                    <w:bottom w:val="dashed" w:sz="4" w:space="0" w:color="auto"/>
                  </w:tcBorders>
                </w:tcPr>
                <w:p w14:paraId="32263F20" w14:textId="77777777" w:rsidR="00C83859" w:rsidRPr="003F569A" w:rsidRDefault="00C83859" w:rsidP="00683FA1">
                  <w:pPr>
                    <w:jc w:val="right"/>
                    <w:rPr>
                      <w:rFonts w:ascii="ＭＳ ゴシック" w:eastAsia="ＭＳ ゴシック" w:hAnsi="ＭＳ ゴシック"/>
                      <w:bCs/>
                      <w:sz w:val="20"/>
                    </w:rPr>
                  </w:pPr>
                </w:p>
              </w:tc>
            </w:tr>
            <w:tr w:rsidR="00A24A92" w:rsidRPr="003F569A" w14:paraId="7C8F80A9" w14:textId="77777777" w:rsidTr="0034708D">
              <w:trPr>
                <w:trHeight w:val="360"/>
              </w:trPr>
              <w:tc>
                <w:tcPr>
                  <w:tcW w:w="5306" w:type="dxa"/>
                  <w:tcBorders>
                    <w:bottom w:val="dashed" w:sz="4" w:space="0" w:color="auto"/>
                  </w:tcBorders>
                </w:tcPr>
                <w:p w14:paraId="29BE8F5D" w14:textId="3B6A169B" w:rsidR="00A24A92" w:rsidRPr="003F569A" w:rsidRDefault="004C3E48" w:rsidP="00912A11">
                  <w:pPr>
                    <w:ind w:left="-81"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Ⅰ．人件</w:t>
                  </w:r>
                  <w:r w:rsidR="00694B21" w:rsidRPr="003F569A">
                    <w:rPr>
                      <w:rFonts w:ascii="ＭＳ ゴシック" w:eastAsia="ＭＳ ゴシック" w:hAnsi="ＭＳ ゴシック" w:hint="eastAsia"/>
                      <w:bCs/>
                      <w:sz w:val="22"/>
                    </w:rPr>
                    <w:t>費</w:t>
                  </w:r>
                  <w:r w:rsidR="00B76C53" w:rsidRPr="003F569A">
                    <w:rPr>
                      <w:rFonts w:ascii="ＭＳ ゴシック" w:eastAsia="ＭＳ ゴシック" w:hAnsi="ＭＳ ゴシック" w:hint="eastAsia"/>
                      <w:bCs/>
                      <w:sz w:val="22"/>
                    </w:rPr>
                    <w:t>（補助率：</w:t>
                  </w:r>
                  <w:r w:rsidR="00204F9B" w:rsidRPr="003F569A">
                    <w:rPr>
                      <w:rFonts w:ascii="ＭＳ ゴシック" w:eastAsia="ＭＳ ゴシック" w:hAnsi="ＭＳ ゴシック" w:hint="eastAsia"/>
                      <w:bCs/>
                      <w:sz w:val="22"/>
                    </w:rPr>
                    <w:t>２</w:t>
                  </w:r>
                  <w:r w:rsidR="00B76C53" w:rsidRPr="003F569A">
                    <w:rPr>
                      <w:rFonts w:ascii="ＭＳ ゴシック" w:eastAsia="ＭＳ ゴシック" w:hAnsi="ＭＳ ゴシック" w:hint="eastAsia"/>
                      <w:bCs/>
                      <w:sz w:val="22"/>
                    </w:rPr>
                    <w:t>／</w:t>
                  </w:r>
                  <w:r w:rsidR="00204F9B" w:rsidRPr="003F569A">
                    <w:rPr>
                      <w:rFonts w:ascii="ＭＳ ゴシック" w:eastAsia="ＭＳ ゴシック" w:hAnsi="ＭＳ ゴシック" w:hint="eastAsia"/>
                      <w:bCs/>
                      <w:sz w:val="22"/>
                    </w:rPr>
                    <w:t>３</w:t>
                  </w:r>
                  <w:r w:rsidR="00B76C53" w:rsidRPr="003F569A">
                    <w:rPr>
                      <w:rFonts w:ascii="ＭＳ ゴシック" w:eastAsia="ＭＳ ゴシック" w:hAnsi="ＭＳ ゴシック" w:hint="eastAsia"/>
                      <w:bCs/>
                      <w:sz w:val="22"/>
                    </w:rPr>
                    <w:t>）</w:t>
                  </w:r>
                </w:p>
              </w:tc>
              <w:tc>
                <w:tcPr>
                  <w:tcW w:w="1417" w:type="dxa"/>
                  <w:tcBorders>
                    <w:bottom w:val="dashed" w:sz="4" w:space="0" w:color="auto"/>
                  </w:tcBorders>
                </w:tcPr>
                <w:p w14:paraId="0E8EBAC1" w14:textId="77777777" w:rsidR="00A24A92" w:rsidRPr="003F569A" w:rsidRDefault="00694B21" w:rsidP="00683FA1">
                  <w:pPr>
                    <w:jc w:val="right"/>
                    <w:rPr>
                      <w:rFonts w:ascii="ＭＳ ゴシック" w:eastAsia="ＭＳ ゴシック" w:hAnsi="ＭＳ ゴシック"/>
                      <w:bCs/>
                      <w:sz w:val="20"/>
                    </w:rPr>
                  </w:pPr>
                  <w:r w:rsidRPr="003F569A">
                    <w:rPr>
                      <w:rFonts w:ascii="ＭＳ ゴシック" w:eastAsia="ＭＳ ゴシック" w:hAnsi="ＭＳ ゴシック" w:hint="eastAsia"/>
                      <w:bCs/>
                      <w:sz w:val="20"/>
                    </w:rPr>
                    <w:t>1,800,000</w:t>
                  </w:r>
                </w:p>
              </w:tc>
              <w:tc>
                <w:tcPr>
                  <w:tcW w:w="1134" w:type="dxa"/>
                  <w:tcBorders>
                    <w:bottom w:val="dashed" w:sz="4" w:space="0" w:color="auto"/>
                  </w:tcBorders>
                </w:tcPr>
                <w:p w14:paraId="149F496B" w14:textId="77777777" w:rsidR="00A24A92" w:rsidRPr="003F569A" w:rsidRDefault="00694B21" w:rsidP="00683FA1">
                  <w:pPr>
                    <w:jc w:val="right"/>
                    <w:rPr>
                      <w:rFonts w:ascii="ＭＳ ゴシック" w:eastAsia="ＭＳ ゴシック" w:hAnsi="ＭＳ ゴシック"/>
                      <w:bCs/>
                      <w:sz w:val="20"/>
                    </w:rPr>
                  </w:pPr>
                  <w:r w:rsidRPr="003F569A">
                    <w:rPr>
                      <w:rFonts w:ascii="ＭＳ ゴシック" w:eastAsia="ＭＳ ゴシック" w:hAnsi="ＭＳ ゴシック" w:hint="eastAsia"/>
                      <w:bCs/>
                      <w:sz w:val="20"/>
                    </w:rPr>
                    <w:t>1,800,000</w:t>
                  </w:r>
                </w:p>
              </w:tc>
              <w:tc>
                <w:tcPr>
                  <w:tcW w:w="1128" w:type="dxa"/>
                  <w:tcBorders>
                    <w:bottom w:val="dashed" w:sz="4" w:space="0" w:color="auto"/>
                  </w:tcBorders>
                </w:tcPr>
                <w:p w14:paraId="3DD05667" w14:textId="6E3B2FD0" w:rsidR="00A24A92" w:rsidRPr="003F569A" w:rsidRDefault="00CF0077" w:rsidP="00683FA1">
                  <w:pPr>
                    <w:jc w:val="right"/>
                    <w:rPr>
                      <w:rFonts w:ascii="ＭＳ ゴシック" w:eastAsia="ＭＳ ゴシック" w:hAnsi="ＭＳ ゴシック"/>
                      <w:bCs/>
                      <w:sz w:val="20"/>
                    </w:rPr>
                  </w:pPr>
                  <w:r w:rsidRPr="003F569A">
                    <w:rPr>
                      <w:rFonts w:ascii="ＭＳ ゴシック" w:eastAsia="ＭＳ ゴシック" w:hAnsi="ＭＳ ゴシック" w:hint="eastAsia"/>
                      <w:bCs/>
                      <w:sz w:val="20"/>
                    </w:rPr>
                    <w:t>1,</w:t>
                  </w:r>
                  <w:r w:rsidR="00204F9B" w:rsidRPr="003F569A">
                    <w:rPr>
                      <w:rFonts w:ascii="ＭＳ ゴシック" w:eastAsia="ＭＳ ゴシック" w:hAnsi="ＭＳ ゴシック" w:hint="eastAsia"/>
                      <w:bCs/>
                      <w:sz w:val="20"/>
                    </w:rPr>
                    <w:t>2</w:t>
                  </w:r>
                  <w:r w:rsidRPr="003F569A">
                    <w:rPr>
                      <w:rFonts w:ascii="ＭＳ ゴシック" w:eastAsia="ＭＳ ゴシック" w:hAnsi="ＭＳ ゴシック" w:hint="eastAsia"/>
                      <w:bCs/>
                      <w:sz w:val="20"/>
                    </w:rPr>
                    <w:t>00,000</w:t>
                  </w:r>
                </w:p>
              </w:tc>
            </w:tr>
            <w:tr w:rsidR="00B62BA6" w:rsidRPr="003F569A" w14:paraId="69DE45BE" w14:textId="77777777" w:rsidTr="0034708D">
              <w:trPr>
                <w:trHeight w:val="291"/>
              </w:trPr>
              <w:tc>
                <w:tcPr>
                  <w:tcW w:w="5306" w:type="dxa"/>
                  <w:tcBorders>
                    <w:top w:val="dashed" w:sz="4" w:space="0" w:color="auto"/>
                    <w:bottom w:val="dashed" w:sz="4" w:space="0" w:color="auto"/>
                  </w:tcBorders>
                </w:tcPr>
                <w:p w14:paraId="2847CC08" w14:textId="73F721EB" w:rsidR="00B62BA6" w:rsidRPr="003F569A" w:rsidRDefault="00B62BA6" w:rsidP="00912A11">
                  <w:pPr>
                    <w:ind w:left="-81" w:firstLineChars="100" w:firstLine="220"/>
                    <w:rPr>
                      <w:rFonts w:ascii="ＭＳ ゴシック" w:eastAsia="ＭＳ ゴシック" w:hAnsi="ＭＳ ゴシック"/>
                      <w:bCs/>
                      <w:sz w:val="22"/>
                    </w:rPr>
                  </w:pPr>
                  <w:r w:rsidRPr="003F569A">
                    <w:rPr>
                      <w:rFonts w:ascii="ＭＳ ゴシック" w:eastAsia="ＭＳ ゴシック" w:hAnsi="ＭＳ ゴシック" w:hint="eastAsia"/>
                      <w:bCs/>
                      <w:sz w:val="22"/>
                    </w:rPr>
                    <w:t>Ⅱ．事業費（補助率：</w:t>
                  </w:r>
                  <w:r w:rsidR="00204F9B" w:rsidRPr="003F569A">
                    <w:rPr>
                      <w:rFonts w:ascii="ＭＳ ゴシック" w:eastAsia="ＭＳ ゴシック" w:hAnsi="ＭＳ ゴシック" w:hint="eastAsia"/>
                      <w:bCs/>
                      <w:sz w:val="22"/>
                    </w:rPr>
                    <w:t>２</w:t>
                  </w:r>
                  <w:r w:rsidRPr="003F569A">
                    <w:rPr>
                      <w:rFonts w:ascii="ＭＳ ゴシック" w:eastAsia="ＭＳ ゴシック" w:hAnsi="ＭＳ ゴシック" w:hint="eastAsia"/>
                      <w:bCs/>
                      <w:sz w:val="22"/>
                    </w:rPr>
                    <w:t>／</w:t>
                  </w:r>
                  <w:r w:rsidR="00204F9B" w:rsidRPr="003F569A">
                    <w:rPr>
                      <w:rFonts w:ascii="ＭＳ ゴシック" w:eastAsia="ＭＳ ゴシック" w:hAnsi="ＭＳ ゴシック" w:hint="eastAsia"/>
                      <w:bCs/>
                      <w:sz w:val="22"/>
                    </w:rPr>
                    <w:t>３</w:t>
                  </w:r>
                  <w:r w:rsidRPr="003F569A">
                    <w:rPr>
                      <w:rFonts w:ascii="ＭＳ ゴシック" w:eastAsia="ＭＳ ゴシック" w:hAnsi="ＭＳ ゴシック" w:hint="eastAsia"/>
                      <w:bCs/>
                      <w:sz w:val="22"/>
                    </w:rPr>
                    <w:t>）</w:t>
                  </w:r>
                </w:p>
              </w:tc>
              <w:tc>
                <w:tcPr>
                  <w:tcW w:w="1417" w:type="dxa"/>
                  <w:tcBorders>
                    <w:top w:val="dashed" w:sz="4" w:space="0" w:color="auto"/>
                    <w:bottom w:val="dashed" w:sz="4" w:space="0" w:color="auto"/>
                  </w:tcBorders>
                </w:tcPr>
                <w:p w14:paraId="656B1377" w14:textId="77777777" w:rsidR="00B62BA6" w:rsidRPr="003F569A" w:rsidRDefault="005260C1" w:rsidP="005260C1">
                  <w:pPr>
                    <w:jc w:val="right"/>
                    <w:rPr>
                      <w:rFonts w:ascii="ＭＳ ゴシック" w:eastAsia="ＭＳ ゴシック" w:hAnsi="ＭＳ ゴシック"/>
                      <w:bCs/>
                      <w:sz w:val="20"/>
                    </w:rPr>
                  </w:pPr>
                  <w:r w:rsidRPr="003F569A">
                    <w:rPr>
                      <w:rFonts w:ascii="ＭＳ ゴシック" w:eastAsia="ＭＳ ゴシック" w:hAnsi="ＭＳ ゴシック" w:hint="eastAsia"/>
                      <w:bCs/>
                      <w:sz w:val="20"/>
                    </w:rPr>
                    <w:t>5,782</w:t>
                  </w:r>
                  <w:r w:rsidR="00B62BA6" w:rsidRPr="003F569A">
                    <w:rPr>
                      <w:rFonts w:ascii="ＭＳ ゴシック" w:eastAsia="ＭＳ ゴシック" w:hAnsi="ＭＳ ゴシック" w:hint="eastAsia"/>
                      <w:bCs/>
                      <w:sz w:val="20"/>
                    </w:rPr>
                    <w:t>,</w:t>
                  </w:r>
                  <w:r w:rsidRPr="003F569A">
                    <w:rPr>
                      <w:rFonts w:ascii="ＭＳ ゴシック" w:eastAsia="ＭＳ ゴシック" w:hAnsi="ＭＳ ゴシック"/>
                      <w:bCs/>
                      <w:sz w:val="20"/>
                    </w:rPr>
                    <w:t>0</w:t>
                  </w:r>
                  <w:r w:rsidR="00B62BA6" w:rsidRPr="003F569A">
                    <w:rPr>
                      <w:rFonts w:ascii="ＭＳ ゴシック" w:eastAsia="ＭＳ ゴシック" w:hAnsi="ＭＳ ゴシック" w:hint="eastAsia"/>
                      <w:bCs/>
                      <w:sz w:val="20"/>
                    </w:rPr>
                    <w:t>00</w:t>
                  </w:r>
                </w:p>
              </w:tc>
              <w:tc>
                <w:tcPr>
                  <w:tcW w:w="1134" w:type="dxa"/>
                  <w:tcBorders>
                    <w:top w:val="dashed" w:sz="4" w:space="0" w:color="auto"/>
                    <w:bottom w:val="dashed" w:sz="4" w:space="0" w:color="auto"/>
                  </w:tcBorders>
                </w:tcPr>
                <w:p w14:paraId="57D69DC9" w14:textId="77777777" w:rsidR="00B62BA6" w:rsidRPr="003F569A" w:rsidRDefault="00B62BA6" w:rsidP="00683FA1">
                  <w:pPr>
                    <w:jc w:val="right"/>
                    <w:rPr>
                      <w:rFonts w:ascii="ＭＳ ゴシック" w:eastAsia="ＭＳ ゴシック" w:hAnsi="ＭＳ ゴシック"/>
                      <w:bCs/>
                      <w:sz w:val="20"/>
                    </w:rPr>
                  </w:pPr>
                  <w:r w:rsidRPr="003F569A">
                    <w:rPr>
                      <w:rFonts w:ascii="ＭＳ ゴシック" w:eastAsia="ＭＳ ゴシック" w:hAnsi="ＭＳ ゴシック" w:hint="eastAsia"/>
                      <w:bCs/>
                      <w:sz w:val="20"/>
                    </w:rPr>
                    <w:t>5,270,000</w:t>
                  </w:r>
                </w:p>
              </w:tc>
              <w:tc>
                <w:tcPr>
                  <w:tcW w:w="1128" w:type="dxa"/>
                  <w:tcBorders>
                    <w:top w:val="dashed" w:sz="4" w:space="0" w:color="auto"/>
                    <w:bottom w:val="dashed" w:sz="4" w:space="0" w:color="auto"/>
                  </w:tcBorders>
                </w:tcPr>
                <w:p w14:paraId="5F7014E4" w14:textId="7A334B3A" w:rsidR="00B62BA6" w:rsidRPr="003F569A" w:rsidRDefault="00204F9B" w:rsidP="00683FA1">
                  <w:pPr>
                    <w:jc w:val="right"/>
                    <w:rPr>
                      <w:rFonts w:ascii="ＭＳ ゴシック" w:eastAsia="ＭＳ ゴシック" w:hAnsi="ＭＳ ゴシック"/>
                      <w:bCs/>
                      <w:sz w:val="20"/>
                    </w:rPr>
                  </w:pPr>
                  <w:r w:rsidRPr="003F569A">
                    <w:rPr>
                      <w:rFonts w:ascii="ＭＳ ゴシック" w:eastAsia="ＭＳ ゴシック" w:hAnsi="ＭＳ ゴシック" w:hint="eastAsia"/>
                      <w:bCs/>
                      <w:sz w:val="20"/>
                    </w:rPr>
                    <w:t>3</w:t>
                  </w:r>
                  <w:r w:rsidR="00A4598B" w:rsidRPr="003F569A">
                    <w:rPr>
                      <w:rFonts w:ascii="ＭＳ ゴシック" w:eastAsia="ＭＳ ゴシック" w:hAnsi="ＭＳ ゴシック" w:hint="eastAsia"/>
                      <w:bCs/>
                      <w:sz w:val="20"/>
                    </w:rPr>
                    <w:t>,</w:t>
                  </w:r>
                  <w:r w:rsidRPr="003F569A">
                    <w:rPr>
                      <w:rFonts w:ascii="ＭＳ ゴシック" w:eastAsia="ＭＳ ゴシック" w:hAnsi="ＭＳ ゴシック" w:hint="eastAsia"/>
                      <w:bCs/>
                      <w:sz w:val="20"/>
                    </w:rPr>
                    <w:t>513</w:t>
                  </w:r>
                  <w:r w:rsidR="00B62BA6" w:rsidRPr="003F569A">
                    <w:rPr>
                      <w:rFonts w:ascii="ＭＳ ゴシック" w:eastAsia="ＭＳ ゴシック" w:hAnsi="ＭＳ ゴシック" w:hint="eastAsia"/>
                      <w:bCs/>
                      <w:sz w:val="20"/>
                    </w:rPr>
                    <w:t>,</w:t>
                  </w:r>
                  <w:r w:rsidRPr="003F569A">
                    <w:rPr>
                      <w:rFonts w:ascii="ＭＳ ゴシック" w:eastAsia="ＭＳ ゴシック" w:hAnsi="ＭＳ ゴシック" w:hint="eastAsia"/>
                      <w:bCs/>
                      <w:sz w:val="20"/>
                    </w:rPr>
                    <w:t>333</w:t>
                  </w:r>
                </w:p>
              </w:tc>
            </w:tr>
            <w:tr w:rsidR="00B62BA6" w:rsidRPr="003F569A" w14:paraId="453836A7" w14:textId="77777777" w:rsidTr="0034708D">
              <w:trPr>
                <w:trHeight w:val="345"/>
              </w:trPr>
              <w:tc>
                <w:tcPr>
                  <w:tcW w:w="5306" w:type="dxa"/>
                  <w:tcBorders>
                    <w:top w:val="dashed" w:sz="4" w:space="0" w:color="auto"/>
                    <w:bottom w:val="dashed" w:sz="4" w:space="0" w:color="auto"/>
                  </w:tcBorders>
                </w:tcPr>
                <w:p w14:paraId="0F267ED7" w14:textId="77777777" w:rsidR="00B62BA6" w:rsidRPr="003F569A" w:rsidRDefault="00B62BA6" w:rsidP="00A24A92">
                  <w:pPr>
                    <w:ind w:left="-81"/>
                    <w:rPr>
                      <w:rFonts w:ascii="ＭＳ ゴシック" w:eastAsia="ＭＳ ゴシック" w:hAnsi="ＭＳ ゴシック"/>
                      <w:bCs/>
                      <w:sz w:val="22"/>
                      <w:lang w:eastAsia="zh-CN"/>
                    </w:rPr>
                  </w:pPr>
                  <w:r w:rsidRPr="003F569A">
                    <w:rPr>
                      <w:rFonts w:ascii="ＭＳ ゴシック" w:eastAsia="ＭＳ ゴシック" w:hAnsi="ＭＳ ゴシック" w:hint="eastAsia"/>
                      <w:bCs/>
                      <w:sz w:val="22"/>
                      <w:lang w:eastAsia="zh-CN"/>
                    </w:rPr>
                    <w:t xml:space="preserve">　旅費</w:t>
                  </w:r>
                </w:p>
                <w:p w14:paraId="52DCB866" w14:textId="77777777" w:rsidR="00B62BA6" w:rsidRPr="003F569A" w:rsidRDefault="00B62BA6" w:rsidP="00A24A92">
                  <w:pPr>
                    <w:ind w:left="-81"/>
                    <w:rPr>
                      <w:rFonts w:ascii="ＭＳ ゴシック" w:eastAsia="ＭＳ ゴシック" w:hAnsi="ＭＳ ゴシック"/>
                      <w:bCs/>
                      <w:sz w:val="22"/>
                      <w:lang w:eastAsia="zh-CN"/>
                    </w:rPr>
                  </w:pPr>
                  <w:r w:rsidRPr="003F569A">
                    <w:rPr>
                      <w:rFonts w:ascii="ＭＳ ゴシック" w:eastAsia="ＭＳ ゴシック" w:hAnsi="ＭＳ ゴシック" w:hint="eastAsia"/>
                      <w:bCs/>
                      <w:sz w:val="22"/>
                      <w:lang w:eastAsia="zh-CN"/>
                    </w:rPr>
                    <w:t xml:space="preserve">　謝金（消費税等対象外）</w:t>
                  </w:r>
                </w:p>
                <w:p w14:paraId="789B0707" w14:textId="77777777" w:rsidR="00B62BA6" w:rsidRPr="003F569A" w:rsidRDefault="00B62BA6" w:rsidP="00A24A92">
                  <w:pPr>
                    <w:ind w:left="-81"/>
                    <w:rPr>
                      <w:rFonts w:ascii="ＭＳ ゴシック" w:eastAsia="ＭＳ ゴシック" w:hAnsi="ＭＳ ゴシック"/>
                      <w:bCs/>
                      <w:sz w:val="22"/>
                    </w:rPr>
                  </w:pPr>
                  <w:r w:rsidRPr="003F569A">
                    <w:rPr>
                      <w:rFonts w:ascii="ＭＳ ゴシック" w:eastAsia="ＭＳ ゴシック" w:hAnsi="ＭＳ ゴシック" w:hint="eastAsia"/>
                      <w:bCs/>
                      <w:sz w:val="22"/>
                      <w:lang w:eastAsia="zh-CN"/>
                    </w:rPr>
                    <w:t xml:space="preserve">　</w:t>
                  </w:r>
                  <w:r w:rsidRPr="003F569A">
                    <w:rPr>
                      <w:rFonts w:ascii="ＭＳ ゴシック" w:eastAsia="ＭＳ ゴシック" w:hAnsi="ＭＳ ゴシック" w:hint="eastAsia"/>
                      <w:bCs/>
                      <w:sz w:val="22"/>
                    </w:rPr>
                    <w:t>備品費</w:t>
                  </w:r>
                </w:p>
                <w:p w14:paraId="6E699FE9" w14:textId="77777777" w:rsidR="005260C1" w:rsidRPr="003F569A" w:rsidRDefault="005260C1" w:rsidP="00A24A92">
                  <w:pPr>
                    <w:ind w:left="-81"/>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委託・外注費</w:t>
                  </w:r>
                </w:p>
                <w:p w14:paraId="65289DF6" w14:textId="77777777" w:rsidR="00B62BA6" w:rsidRPr="003F569A" w:rsidRDefault="00B62BA6" w:rsidP="00A24A92">
                  <w:pPr>
                    <w:ind w:left="-81"/>
                    <w:rPr>
                      <w:rFonts w:ascii="ＭＳ ゴシック" w:eastAsia="ＭＳ ゴシック" w:hAnsi="ＭＳ ゴシック"/>
                      <w:bCs/>
                      <w:sz w:val="22"/>
                    </w:rPr>
                  </w:pPr>
                  <w:r w:rsidRPr="003F569A">
                    <w:rPr>
                      <w:rFonts w:ascii="ＭＳ ゴシック" w:eastAsia="ＭＳ ゴシック" w:hAnsi="ＭＳ ゴシック" w:hint="eastAsia"/>
                      <w:bCs/>
                      <w:sz w:val="22"/>
                    </w:rPr>
                    <w:t>＊</w:t>
                  </w:r>
                  <w:r w:rsidR="00B757F0" w:rsidRPr="003F569A">
                    <w:rPr>
                      <w:rFonts w:ascii="ＭＳ ゴシック" w:eastAsia="ＭＳ ゴシック" w:hAnsi="ＭＳ ゴシック" w:hint="eastAsia"/>
                      <w:bCs/>
                      <w:sz w:val="22"/>
                    </w:rPr>
                    <w:t>募集要領の「７．補助対象経費の計上」の「７－３．補助対象経費からの消費税額の除外）</w:t>
                  </w:r>
                  <w:r w:rsidRPr="003F569A">
                    <w:rPr>
                      <w:rFonts w:ascii="ＭＳ ゴシック" w:eastAsia="ＭＳ ゴシック" w:hAnsi="ＭＳ ゴシック" w:hint="eastAsia"/>
                      <w:bCs/>
                      <w:sz w:val="22"/>
                    </w:rPr>
                    <w:t>のとおり補助対象経費は、原則、消費税等を除外して計上してください。</w:t>
                  </w:r>
                </w:p>
                <w:p w14:paraId="6240CAFE" w14:textId="77777777" w:rsidR="00B62BA6" w:rsidRPr="003F569A" w:rsidRDefault="00B62BA6" w:rsidP="00A24A92">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6AB8704D" w14:textId="77777777" w:rsidR="00B62BA6" w:rsidRPr="003F569A" w:rsidRDefault="005260C1" w:rsidP="00683FA1">
                  <w:pPr>
                    <w:jc w:val="right"/>
                    <w:rPr>
                      <w:rFonts w:ascii="ＭＳ ゴシック" w:eastAsia="ＭＳ ゴシック" w:hAnsi="ＭＳ ゴシック"/>
                      <w:bCs/>
                      <w:sz w:val="20"/>
                    </w:rPr>
                  </w:pPr>
                  <w:r w:rsidRPr="003F569A">
                    <w:rPr>
                      <w:rFonts w:ascii="ＭＳ ゴシック" w:eastAsia="ＭＳ ゴシック" w:hAnsi="ＭＳ ゴシック" w:hint="eastAsia"/>
                      <w:bCs/>
                      <w:sz w:val="20"/>
                    </w:rPr>
                    <w:t>132,0</w:t>
                  </w:r>
                  <w:r w:rsidR="00B62BA6" w:rsidRPr="003F569A">
                    <w:rPr>
                      <w:rFonts w:ascii="ＭＳ ゴシック" w:eastAsia="ＭＳ ゴシック" w:hAnsi="ＭＳ ゴシック" w:hint="eastAsia"/>
                      <w:bCs/>
                      <w:sz w:val="20"/>
                    </w:rPr>
                    <w:t>00</w:t>
                  </w:r>
                </w:p>
                <w:p w14:paraId="40B927BE" w14:textId="77777777" w:rsidR="00B62BA6" w:rsidRPr="003F569A" w:rsidRDefault="00B62BA6" w:rsidP="00683FA1">
                  <w:pPr>
                    <w:jc w:val="right"/>
                    <w:rPr>
                      <w:rFonts w:ascii="ＭＳ ゴシック" w:eastAsia="ＭＳ ゴシック" w:hAnsi="ＭＳ ゴシック"/>
                      <w:bCs/>
                      <w:sz w:val="20"/>
                    </w:rPr>
                  </w:pPr>
                  <w:r w:rsidRPr="003F569A">
                    <w:rPr>
                      <w:rFonts w:ascii="ＭＳ ゴシック" w:eastAsia="ＭＳ ゴシック" w:hAnsi="ＭＳ ゴシック" w:hint="eastAsia"/>
                      <w:bCs/>
                      <w:sz w:val="20"/>
                    </w:rPr>
                    <w:t>150,000</w:t>
                  </w:r>
                </w:p>
                <w:p w14:paraId="1A3681D6" w14:textId="77777777" w:rsidR="00B62BA6" w:rsidRPr="003F569A" w:rsidRDefault="005260C1" w:rsidP="00683FA1">
                  <w:pPr>
                    <w:jc w:val="right"/>
                    <w:rPr>
                      <w:rFonts w:ascii="ＭＳ ゴシック" w:eastAsia="ＭＳ ゴシック" w:hAnsi="ＭＳ ゴシック"/>
                      <w:bCs/>
                      <w:sz w:val="20"/>
                    </w:rPr>
                  </w:pPr>
                  <w:r w:rsidRPr="003F569A">
                    <w:rPr>
                      <w:rFonts w:ascii="ＭＳ ゴシック" w:eastAsia="ＭＳ ゴシック" w:hAnsi="ＭＳ ゴシック" w:hint="eastAsia"/>
                      <w:bCs/>
                      <w:sz w:val="20"/>
                    </w:rPr>
                    <w:t>3,30</w:t>
                  </w:r>
                  <w:r w:rsidR="00B62BA6" w:rsidRPr="003F569A">
                    <w:rPr>
                      <w:rFonts w:ascii="ＭＳ ゴシック" w:eastAsia="ＭＳ ゴシック" w:hAnsi="ＭＳ ゴシック" w:hint="eastAsia"/>
                      <w:bCs/>
                      <w:sz w:val="20"/>
                    </w:rPr>
                    <w:t>0,000</w:t>
                  </w:r>
                </w:p>
                <w:p w14:paraId="381FB21B" w14:textId="77777777" w:rsidR="005260C1" w:rsidRPr="003F569A" w:rsidRDefault="005260C1" w:rsidP="005260C1">
                  <w:pPr>
                    <w:jc w:val="right"/>
                    <w:rPr>
                      <w:rFonts w:ascii="ＭＳ ゴシック" w:eastAsia="ＭＳ ゴシック" w:hAnsi="ＭＳ ゴシック"/>
                      <w:bCs/>
                      <w:sz w:val="20"/>
                    </w:rPr>
                  </w:pPr>
                  <w:r w:rsidRPr="003F569A">
                    <w:rPr>
                      <w:rFonts w:ascii="ＭＳ ゴシック" w:eastAsia="ＭＳ ゴシック" w:hAnsi="ＭＳ ゴシック" w:hint="eastAsia"/>
                      <w:bCs/>
                      <w:sz w:val="20"/>
                    </w:rPr>
                    <w:t>2,200,000</w:t>
                  </w:r>
                </w:p>
                <w:p w14:paraId="3300749A" w14:textId="77777777" w:rsidR="005260C1" w:rsidRPr="003F569A" w:rsidRDefault="005260C1" w:rsidP="00683FA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3385F3AA" w14:textId="77777777" w:rsidR="00B62BA6" w:rsidRPr="003F569A" w:rsidRDefault="00B62BA6" w:rsidP="00683FA1">
                  <w:pPr>
                    <w:jc w:val="right"/>
                    <w:rPr>
                      <w:rFonts w:ascii="ＭＳ ゴシック" w:eastAsia="ＭＳ ゴシック" w:hAnsi="ＭＳ ゴシック"/>
                      <w:bCs/>
                      <w:sz w:val="20"/>
                    </w:rPr>
                  </w:pPr>
                  <w:r w:rsidRPr="003F569A">
                    <w:rPr>
                      <w:rFonts w:ascii="ＭＳ ゴシック" w:eastAsia="ＭＳ ゴシック" w:hAnsi="ＭＳ ゴシック" w:hint="eastAsia"/>
                      <w:bCs/>
                      <w:sz w:val="20"/>
                    </w:rPr>
                    <w:t>120,000</w:t>
                  </w:r>
                </w:p>
                <w:p w14:paraId="34E191AE" w14:textId="77777777" w:rsidR="00B62BA6" w:rsidRPr="003F569A" w:rsidRDefault="00B62BA6" w:rsidP="00683FA1">
                  <w:pPr>
                    <w:jc w:val="right"/>
                    <w:rPr>
                      <w:rFonts w:ascii="ＭＳ ゴシック" w:eastAsia="ＭＳ ゴシック" w:hAnsi="ＭＳ ゴシック"/>
                      <w:bCs/>
                      <w:sz w:val="20"/>
                    </w:rPr>
                  </w:pPr>
                  <w:r w:rsidRPr="003F569A">
                    <w:rPr>
                      <w:rFonts w:ascii="ＭＳ ゴシック" w:eastAsia="ＭＳ ゴシック" w:hAnsi="ＭＳ ゴシック" w:hint="eastAsia"/>
                      <w:bCs/>
                      <w:sz w:val="20"/>
                    </w:rPr>
                    <w:t>150,000</w:t>
                  </w:r>
                </w:p>
                <w:p w14:paraId="4C9EA0A5" w14:textId="77777777" w:rsidR="00B62BA6" w:rsidRPr="003F569A" w:rsidRDefault="00B62BA6" w:rsidP="00683FA1">
                  <w:pPr>
                    <w:jc w:val="right"/>
                    <w:rPr>
                      <w:rFonts w:ascii="ＭＳ ゴシック" w:eastAsia="ＭＳ ゴシック" w:hAnsi="ＭＳ ゴシック"/>
                      <w:bCs/>
                      <w:sz w:val="20"/>
                    </w:rPr>
                  </w:pPr>
                  <w:r w:rsidRPr="003F569A">
                    <w:rPr>
                      <w:rFonts w:ascii="ＭＳ ゴシック" w:eastAsia="ＭＳ ゴシック" w:hAnsi="ＭＳ ゴシック" w:hint="eastAsia"/>
                      <w:bCs/>
                      <w:sz w:val="20"/>
                    </w:rPr>
                    <w:t>3,000,000</w:t>
                  </w:r>
                </w:p>
                <w:p w14:paraId="7C85AB03" w14:textId="77777777" w:rsidR="005260C1" w:rsidRPr="003F569A" w:rsidRDefault="005260C1" w:rsidP="005260C1">
                  <w:pPr>
                    <w:jc w:val="right"/>
                    <w:rPr>
                      <w:rFonts w:ascii="ＭＳ ゴシック" w:eastAsia="ＭＳ ゴシック" w:hAnsi="ＭＳ ゴシック"/>
                      <w:bCs/>
                      <w:sz w:val="20"/>
                    </w:rPr>
                  </w:pPr>
                  <w:r w:rsidRPr="003F569A">
                    <w:rPr>
                      <w:rFonts w:ascii="ＭＳ ゴシック" w:eastAsia="ＭＳ ゴシック" w:hAnsi="ＭＳ ゴシック"/>
                      <w:bCs/>
                      <w:sz w:val="20"/>
                    </w:rPr>
                    <w:t>2</w:t>
                  </w:r>
                  <w:r w:rsidRPr="003F569A">
                    <w:rPr>
                      <w:rFonts w:ascii="ＭＳ ゴシック" w:eastAsia="ＭＳ ゴシック" w:hAnsi="ＭＳ ゴシック" w:hint="eastAsia"/>
                      <w:bCs/>
                      <w:sz w:val="20"/>
                    </w:rPr>
                    <w:t>,</w:t>
                  </w:r>
                  <w:r w:rsidRPr="003F569A">
                    <w:rPr>
                      <w:rFonts w:ascii="ＭＳ ゴシック" w:eastAsia="ＭＳ ゴシック" w:hAnsi="ＭＳ ゴシック"/>
                      <w:bCs/>
                      <w:sz w:val="20"/>
                    </w:rPr>
                    <w:t>00</w:t>
                  </w:r>
                  <w:r w:rsidRPr="003F569A">
                    <w:rPr>
                      <w:rFonts w:ascii="ＭＳ ゴシック" w:eastAsia="ＭＳ ゴシック" w:hAnsi="ＭＳ ゴシック" w:hint="eastAsia"/>
                      <w:bCs/>
                      <w:sz w:val="20"/>
                    </w:rPr>
                    <w:t>0,000</w:t>
                  </w:r>
                </w:p>
                <w:p w14:paraId="2EFE8076" w14:textId="77777777" w:rsidR="005260C1" w:rsidRPr="003F569A" w:rsidRDefault="005260C1" w:rsidP="00683FA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7492F7C5" w14:textId="77777777" w:rsidR="00B62BA6" w:rsidRPr="003F569A" w:rsidRDefault="00B62BA6" w:rsidP="00683FA1">
                  <w:pPr>
                    <w:jc w:val="right"/>
                    <w:rPr>
                      <w:rFonts w:ascii="ＭＳ ゴシック" w:eastAsia="ＭＳ ゴシック" w:hAnsi="ＭＳ ゴシック"/>
                      <w:bCs/>
                      <w:sz w:val="20"/>
                    </w:rPr>
                  </w:pPr>
                </w:p>
              </w:tc>
            </w:tr>
            <w:tr w:rsidR="00A62B38" w:rsidRPr="003F569A" w14:paraId="1EF94F04" w14:textId="77777777" w:rsidTr="0034708D">
              <w:trPr>
                <w:trHeight w:val="270"/>
              </w:trPr>
              <w:tc>
                <w:tcPr>
                  <w:tcW w:w="5306" w:type="dxa"/>
                  <w:tcBorders>
                    <w:top w:val="dashed" w:sz="4" w:space="0" w:color="auto"/>
                  </w:tcBorders>
                </w:tcPr>
                <w:p w14:paraId="189588B3" w14:textId="77777777" w:rsidR="00A62B38" w:rsidRPr="003F569A" w:rsidRDefault="00A62B38" w:rsidP="00A62B38">
                  <w:pPr>
                    <w:ind w:left="-81"/>
                    <w:rPr>
                      <w:rFonts w:ascii="ＭＳ ゴシック" w:eastAsia="ＭＳ ゴシック" w:hAnsi="ＭＳ ゴシック"/>
                      <w:b/>
                      <w:bCs/>
                      <w:sz w:val="22"/>
                      <w:u w:val="single"/>
                    </w:rPr>
                  </w:pPr>
                  <w:r w:rsidRPr="003F569A">
                    <w:rPr>
                      <w:rFonts w:ascii="ＭＳ ゴシック" w:eastAsia="ＭＳ ゴシック" w:hAnsi="ＭＳ ゴシック" w:hint="eastAsia"/>
                      <w:b/>
                      <w:bCs/>
                      <w:sz w:val="22"/>
                      <w:u w:val="single"/>
                    </w:rPr>
                    <w:t>合計（補助金見込額）</w:t>
                  </w:r>
                </w:p>
              </w:tc>
              <w:tc>
                <w:tcPr>
                  <w:tcW w:w="1417" w:type="dxa"/>
                  <w:tcBorders>
                    <w:top w:val="dashed" w:sz="4" w:space="0" w:color="auto"/>
                  </w:tcBorders>
                </w:tcPr>
                <w:p w14:paraId="3BAA0150" w14:textId="77777777" w:rsidR="00A62B38" w:rsidRPr="003F569A" w:rsidRDefault="005260C1" w:rsidP="00683FA1">
                  <w:pPr>
                    <w:jc w:val="right"/>
                    <w:rPr>
                      <w:rFonts w:ascii="ＭＳ ゴシック" w:eastAsia="ＭＳ ゴシック" w:hAnsi="ＭＳ ゴシック"/>
                      <w:b/>
                      <w:bCs/>
                      <w:sz w:val="20"/>
                      <w:u w:val="single"/>
                    </w:rPr>
                  </w:pPr>
                  <w:r w:rsidRPr="003F569A">
                    <w:rPr>
                      <w:rFonts w:ascii="ＭＳ ゴシック" w:eastAsia="ＭＳ ゴシック" w:hAnsi="ＭＳ ゴシック"/>
                      <w:b/>
                      <w:bCs/>
                      <w:sz w:val="20"/>
                      <w:u w:val="single"/>
                    </w:rPr>
                    <w:t>7</w:t>
                  </w:r>
                  <w:r w:rsidRPr="003F569A">
                    <w:rPr>
                      <w:rFonts w:ascii="ＭＳ ゴシック" w:eastAsia="ＭＳ ゴシック" w:hAnsi="ＭＳ ゴシック" w:hint="eastAsia"/>
                      <w:b/>
                      <w:bCs/>
                      <w:sz w:val="20"/>
                      <w:u w:val="single"/>
                    </w:rPr>
                    <w:t>,582,0</w:t>
                  </w:r>
                  <w:r w:rsidR="00A62B38" w:rsidRPr="003F569A">
                    <w:rPr>
                      <w:rFonts w:ascii="ＭＳ ゴシック" w:eastAsia="ＭＳ ゴシック" w:hAnsi="ＭＳ ゴシック" w:hint="eastAsia"/>
                      <w:b/>
                      <w:bCs/>
                      <w:sz w:val="20"/>
                      <w:u w:val="single"/>
                    </w:rPr>
                    <w:t>00</w:t>
                  </w:r>
                </w:p>
              </w:tc>
              <w:tc>
                <w:tcPr>
                  <w:tcW w:w="1134" w:type="dxa"/>
                  <w:tcBorders>
                    <w:top w:val="dashed" w:sz="4" w:space="0" w:color="auto"/>
                  </w:tcBorders>
                </w:tcPr>
                <w:p w14:paraId="04011C14" w14:textId="77777777" w:rsidR="00A62B38" w:rsidRPr="003F569A" w:rsidRDefault="005260C1" w:rsidP="00683FA1">
                  <w:pPr>
                    <w:jc w:val="right"/>
                    <w:rPr>
                      <w:rFonts w:ascii="ＭＳ ゴシック" w:eastAsia="ＭＳ ゴシック" w:hAnsi="ＭＳ ゴシック"/>
                      <w:b/>
                      <w:bCs/>
                      <w:sz w:val="20"/>
                      <w:u w:val="single"/>
                    </w:rPr>
                  </w:pPr>
                  <w:r w:rsidRPr="003F569A">
                    <w:rPr>
                      <w:rFonts w:ascii="ＭＳ ゴシック" w:eastAsia="ＭＳ ゴシック" w:hAnsi="ＭＳ ゴシック" w:hint="eastAsia"/>
                      <w:b/>
                      <w:bCs/>
                      <w:sz w:val="20"/>
                      <w:u w:val="single"/>
                    </w:rPr>
                    <w:t>7,0</w:t>
                  </w:r>
                  <w:r w:rsidR="00A62B38" w:rsidRPr="003F569A">
                    <w:rPr>
                      <w:rFonts w:ascii="ＭＳ ゴシック" w:eastAsia="ＭＳ ゴシック" w:hAnsi="ＭＳ ゴシック" w:hint="eastAsia"/>
                      <w:b/>
                      <w:bCs/>
                      <w:sz w:val="20"/>
                      <w:u w:val="single"/>
                    </w:rPr>
                    <w:t>70,000</w:t>
                  </w:r>
                </w:p>
              </w:tc>
              <w:tc>
                <w:tcPr>
                  <w:tcW w:w="1128" w:type="dxa"/>
                  <w:tcBorders>
                    <w:top w:val="dashed" w:sz="4" w:space="0" w:color="auto"/>
                  </w:tcBorders>
                </w:tcPr>
                <w:p w14:paraId="399EDFB7" w14:textId="0E9F884B" w:rsidR="00A62B38" w:rsidRPr="003F569A" w:rsidRDefault="00204F9B" w:rsidP="00683FA1">
                  <w:pPr>
                    <w:jc w:val="right"/>
                    <w:rPr>
                      <w:rFonts w:ascii="ＭＳ ゴシック" w:eastAsia="ＭＳ ゴシック" w:hAnsi="ＭＳ ゴシック"/>
                      <w:b/>
                      <w:bCs/>
                      <w:sz w:val="20"/>
                      <w:u w:val="single"/>
                    </w:rPr>
                  </w:pPr>
                  <w:r w:rsidRPr="003F569A">
                    <w:rPr>
                      <w:rFonts w:ascii="ＭＳ ゴシック" w:eastAsia="ＭＳ ゴシック" w:hAnsi="ＭＳ ゴシック" w:hint="eastAsia"/>
                      <w:b/>
                      <w:bCs/>
                      <w:sz w:val="20"/>
                      <w:u w:val="single"/>
                    </w:rPr>
                    <w:t>4</w:t>
                  </w:r>
                  <w:r w:rsidR="005260C1" w:rsidRPr="003F569A">
                    <w:rPr>
                      <w:rFonts w:ascii="ＭＳ ゴシック" w:eastAsia="ＭＳ ゴシック" w:hAnsi="ＭＳ ゴシック" w:hint="eastAsia"/>
                      <w:b/>
                      <w:bCs/>
                      <w:sz w:val="20"/>
                      <w:u w:val="single"/>
                    </w:rPr>
                    <w:t>,</w:t>
                  </w:r>
                  <w:r w:rsidRPr="003F569A">
                    <w:rPr>
                      <w:rFonts w:ascii="ＭＳ ゴシック" w:eastAsia="ＭＳ ゴシック" w:hAnsi="ＭＳ ゴシック" w:hint="eastAsia"/>
                      <w:b/>
                      <w:bCs/>
                      <w:sz w:val="20"/>
                      <w:u w:val="single"/>
                    </w:rPr>
                    <w:t>713</w:t>
                  </w:r>
                  <w:r w:rsidR="00A62B38" w:rsidRPr="003F569A">
                    <w:rPr>
                      <w:rFonts w:ascii="ＭＳ ゴシック" w:eastAsia="ＭＳ ゴシック" w:hAnsi="ＭＳ ゴシック" w:hint="eastAsia"/>
                      <w:b/>
                      <w:bCs/>
                      <w:sz w:val="20"/>
                      <w:u w:val="single"/>
                    </w:rPr>
                    <w:t>,</w:t>
                  </w:r>
                  <w:r w:rsidRPr="003F569A">
                    <w:rPr>
                      <w:rFonts w:ascii="ＭＳ ゴシック" w:eastAsia="ＭＳ ゴシック" w:hAnsi="ＭＳ ゴシック" w:hint="eastAsia"/>
                      <w:b/>
                      <w:bCs/>
                      <w:sz w:val="20"/>
                      <w:u w:val="single"/>
                    </w:rPr>
                    <w:t>333</w:t>
                  </w:r>
                </w:p>
              </w:tc>
            </w:tr>
          </w:tbl>
          <w:p w14:paraId="5D5916A1" w14:textId="77777777" w:rsidR="00442C00" w:rsidRPr="003F569A" w:rsidRDefault="00B76C53" w:rsidP="00A24A92">
            <w:pPr>
              <w:rPr>
                <w:rFonts w:ascii="ＭＳ ゴシック" w:eastAsia="ＭＳ ゴシック" w:hAnsi="ＭＳ ゴシック"/>
                <w:bCs/>
                <w:sz w:val="22"/>
              </w:rPr>
            </w:pPr>
            <w:r w:rsidRPr="003F569A">
              <w:rPr>
                <w:rFonts w:ascii="ＭＳ ゴシック" w:eastAsia="ＭＳ ゴシック" w:hAnsi="ＭＳ ゴシック" w:hint="eastAsia"/>
                <w:bCs/>
                <w:sz w:val="22"/>
              </w:rPr>
              <w:t>＊補助率は、</w:t>
            </w:r>
            <w:r w:rsidR="00B757F0" w:rsidRPr="003F569A">
              <w:rPr>
                <w:rFonts w:ascii="ＭＳ ゴシック" w:eastAsia="ＭＳ ゴシック" w:hAnsi="ＭＳ ゴシック" w:hint="eastAsia"/>
                <w:bCs/>
                <w:sz w:val="22"/>
              </w:rPr>
              <w:t>募集要領の</w:t>
            </w:r>
            <w:r w:rsidR="006F1B7E" w:rsidRPr="003F569A">
              <w:rPr>
                <w:rFonts w:ascii="ＭＳ ゴシック" w:eastAsia="ＭＳ ゴシック" w:hAnsi="ＭＳ ゴシック" w:hint="eastAsia"/>
                <w:bCs/>
                <w:sz w:val="22"/>
              </w:rPr>
              <w:t>「</w:t>
            </w:r>
            <w:r w:rsidR="00442C00" w:rsidRPr="003F569A">
              <w:rPr>
                <w:rFonts w:ascii="ＭＳ ゴシック" w:eastAsia="ＭＳ ゴシック" w:hAnsi="ＭＳ ゴシック" w:hint="eastAsia"/>
                <w:bCs/>
                <w:sz w:val="22"/>
              </w:rPr>
              <w:t>２．</w:t>
            </w:r>
            <w:r w:rsidR="006F1B7E" w:rsidRPr="003F569A">
              <w:rPr>
                <w:rFonts w:ascii="ＭＳ ゴシック" w:eastAsia="ＭＳ ゴシック" w:hAnsi="ＭＳ ゴシック" w:hint="eastAsia"/>
                <w:bCs/>
                <w:sz w:val="22"/>
              </w:rPr>
              <w:t>補助金の</w:t>
            </w:r>
            <w:r w:rsidR="00442C00" w:rsidRPr="003F569A">
              <w:rPr>
                <w:rFonts w:ascii="ＭＳ ゴシック" w:eastAsia="ＭＳ ゴシック" w:hAnsi="ＭＳ ゴシック" w:hint="eastAsia"/>
                <w:bCs/>
                <w:sz w:val="22"/>
              </w:rPr>
              <w:t>交付の要件</w:t>
            </w:r>
            <w:r w:rsidR="006F1B7E" w:rsidRPr="003F569A">
              <w:rPr>
                <w:rFonts w:ascii="ＭＳ ゴシック" w:eastAsia="ＭＳ ゴシック" w:hAnsi="ＭＳ ゴシック" w:hint="eastAsia"/>
                <w:bCs/>
                <w:sz w:val="22"/>
              </w:rPr>
              <w:t>」の「</w:t>
            </w:r>
            <w:r w:rsidR="00442C00" w:rsidRPr="003F569A">
              <w:rPr>
                <w:rFonts w:ascii="ＭＳ ゴシック" w:eastAsia="ＭＳ ゴシック" w:hAnsi="ＭＳ ゴシック" w:hint="eastAsia"/>
                <w:bCs/>
                <w:sz w:val="22"/>
              </w:rPr>
              <w:t>２－２．補助率・補助額</w:t>
            </w:r>
            <w:r w:rsidR="006F1B7E" w:rsidRPr="003F569A">
              <w:rPr>
                <w:rFonts w:ascii="ＭＳ ゴシック" w:eastAsia="ＭＳ ゴシック" w:hAnsi="ＭＳ ゴシック" w:hint="eastAsia"/>
                <w:bCs/>
                <w:sz w:val="22"/>
              </w:rPr>
              <w:t>」</w:t>
            </w:r>
            <w:r w:rsidR="00442C00" w:rsidRPr="003F569A">
              <w:rPr>
                <w:rFonts w:ascii="ＭＳ ゴシック" w:eastAsia="ＭＳ ゴシック" w:hAnsi="ＭＳ ゴシック" w:hint="eastAsia"/>
                <w:bCs/>
                <w:sz w:val="22"/>
              </w:rPr>
              <w:t>の</w:t>
            </w:r>
            <w:r w:rsidRPr="003F569A">
              <w:rPr>
                <w:rFonts w:ascii="ＭＳ ゴシック" w:eastAsia="ＭＳ ゴシック" w:hAnsi="ＭＳ ゴシック" w:hint="eastAsia"/>
                <w:bCs/>
                <w:sz w:val="22"/>
              </w:rPr>
              <w:t>記載のとおりとし</w:t>
            </w:r>
            <w:r w:rsidR="00442C00" w:rsidRPr="003F569A">
              <w:rPr>
                <w:rFonts w:ascii="ＭＳ ゴシック" w:eastAsia="ＭＳ ゴシック" w:hAnsi="ＭＳ ゴシック" w:hint="eastAsia"/>
                <w:bCs/>
                <w:sz w:val="22"/>
              </w:rPr>
              <w:t>てください</w:t>
            </w:r>
            <w:r w:rsidR="00DE3827" w:rsidRPr="003F569A">
              <w:rPr>
                <w:rFonts w:ascii="ＭＳ ゴシック" w:eastAsia="ＭＳ ゴシック" w:hAnsi="ＭＳ ゴシック" w:hint="eastAsia"/>
                <w:bCs/>
                <w:sz w:val="22"/>
              </w:rPr>
              <w:t>。</w:t>
            </w:r>
          </w:p>
          <w:p w14:paraId="3DC617F3" w14:textId="77777777" w:rsidR="00A24A92" w:rsidRPr="003F569A" w:rsidRDefault="00B757F0" w:rsidP="00CE2DB3">
            <w:pPr>
              <w:ind w:leftChars="100" w:left="210"/>
              <w:rPr>
                <w:rFonts w:ascii="ＭＳ ゴシック" w:eastAsia="ＭＳ ゴシック" w:hAnsi="ＭＳ ゴシック"/>
                <w:bCs/>
                <w:sz w:val="22"/>
              </w:rPr>
            </w:pPr>
            <w:r w:rsidRPr="003F569A">
              <w:rPr>
                <w:rFonts w:ascii="ＭＳ ゴシック" w:eastAsia="ＭＳ ゴシック" w:hAnsi="ＭＳ ゴシック" w:hint="eastAsia"/>
                <w:bCs/>
                <w:sz w:val="22"/>
              </w:rPr>
              <w:t>補助金申請額の</w:t>
            </w:r>
            <w:r w:rsidR="00B76C53" w:rsidRPr="003F569A">
              <w:rPr>
                <w:rFonts w:ascii="ＭＳ ゴシック" w:eastAsia="ＭＳ ゴシック" w:hAnsi="ＭＳ ゴシック" w:hint="eastAsia"/>
                <w:bCs/>
                <w:sz w:val="22"/>
              </w:rPr>
              <w:t>小数点以下の端数は切り捨て</w:t>
            </w:r>
            <w:r w:rsidR="0034708D" w:rsidRPr="003F569A">
              <w:rPr>
                <w:rFonts w:ascii="ＭＳ ゴシック" w:eastAsia="ＭＳ ゴシック" w:hAnsi="ＭＳ ゴシック" w:hint="eastAsia"/>
                <w:bCs/>
                <w:sz w:val="22"/>
              </w:rPr>
              <w:t>た</w:t>
            </w:r>
            <w:r w:rsidR="004009BF" w:rsidRPr="003F569A">
              <w:rPr>
                <w:rFonts w:ascii="ＭＳ ゴシック" w:eastAsia="ＭＳ ゴシック" w:hAnsi="ＭＳ ゴシック" w:hint="eastAsia"/>
                <w:bCs/>
                <w:sz w:val="22"/>
              </w:rPr>
              <w:t>金額を記載してください。</w:t>
            </w:r>
          </w:p>
          <w:p w14:paraId="7391899C" w14:textId="77777777" w:rsidR="00B76C53" w:rsidRPr="003F569A" w:rsidRDefault="00B76C53" w:rsidP="00A24A92">
            <w:pPr>
              <w:rPr>
                <w:rFonts w:ascii="ＭＳ ゴシック" w:eastAsia="ＭＳ ゴシック" w:hAnsi="ＭＳ ゴシック"/>
                <w:bCs/>
                <w:sz w:val="22"/>
              </w:rPr>
            </w:pPr>
          </w:p>
          <w:p w14:paraId="315918B0" w14:textId="77777777" w:rsidR="00E6220A" w:rsidRPr="003F569A" w:rsidRDefault="00CF0077" w:rsidP="00A24A92">
            <w:pPr>
              <w:rPr>
                <w:rFonts w:ascii="ＭＳ ゴシック" w:eastAsia="ＭＳ ゴシック" w:hAnsi="ＭＳ ゴシック"/>
                <w:bCs/>
                <w:sz w:val="22"/>
              </w:rPr>
            </w:pPr>
            <w:r w:rsidRPr="003F569A">
              <w:rPr>
                <w:rFonts w:ascii="ＭＳ ゴシック" w:eastAsia="ＭＳ ゴシック" w:hAnsi="ＭＳ ゴシック" w:hint="eastAsia"/>
                <w:bCs/>
                <w:sz w:val="22"/>
              </w:rPr>
              <w:t>○資金計画</w:t>
            </w:r>
          </w:p>
          <w:p w14:paraId="4214EAE2" w14:textId="77777777" w:rsidR="00E6220A" w:rsidRPr="003F569A" w:rsidRDefault="0028600C" w:rsidP="00A24A92">
            <w:pPr>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補助事業に要する経費　</w:t>
            </w:r>
            <w:r w:rsidR="005260C1" w:rsidRPr="003F569A">
              <w:rPr>
                <w:rFonts w:ascii="ＭＳ ゴシック" w:eastAsia="ＭＳ ゴシック" w:hAnsi="ＭＳ ゴシック" w:hint="eastAsia"/>
                <w:bCs/>
                <w:sz w:val="22"/>
              </w:rPr>
              <w:t>7,582,0</w:t>
            </w:r>
            <w:r w:rsidR="00543CC8" w:rsidRPr="003F569A">
              <w:rPr>
                <w:rFonts w:ascii="ＭＳ ゴシック" w:eastAsia="ＭＳ ゴシック" w:hAnsi="ＭＳ ゴシック" w:hint="eastAsia"/>
                <w:bCs/>
                <w:sz w:val="22"/>
              </w:rPr>
              <w:t>00</w:t>
            </w:r>
            <w:r w:rsidRPr="003F569A">
              <w:rPr>
                <w:rFonts w:ascii="ＭＳ ゴシック" w:eastAsia="ＭＳ ゴシック" w:hAnsi="ＭＳ ゴシック" w:hint="eastAsia"/>
                <w:bCs/>
                <w:sz w:val="22"/>
              </w:rPr>
              <w:t>円</w:t>
            </w:r>
          </w:p>
          <w:p w14:paraId="3783BCDD" w14:textId="5BBF4BF8" w:rsidR="00E6220A" w:rsidRPr="003F569A" w:rsidRDefault="0028600C" w:rsidP="00A24A92">
            <w:pPr>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うち補助金充当（予定）額　</w:t>
            </w:r>
            <w:r w:rsidR="00204F9B" w:rsidRPr="003F569A">
              <w:rPr>
                <w:rFonts w:ascii="ＭＳ ゴシック" w:eastAsia="ＭＳ ゴシック" w:hAnsi="ＭＳ ゴシック" w:hint="eastAsia"/>
                <w:bCs/>
                <w:sz w:val="22"/>
              </w:rPr>
              <w:t>4</w:t>
            </w:r>
            <w:r w:rsidR="00AC0703" w:rsidRPr="003F569A">
              <w:rPr>
                <w:rFonts w:ascii="ＭＳ ゴシック" w:eastAsia="ＭＳ ゴシック" w:hAnsi="ＭＳ ゴシック" w:hint="eastAsia"/>
                <w:bCs/>
                <w:sz w:val="22"/>
              </w:rPr>
              <w:t>,</w:t>
            </w:r>
            <w:r w:rsidR="00204F9B" w:rsidRPr="003F569A">
              <w:rPr>
                <w:rFonts w:ascii="ＭＳ ゴシック" w:eastAsia="ＭＳ ゴシック" w:hAnsi="ＭＳ ゴシック" w:hint="eastAsia"/>
                <w:bCs/>
                <w:sz w:val="22"/>
              </w:rPr>
              <w:t>713</w:t>
            </w:r>
            <w:r w:rsidR="00543CC8" w:rsidRPr="003F569A">
              <w:rPr>
                <w:rFonts w:ascii="ＭＳ ゴシック" w:eastAsia="ＭＳ ゴシック" w:hAnsi="ＭＳ ゴシック" w:hint="eastAsia"/>
                <w:bCs/>
                <w:sz w:val="22"/>
              </w:rPr>
              <w:t>,</w:t>
            </w:r>
            <w:r w:rsidR="00204F9B" w:rsidRPr="003F569A">
              <w:rPr>
                <w:rFonts w:ascii="ＭＳ ゴシック" w:eastAsia="ＭＳ ゴシック" w:hAnsi="ＭＳ ゴシック" w:hint="eastAsia"/>
                <w:bCs/>
                <w:sz w:val="22"/>
              </w:rPr>
              <w:t>333</w:t>
            </w:r>
            <w:r w:rsidRPr="003F569A">
              <w:rPr>
                <w:rFonts w:ascii="ＭＳ ゴシック" w:eastAsia="ＭＳ ゴシック" w:hAnsi="ＭＳ ゴシック" w:hint="eastAsia"/>
                <w:bCs/>
                <w:sz w:val="22"/>
              </w:rPr>
              <w:t>円</w:t>
            </w:r>
          </w:p>
          <w:p w14:paraId="53F13F2E" w14:textId="77777777" w:rsidR="0028600C" w:rsidRPr="003F569A" w:rsidRDefault="0028600C" w:rsidP="00A24A92">
            <w:pPr>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（精算払までの</w:t>
            </w:r>
            <w:r w:rsidR="004752BC" w:rsidRPr="003F569A">
              <w:rPr>
                <w:rFonts w:ascii="ＭＳ ゴシック" w:eastAsia="ＭＳ ゴシック" w:hAnsi="ＭＳ ゴシック" w:hint="eastAsia"/>
                <w:bCs/>
                <w:sz w:val="22"/>
              </w:rPr>
              <w:t>期間は、自己資金で支弁予定</w:t>
            </w:r>
          </w:p>
          <w:p w14:paraId="691199D5" w14:textId="77777777" w:rsidR="0028600C" w:rsidRPr="003F569A" w:rsidRDefault="0028600C" w:rsidP="00A24A92">
            <w:pPr>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w:t>
            </w:r>
            <w:r w:rsidR="004752BC" w:rsidRPr="003F569A">
              <w:rPr>
                <w:rFonts w:ascii="ＭＳ ゴシック" w:eastAsia="ＭＳ ゴシック" w:hAnsi="ＭＳ ゴシック" w:hint="eastAsia"/>
                <w:bCs/>
                <w:sz w:val="22"/>
              </w:rPr>
              <w:t xml:space="preserve">　　　　　　　　　　</w:t>
            </w:r>
            <w:r w:rsidRPr="003F569A">
              <w:rPr>
                <w:rFonts w:ascii="ＭＳ ゴシック" w:eastAsia="ＭＳ ゴシック" w:hAnsi="ＭＳ ゴシック"/>
                <w:bCs/>
                <w:sz w:val="22"/>
              </w:rPr>
              <w:t>O</w:t>
            </w:r>
            <w:r w:rsidRPr="003F569A">
              <w:rPr>
                <w:rFonts w:ascii="ＭＳ ゴシック" w:eastAsia="ＭＳ ゴシック" w:hAnsi="ＭＳ ゴシック" w:hint="eastAsia"/>
                <w:bCs/>
                <w:sz w:val="22"/>
              </w:rPr>
              <w:t>r</w:t>
            </w:r>
            <w:r w:rsidR="004752BC" w:rsidRPr="003F569A">
              <w:rPr>
                <w:rFonts w:ascii="ＭＳ ゴシック" w:eastAsia="ＭＳ ゴシック" w:hAnsi="ＭＳ ゴシック" w:hint="eastAsia"/>
                <w:bCs/>
                <w:sz w:val="22"/>
              </w:rPr>
              <w:t xml:space="preserve">　</w:t>
            </w:r>
            <w:r w:rsidRPr="003F569A">
              <w:rPr>
                <w:rFonts w:ascii="ＭＳ ゴシック" w:eastAsia="ＭＳ ゴシック" w:hAnsi="ＭＳ ゴシック" w:hint="eastAsia"/>
                <w:bCs/>
                <w:sz w:val="22"/>
              </w:rPr>
              <w:t>自己資金での立替えが困難なことから概算払の要望有）</w:t>
            </w:r>
          </w:p>
          <w:p w14:paraId="63475D37" w14:textId="77777777" w:rsidR="00543CC8" w:rsidRPr="003F569A" w:rsidRDefault="00543CC8" w:rsidP="00A24A92">
            <w:pPr>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金融機関等からの借入れ（予定）額</w:t>
            </w:r>
            <w:r w:rsidR="004752BC" w:rsidRPr="003F569A">
              <w:rPr>
                <w:rFonts w:ascii="ＭＳ ゴシック" w:eastAsia="ＭＳ ゴシック" w:hAnsi="ＭＳ ゴシック" w:hint="eastAsia"/>
                <w:bCs/>
                <w:sz w:val="22"/>
              </w:rPr>
              <w:t xml:space="preserve">　2,000,000円</w:t>
            </w:r>
          </w:p>
          <w:p w14:paraId="43CFE2D8" w14:textId="77777777" w:rsidR="00543CC8" w:rsidRPr="003F569A" w:rsidRDefault="00543CC8" w:rsidP="00A24A92">
            <w:pPr>
              <w:rPr>
                <w:rFonts w:ascii="ＭＳ ゴシック" w:eastAsia="ＭＳ ゴシック" w:hAnsi="ＭＳ ゴシック"/>
                <w:bCs/>
                <w:sz w:val="22"/>
              </w:rPr>
            </w:pPr>
            <w:r w:rsidRPr="003F569A">
              <w:rPr>
                <w:rFonts w:ascii="ＭＳ ゴシック" w:eastAsia="ＭＳ ゴシック" w:hAnsi="ＭＳ ゴシック" w:hint="eastAsia"/>
                <w:bCs/>
                <w:sz w:val="22"/>
              </w:rPr>
              <w:t xml:space="preserve">　　　（借入条件：補助事業取得財産の担保予定　　　有・無）</w:t>
            </w:r>
          </w:p>
          <w:p w14:paraId="193E4679" w14:textId="77777777" w:rsidR="004752BC" w:rsidRPr="003F569A" w:rsidRDefault="004752BC" w:rsidP="00A24A92">
            <w:pPr>
              <w:rPr>
                <w:rFonts w:ascii="ＭＳ ゴシック" w:eastAsia="ＭＳ ゴシック" w:hAnsi="ＭＳ ゴシック"/>
                <w:bCs/>
                <w:sz w:val="22"/>
                <w:lang w:eastAsia="zh-CN"/>
              </w:rPr>
            </w:pPr>
            <w:r w:rsidRPr="003F569A">
              <w:rPr>
                <w:rFonts w:ascii="ＭＳ ゴシック" w:eastAsia="ＭＳ ゴシック" w:hAnsi="ＭＳ ゴシック" w:hint="eastAsia"/>
                <w:bCs/>
                <w:sz w:val="22"/>
              </w:rPr>
              <w:t xml:space="preserve">　　</w:t>
            </w:r>
            <w:r w:rsidRPr="003F569A">
              <w:rPr>
                <w:rFonts w:ascii="ＭＳ ゴシック" w:eastAsia="ＭＳ ゴシック" w:hAnsi="ＭＳ ゴシック" w:hint="eastAsia"/>
                <w:bCs/>
                <w:sz w:val="22"/>
                <w:lang w:eastAsia="zh-CN"/>
              </w:rPr>
              <w:t xml:space="preserve">自己資金充当額　</w:t>
            </w:r>
            <w:r w:rsidR="00AC0703" w:rsidRPr="003F569A">
              <w:rPr>
                <w:rFonts w:ascii="ＭＳ ゴシック" w:eastAsia="ＭＳ ゴシック" w:hAnsi="ＭＳ ゴシック" w:hint="eastAsia"/>
                <w:bCs/>
                <w:sz w:val="22"/>
                <w:lang w:eastAsia="zh-CN"/>
              </w:rPr>
              <w:t>868,6</w:t>
            </w:r>
            <w:r w:rsidRPr="003F569A">
              <w:rPr>
                <w:rFonts w:ascii="ＭＳ ゴシック" w:eastAsia="ＭＳ ゴシック" w:hAnsi="ＭＳ ゴシック" w:hint="eastAsia"/>
                <w:bCs/>
                <w:sz w:val="22"/>
                <w:lang w:eastAsia="zh-CN"/>
              </w:rPr>
              <w:t>67円</w:t>
            </w:r>
          </w:p>
          <w:p w14:paraId="052246CF" w14:textId="77777777" w:rsidR="004752BC" w:rsidRPr="003F569A" w:rsidRDefault="00543CC8" w:rsidP="00A24A92">
            <w:pPr>
              <w:rPr>
                <w:rFonts w:ascii="ＭＳ ゴシック" w:eastAsia="ＭＳ ゴシック" w:hAnsi="ＭＳ ゴシック"/>
                <w:bCs/>
                <w:sz w:val="22"/>
                <w:lang w:eastAsia="zh-CN"/>
              </w:rPr>
            </w:pPr>
            <w:r w:rsidRPr="003F569A">
              <w:rPr>
                <w:rFonts w:ascii="ＭＳ ゴシック" w:eastAsia="ＭＳ ゴシック" w:hAnsi="ＭＳ ゴシック" w:hint="eastAsia"/>
                <w:bCs/>
                <w:sz w:val="22"/>
                <w:lang w:eastAsia="zh-CN"/>
              </w:rPr>
              <w:lastRenderedPageBreak/>
              <w:t xml:space="preserve">　　収入金</w:t>
            </w:r>
            <w:r w:rsidR="004752BC" w:rsidRPr="003F569A">
              <w:rPr>
                <w:rFonts w:ascii="ＭＳ ゴシック" w:eastAsia="ＭＳ ゴシック" w:hAnsi="ＭＳ ゴシック" w:hint="eastAsia"/>
                <w:bCs/>
                <w:sz w:val="22"/>
                <w:lang w:eastAsia="zh-CN"/>
              </w:rPr>
              <w:t xml:space="preserve">　０円</w:t>
            </w:r>
          </w:p>
          <w:p w14:paraId="0F03252E" w14:textId="77777777" w:rsidR="00E6220A" w:rsidRDefault="00543CC8" w:rsidP="002C0949">
            <w:pPr>
              <w:rPr>
                <w:rFonts w:ascii="ＭＳ ゴシック" w:eastAsia="ＭＳ ゴシック" w:hAnsi="ＭＳ ゴシック"/>
                <w:bCs/>
                <w:sz w:val="22"/>
              </w:rPr>
            </w:pPr>
            <w:r w:rsidRPr="003F569A">
              <w:rPr>
                <w:rFonts w:ascii="ＭＳ ゴシック" w:eastAsia="ＭＳ ゴシック" w:hAnsi="ＭＳ ゴシック" w:hint="eastAsia"/>
                <w:bCs/>
                <w:sz w:val="22"/>
              </w:rPr>
              <w:t>（該当する場合のみ記載のうえ、収入金の詳細について記載</w:t>
            </w:r>
            <w:r w:rsidR="004752BC" w:rsidRPr="003F569A">
              <w:rPr>
                <w:rFonts w:ascii="ＭＳ ゴシック" w:eastAsia="ＭＳ ゴシック" w:hAnsi="ＭＳ ゴシック" w:hint="eastAsia"/>
                <w:bCs/>
                <w:sz w:val="22"/>
              </w:rPr>
              <w:t>すること</w:t>
            </w:r>
            <w:r w:rsidRPr="003F569A">
              <w:rPr>
                <w:rFonts w:ascii="ＭＳ ゴシック" w:eastAsia="ＭＳ ゴシック" w:hAnsi="ＭＳ ゴシック" w:hint="eastAsia"/>
                <w:bCs/>
                <w:sz w:val="22"/>
              </w:rPr>
              <w:t>）</w:t>
            </w:r>
          </w:p>
        </w:tc>
      </w:tr>
    </w:tbl>
    <w:p w14:paraId="116E5DE5" w14:textId="77777777" w:rsidR="00B35DC0" w:rsidRDefault="00B35DC0">
      <w:pPr>
        <w:rPr>
          <w:rFonts w:ascii="ＭＳ ゴシック" w:eastAsia="ＭＳ ゴシック" w:hAnsi="ＭＳ ゴシック"/>
          <w:bCs/>
          <w:sz w:val="22"/>
        </w:rPr>
      </w:pPr>
    </w:p>
    <w:p w14:paraId="5214E0EC" w14:textId="1E2ED5CB"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6"/>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D9A41" w14:textId="77777777" w:rsidR="00B140BB" w:rsidRDefault="00B140BB">
      <w:r>
        <w:separator/>
      </w:r>
    </w:p>
  </w:endnote>
  <w:endnote w:type="continuationSeparator" w:id="0">
    <w:p w14:paraId="63F511A4" w14:textId="77777777" w:rsidR="00B140BB" w:rsidRDefault="00B140BB">
      <w:r>
        <w:continuationSeparator/>
      </w:r>
    </w:p>
  </w:endnote>
  <w:endnote w:type="continuationNotice" w:id="1">
    <w:p w14:paraId="216163F0" w14:textId="77777777" w:rsidR="00B140BB" w:rsidRDefault="00B14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6FCC2CAB"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3A9BD" w14:textId="77777777" w:rsidR="00B140BB" w:rsidRDefault="00B140BB">
      <w:r>
        <w:separator/>
      </w:r>
    </w:p>
  </w:footnote>
  <w:footnote w:type="continuationSeparator" w:id="0">
    <w:p w14:paraId="3A85D892" w14:textId="77777777" w:rsidR="00B140BB" w:rsidRDefault="00B140BB">
      <w:r>
        <w:continuationSeparator/>
      </w:r>
    </w:p>
  </w:footnote>
  <w:footnote w:type="continuationNotice" w:id="1">
    <w:p w14:paraId="07C34CC3" w14:textId="77777777" w:rsidR="00B140BB" w:rsidRDefault="00B140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24F15"/>
    <w:multiLevelType w:val="hybridMultilevel"/>
    <w:tmpl w:val="CDACB7D8"/>
    <w:lvl w:ilvl="0" w:tplc="646E55A8">
      <w:start w:val="1"/>
      <w:numFmt w:val="decimalEnclosedCircle"/>
      <w:lvlText w:val="%1"/>
      <w:lvlJc w:val="left"/>
      <w:pPr>
        <w:ind w:left="1387" w:hanging="432"/>
      </w:pPr>
      <w:rPr>
        <w:rFonts w:ascii="ＭＳ ゴシック" w:eastAsia="ＭＳ ゴシック" w:hAnsi="ＭＳ ゴシック" w:cs="Times New Roman"/>
      </w:rPr>
    </w:lvl>
    <w:lvl w:ilvl="1" w:tplc="04090017" w:tentative="1">
      <w:start w:val="1"/>
      <w:numFmt w:val="aiueoFullWidth"/>
      <w:lvlText w:val="(%2)"/>
      <w:lvlJc w:val="left"/>
      <w:pPr>
        <w:ind w:left="1835" w:hanging="440"/>
      </w:pPr>
    </w:lvl>
    <w:lvl w:ilvl="2" w:tplc="04090011" w:tentative="1">
      <w:start w:val="1"/>
      <w:numFmt w:val="decimalEnclosedCircle"/>
      <w:lvlText w:val="%3"/>
      <w:lvlJc w:val="left"/>
      <w:pPr>
        <w:ind w:left="2275" w:hanging="440"/>
      </w:pPr>
    </w:lvl>
    <w:lvl w:ilvl="3" w:tplc="0409000F" w:tentative="1">
      <w:start w:val="1"/>
      <w:numFmt w:val="decimal"/>
      <w:lvlText w:val="%4."/>
      <w:lvlJc w:val="left"/>
      <w:pPr>
        <w:ind w:left="2715" w:hanging="440"/>
      </w:pPr>
    </w:lvl>
    <w:lvl w:ilvl="4" w:tplc="04090017" w:tentative="1">
      <w:start w:val="1"/>
      <w:numFmt w:val="aiueoFullWidth"/>
      <w:lvlText w:val="(%5)"/>
      <w:lvlJc w:val="left"/>
      <w:pPr>
        <w:ind w:left="3155" w:hanging="440"/>
      </w:pPr>
    </w:lvl>
    <w:lvl w:ilvl="5" w:tplc="04090011" w:tentative="1">
      <w:start w:val="1"/>
      <w:numFmt w:val="decimalEnclosedCircle"/>
      <w:lvlText w:val="%6"/>
      <w:lvlJc w:val="left"/>
      <w:pPr>
        <w:ind w:left="3595" w:hanging="440"/>
      </w:pPr>
    </w:lvl>
    <w:lvl w:ilvl="6" w:tplc="0409000F" w:tentative="1">
      <w:start w:val="1"/>
      <w:numFmt w:val="decimal"/>
      <w:lvlText w:val="%7."/>
      <w:lvlJc w:val="left"/>
      <w:pPr>
        <w:ind w:left="4035" w:hanging="440"/>
      </w:pPr>
    </w:lvl>
    <w:lvl w:ilvl="7" w:tplc="04090017" w:tentative="1">
      <w:start w:val="1"/>
      <w:numFmt w:val="aiueoFullWidth"/>
      <w:lvlText w:val="(%8)"/>
      <w:lvlJc w:val="left"/>
      <w:pPr>
        <w:ind w:left="4475" w:hanging="440"/>
      </w:pPr>
    </w:lvl>
    <w:lvl w:ilvl="8" w:tplc="04090011" w:tentative="1">
      <w:start w:val="1"/>
      <w:numFmt w:val="decimalEnclosedCircle"/>
      <w:lvlText w:val="%9"/>
      <w:lvlJc w:val="left"/>
      <w:pPr>
        <w:ind w:left="4915" w:hanging="44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60397824">
    <w:abstractNumId w:val="1"/>
  </w:num>
  <w:num w:numId="2" w16cid:durableId="1166942638">
    <w:abstractNumId w:val="4"/>
  </w:num>
  <w:num w:numId="3" w16cid:durableId="31732533">
    <w:abstractNumId w:val="2"/>
  </w:num>
  <w:num w:numId="4" w16cid:durableId="1987125934">
    <w:abstractNumId w:val="3"/>
  </w:num>
  <w:num w:numId="5" w16cid:durableId="422727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08A0"/>
    <w:rsid w:val="00014985"/>
    <w:rsid w:val="00017AA0"/>
    <w:rsid w:val="00017D30"/>
    <w:rsid w:val="00020F9F"/>
    <w:rsid w:val="00023A76"/>
    <w:rsid w:val="000243E1"/>
    <w:rsid w:val="00027344"/>
    <w:rsid w:val="00043B3B"/>
    <w:rsid w:val="00044CAB"/>
    <w:rsid w:val="000476B4"/>
    <w:rsid w:val="00047DE2"/>
    <w:rsid w:val="00052F09"/>
    <w:rsid w:val="00056CD0"/>
    <w:rsid w:val="00061B1B"/>
    <w:rsid w:val="00063C7D"/>
    <w:rsid w:val="000833D3"/>
    <w:rsid w:val="00083762"/>
    <w:rsid w:val="000840D8"/>
    <w:rsid w:val="00084A45"/>
    <w:rsid w:val="00085ADF"/>
    <w:rsid w:val="00093115"/>
    <w:rsid w:val="000972BC"/>
    <w:rsid w:val="000977A4"/>
    <w:rsid w:val="000A4A46"/>
    <w:rsid w:val="000A4D3B"/>
    <w:rsid w:val="000A4F80"/>
    <w:rsid w:val="000A630C"/>
    <w:rsid w:val="000A6BB4"/>
    <w:rsid w:val="000B1FA8"/>
    <w:rsid w:val="000B2519"/>
    <w:rsid w:val="000B4A40"/>
    <w:rsid w:val="000C00BB"/>
    <w:rsid w:val="000C121C"/>
    <w:rsid w:val="000C728C"/>
    <w:rsid w:val="000D2B35"/>
    <w:rsid w:val="000D3C54"/>
    <w:rsid w:val="000D6949"/>
    <w:rsid w:val="000E4305"/>
    <w:rsid w:val="000E5C4D"/>
    <w:rsid w:val="000E7389"/>
    <w:rsid w:val="000F7211"/>
    <w:rsid w:val="001055DF"/>
    <w:rsid w:val="001056B6"/>
    <w:rsid w:val="0011379E"/>
    <w:rsid w:val="00113B6A"/>
    <w:rsid w:val="0011490C"/>
    <w:rsid w:val="0011502D"/>
    <w:rsid w:val="00120118"/>
    <w:rsid w:val="00122341"/>
    <w:rsid w:val="001278A2"/>
    <w:rsid w:val="00130EF3"/>
    <w:rsid w:val="00135296"/>
    <w:rsid w:val="00135D9D"/>
    <w:rsid w:val="00136CC6"/>
    <w:rsid w:val="001372C4"/>
    <w:rsid w:val="00137E3E"/>
    <w:rsid w:val="0014593F"/>
    <w:rsid w:val="00151377"/>
    <w:rsid w:val="00155415"/>
    <w:rsid w:val="001555DE"/>
    <w:rsid w:val="00155962"/>
    <w:rsid w:val="001560AD"/>
    <w:rsid w:val="0016250E"/>
    <w:rsid w:val="00162D92"/>
    <w:rsid w:val="00165E43"/>
    <w:rsid w:val="0017641F"/>
    <w:rsid w:val="00176DFB"/>
    <w:rsid w:val="00180D87"/>
    <w:rsid w:val="001830E1"/>
    <w:rsid w:val="00187A64"/>
    <w:rsid w:val="00193823"/>
    <w:rsid w:val="001B43AA"/>
    <w:rsid w:val="001B5D18"/>
    <w:rsid w:val="001B76AA"/>
    <w:rsid w:val="001C6C40"/>
    <w:rsid w:val="001D0FC1"/>
    <w:rsid w:val="001D56FF"/>
    <w:rsid w:val="001D5F14"/>
    <w:rsid w:val="001D72B6"/>
    <w:rsid w:val="001D7FAC"/>
    <w:rsid w:val="001E1D94"/>
    <w:rsid w:val="001E3A12"/>
    <w:rsid w:val="001E4F52"/>
    <w:rsid w:val="001E6F8C"/>
    <w:rsid w:val="001F196B"/>
    <w:rsid w:val="001F3533"/>
    <w:rsid w:val="001F6ACB"/>
    <w:rsid w:val="00200735"/>
    <w:rsid w:val="00204F9B"/>
    <w:rsid w:val="002056F9"/>
    <w:rsid w:val="002070FB"/>
    <w:rsid w:val="00207C1B"/>
    <w:rsid w:val="00212D17"/>
    <w:rsid w:val="00212FB0"/>
    <w:rsid w:val="00213A32"/>
    <w:rsid w:val="00221B2D"/>
    <w:rsid w:val="0023092F"/>
    <w:rsid w:val="0023096F"/>
    <w:rsid w:val="00234EDE"/>
    <w:rsid w:val="00236A20"/>
    <w:rsid w:val="00245662"/>
    <w:rsid w:val="002554A8"/>
    <w:rsid w:val="002603C7"/>
    <w:rsid w:val="00263310"/>
    <w:rsid w:val="00264647"/>
    <w:rsid w:val="0026635C"/>
    <w:rsid w:val="0026693D"/>
    <w:rsid w:val="00273D4D"/>
    <w:rsid w:val="002759FA"/>
    <w:rsid w:val="00275CD6"/>
    <w:rsid w:val="0028600C"/>
    <w:rsid w:val="00287DF8"/>
    <w:rsid w:val="00292789"/>
    <w:rsid w:val="00295D3F"/>
    <w:rsid w:val="002A06CD"/>
    <w:rsid w:val="002A1A88"/>
    <w:rsid w:val="002A45E2"/>
    <w:rsid w:val="002A5FCC"/>
    <w:rsid w:val="002A724F"/>
    <w:rsid w:val="002B0020"/>
    <w:rsid w:val="002B0DB1"/>
    <w:rsid w:val="002B260F"/>
    <w:rsid w:val="002B2D78"/>
    <w:rsid w:val="002B63D8"/>
    <w:rsid w:val="002B7456"/>
    <w:rsid w:val="002C0949"/>
    <w:rsid w:val="002C0BB1"/>
    <w:rsid w:val="002C2C12"/>
    <w:rsid w:val="002C2C7E"/>
    <w:rsid w:val="002C32E7"/>
    <w:rsid w:val="002D1174"/>
    <w:rsid w:val="002D4F86"/>
    <w:rsid w:val="002D771B"/>
    <w:rsid w:val="002E166D"/>
    <w:rsid w:val="002F57E4"/>
    <w:rsid w:val="00301731"/>
    <w:rsid w:val="003029CC"/>
    <w:rsid w:val="003079AD"/>
    <w:rsid w:val="0031325B"/>
    <w:rsid w:val="0031362A"/>
    <w:rsid w:val="00314860"/>
    <w:rsid w:val="00316233"/>
    <w:rsid w:val="00316A77"/>
    <w:rsid w:val="00317EBF"/>
    <w:rsid w:val="00320CFB"/>
    <w:rsid w:val="003229C8"/>
    <w:rsid w:val="00332669"/>
    <w:rsid w:val="00335964"/>
    <w:rsid w:val="0033645D"/>
    <w:rsid w:val="003414F0"/>
    <w:rsid w:val="00342EB2"/>
    <w:rsid w:val="0034708D"/>
    <w:rsid w:val="003473C3"/>
    <w:rsid w:val="0034748D"/>
    <w:rsid w:val="003516DE"/>
    <w:rsid w:val="003558C9"/>
    <w:rsid w:val="00360359"/>
    <w:rsid w:val="003646B6"/>
    <w:rsid w:val="0036497B"/>
    <w:rsid w:val="003659E5"/>
    <w:rsid w:val="0036610A"/>
    <w:rsid w:val="00370847"/>
    <w:rsid w:val="00371284"/>
    <w:rsid w:val="00371324"/>
    <w:rsid w:val="00373921"/>
    <w:rsid w:val="003777F3"/>
    <w:rsid w:val="003845F0"/>
    <w:rsid w:val="00385123"/>
    <w:rsid w:val="00387194"/>
    <w:rsid w:val="003924EB"/>
    <w:rsid w:val="003951A6"/>
    <w:rsid w:val="00397DA7"/>
    <w:rsid w:val="003A2578"/>
    <w:rsid w:val="003A424B"/>
    <w:rsid w:val="003B1384"/>
    <w:rsid w:val="003B1A94"/>
    <w:rsid w:val="003B53A3"/>
    <w:rsid w:val="003B56E8"/>
    <w:rsid w:val="003B66D3"/>
    <w:rsid w:val="003C29E3"/>
    <w:rsid w:val="003C5930"/>
    <w:rsid w:val="003C66A6"/>
    <w:rsid w:val="003C6A75"/>
    <w:rsid w:val="003D1D66"/>
    <w:rsid w:val="003D2D45"/>
    <w:rsid w:val="003E10D0"/>
    <w:rsid w:val="003E2D03"/>
    <w:rsid w:val="003E5851"/>
    <w:rsid w:val="003E707F"/>
    <w:rsid w:val="003F0E23"/>
    <w:rsid w:val="003F4C0E"/>
    <w:rsid w:val="003F569A"/>
    <w:rsid w:val="003F7CA0"/>
    <w:rsid w:val="00400959"/>
    <w:rsid w:val="004009BF"/>
    <w:rsid w:val="00400FB2"/>
    <w:rsid w:val="00401AC1"/>
    <w:rsid w:val="004073E7"/>
    <w:rsid w:val="004106F4"/>
    <w:rsid w:val="00417806"/>
    <w:rsid w:val="00417972"/>
    <w:rsid w:val="004213FE"/>
    <w:rsid w:val="0043363D"/>
    <w:rsid w:val="00433CF4"/>
    <w:rsid w:val="00434C04"/>
    <w:rsid w:val="00442C00"/>
    <w:rsid w:val="004517E4"/>
    <w:rsid w:val="00452F4C"/>
    <w:rsid w:val="00455DC7"/>
    <w:rsid w:val="0046686B"/>
    <w:rsid w:val="004700B8"/>
    <w:rsid w:val="004711C4"/>
    <w:rsid w:val="00473BE1"/>
    <w:rsid w:val="004752BC"/>
    <w:rsid w:val="004769AE"/>
    <w:rsid w:val="00480593"/>
    <w:rsid w:val="004821A4"/>
    <w:rsid w:val="0048301A"/>
    <w:rsid w:val="00484C10"/>
    <w:rsid w:val="00485205"/>
    <w:rsid w:val="004871C7"/>
    <w:rsid w:val="00487785"/>
    <w:rsid w:val="004957F3"/>
    <w:rsid w:val="004A5290"/>
    <w:rsid w:val="004A66D2"/>
    <w:rsid w:val="004A75D0"/>
    <w:rsid w:val="004B0F56"/>
    <w:rsid w:val="004B1BA3"/>
    <w:rsid w:val="004B6446"/>
    <w:rsid w:val="004B71F1"/>
    <w:rsid w:val="004C3E48"/>
    <w:rsid w:val="004C755E"/>
    <w:rsid w:val="004D0BF6"/>
    <w:rsid w:val="004D3403"/>
    <w:rsid w:val="004E311E"/>
    <w:rsid w:val="004E5685"/>
    <w:rsid w:val="004F0388"/>
    <w:rsid w:val="004F25AB"/>
    <w:rsid w:val="004F2FAC"/>
    <w:rsid w:val="004F6736"/>
    <w:rsid w:val="004F70E1"/>
    <w:rsid w:val="00500FFD"/>
    <w:rsid w:val="00502D61"/>
    <w:rsid w:val="00504D2D"/>
    <w:rsid w:val="0051044C"/>
    <w:rsid w:val="00511486"/>
    <w:rsid w:val="005115B6"/>
    <w:rsid w:val="0051173D"/>
    <w:rsid w:val="005146D0"/>
    <w:rsid w:val="005158A5"/>
    <w:rsid w:val="005203EE"/>
    <w:rsid w:val="00522FC7"/>
    <w:rsid w:val="00524CC4"/>
    <w:rsid w:val="00525966"/>
    <w:rsid w:val="005260C1"/>
    <w:rsid w:val="00532B73"/>
    <w:rsid w:val="00533C0A"/>
    <w:rsid w:val="0054236C"/>
    <w:rsid w:val="00543CC8"/>
    <w:rsid w:val="0054407E"/>
    <w:rsid w:val="00546B8F"/>
    <w:rsid w:val="00552682"/>
    <w:rsid w:val="00552F4B"/>
    <w:rsid w:val="00555113"/>
    <w:rsid w:val="00555530"/>
    <w:rsid w:val="00561448"/>
    <w:rsid w:val="00571AD7"/>
    <w:rsid w:val="00575CC8"/>
    <w:rsid w:val="00576973"/>
    <w:rsid w:val="005835D3"/>
    <w:rsid w:val="005866A6"/>
    <w:rsid w:val="0058798C"/>
    <w:rsid w:val="00590E04"/>
    <w:rsid w:val="005A159D"/>
    <w:rsid w:val="005B0DB0"/>
    <w:rsid w:val="005B6F37"/>
    <w:rsid w:val="005C2368"/>
    <w:rsid w:val="005C2859"/>
    <w:rsid w:val="005D0702"/>
    <w:rsid w:val="005D5EB9"/>
    <w:rsid w:val="005D5FA7"/>
    <w:rsid w:val="005E0476"/>
    <w:rsid w:val="005E6D5A"/>
    <w:rsid w:val="005F1770"/>
    <w:rsid w:val="005F35D6"/>
    <w:rsid w:val="005F5B95"/>
    <w:rsid w:val="00601530"/>
    <w:rsid w:val="0060432E"/>
    <w:rsid w:val="006069B1"/>
    <w:rsid w:val="00606DE4"/>
    <w:rsid w:val="00616C52"/>
    <w:rsid w:val="00620C5D"/>
    <w:rsid w:val="00622322"/>
    <w:rsid w:val="006238CA"/>
    <w:rsid w:val="00623EEB"/>
    <w:rsid w:val="00626EED"/>
    <w:rsid w:val="00630B76"/>
    <w:rsid w:val="00640AC0"/>
    <w:rsid w:val="00641BAD"/>
    <w:rsid w:val="006459A5"/>
    <w:rsid w:val="006462E8"/>
    <w:rsid w:val="00646763"/>
    <w:rsid w:val="00646BC5"/>
    <w:rsid w:val="00654719"/>
    <w:rsid w:val="00660D80"/>
    <w:rsid w:val="00661D94"/>
    <w:rsid w:val="00663702"/>
    <w:rsid w:val="0066687E"/>
    <w:rsid w:val="00667553"/>
    <w:rsid w:val="0067175B"/>
    <w:rsid w:val="00675C2E"/>
    <w:rsid w:val="00675EC1"/>
    <w:rsid w:val="00676D07"/>
    <w:rsid w:val="00680E04"/>
    <w:rsid w:val="006818F4"/>
    <w:rsid w:val="00683FA1"/>
    <w:rsid w:val="006865A9"/>
    <w:rsid w:val="00691F10"/>
    <w:rsid w:val="00694B21"/>
    <w:rsid w:val="00697259"/>
    <w:rsid w:val="006A0746"/>
    <w:rsid w:val="006A0BA8"/>
    <w:rsid w:val="006A34B5"/>
    <w:rsid w:val="006A46FA"/>
    <w:rsid w:val="006B1598"/>
    <w:rsid w:val="006B1DE4"/>
    <w:rsid w:val="006B3F92"/>
    <w:rsid w:val="006B5E5F"/>
    <w:rsid w:val="006B6B4D"/>
    <w:rsid w:val="006B7550"/>
    <w:rsid w:val="006C16CF"/>
    <w:rsid w:val="006C3968"/>
    <w:rsid w:val="006C6896"/>
    <w:rsid w:val="006D0B77"/>
    <w:rsid w:val="006D66D9"/>
    <w:rsid w:val="006E71FA"/>
    <w:rsid w:val="006F164A"/>
    <w:rsid w:val="006F1B7E"/>
    <w:rsid w:val="006F2899"/>
    <w:rsid w:val="006F4D58"/>
    <w:rsid w:val="006F5822"/>
    <w:rsid w:val="006F71DC"/>
    <w:rsid w:val="00702869"/>
    <w:rsid w:val="0072220A"/>
    <w:rsid w:val="00725A36"/>
    <w:rsid w:val="0073229C"/>
    <w:rsid w:val="00746C07"/>
    <w:rsid w:val="0074717D"/>
    <w:rsid w:val="00754075"/>
    <w:rsid w:val="0075409C"/>
    <w:rsid w:val="0076329A"/>
    <w:rsid w:val="00765E2C"/>
    <w:rsid w:val="00772D56"/>
    <w:rsid w:val="00775115"/>
    <w:rsid w:val="00775259"/>
    <w:rsid w:val="00776950"/>
    <w:rsid w:val="00781F59"/>
    <w:rsid w:val="00784B7E"/>
    <w:rsid w:val="0079222C"/>
    <w:rsid w:val="007A0FDD"/>
    <w:rsid w:val="007A101F"/>
    <w:rsid w:val="007A3FBA"/>
    <w:rsid w:val="007A5EB2"/>
    <w:rsid w:val="007A6ED1"/>
    <w:rsid w:val="007A7796"/>
    <w:rsid w:val="007B0DCB"/>
    <w:rsid w:val="007B4D7B"/>
    <w:rsid w:val="007B5C4C"/>
    <w:rsid w:val="007B709F"/>
    <w:rsid w:val="007C1BEA"/>
    <w:rsid w:val="007C2949"/>
    <w:rsid w:val="007C354D"/>
    <w:rsid w:val="007C587B"/>
    <w:rsid w:val="007C64B9"/>
    <w:rsid w:val="007C69E8"/>
    <w:rsid w:val="007E2910"/>
    <w:rsid w:val="007E3064"/>
    <w:rsid w:val="007E3A09"/>
    <w:rsid w:val="007E4884"/>
    <w:rsid w:val="007F7DD5"/>
    <w:rsid w:val="008046EE"/>
    <w:rsid w:val="00806981"/>
    <w:rsid w:val="00820954"/>
    <w:rsid w:val="008241DE"/>
    <w:rsid w:val="0083024E"/>
    <w:rsid w:val="00830B96"/>
    <w:rsid w:val="00832ADF"/>
    <w:rsid w:val="00843628"/>
    <w:rsid w:val="0084561C"/>
    <w:rsid w:val="00846DC0"/>
    <w:rsid w:val="0085195E"/>
    <w:rsid w:val="00851CFB"/>
    <w:rsid w:val="00856DBD"/>
    <w:rsid w:val="0085759F"/>
    <w:rsid w:val="00860E54"/>
    <w:rsid w:val="00865983"/>
    <w:rsid w:val="008669B6"/>
    <w:rsid w:val="008738BE"/>
    <w:rsid w:val="00875927"/>
    <w:rsid w:val="00891094"/>
    <w:rsid w:val="008A1948"/>
    <w:rsid w:val="008A47FF"/>
    <w:rsid w:val="008A5C06"/>
    <w:rsid w:val="008A6EC3"/>
    <w:rsid w:val="008B7081"/>
    <w:rsid w:val="008C7BE7"/>
    <w:rsid w:val="008D568A"/>
    <w:rsid w:val="008E20FC"/>
    <w:rsid w:val="008F215E"/>
    <w:rsid w:val="008F37A8"/>
    <w:rsid w:val="009016AE"/>
    <w:rsid w:val="00902D45"/>
    <w:rsid w:val="00903A50"/>
    <w:rsid w:val="00907077"/>
    <w:rsid w:val="009100A3"/>
    <w:rsid w:val="00912A11"/>
    <w:rsid w:val="00920392"/>
    <w:rsid w:val="0092363E"/>
    <w:rsid w:val="00923EE8"/>
    <w:rsid w:val="009252D8"/>
    <w:rsid w:val="00926AC5"/>
    <w:rsid w:val="00930B48"/>
    <w:rsid w:val="00931B03"/>
    <w:rsid w:val="00934215"/>
    <w:rsid w:val="00941ACE"/>
    <w:rsid w:val="00943341"/>
    <w:rsid w:val="009458CE"/>
    <w:rsid w:val="00953481"/>
    <w:rsid w:val="009546D9"/>
    <w:rsid w:val="00957736"/>
    <w:rsid w:val="009577DF"/>
    <w:rsid w:val="00960B7F"/>
    <w:rsid w:val="00961463"/>
    <w:rsid w:val="00961718"/>
    <w:rsid w:val="00961FB1"/>
    <w:rsid w:val="00964869"/>
    <w:rsid w:val="009659ED"/>
    <w:rsid w:val="00965FDA"/>
    <w:rsid w:val="00966603"/>
    <w:rsid w:val="009701F0"/>
    <w:rsid w:val="00972285"/>
    <w:rsid w:val="00973EA7"/>
    <w:rsid w:val="00975206"/>
    <w:rsid w:val="00975AA8"/>
    <w:rsid w:val="00975CFF"/>
    <w:rsid w:val="0097769A"/>
    <w:rsid w:val="00982289"/>
    <w:rsid w:val="009864E6"/>
    <w:rsid w:val="00992EC6"/>
    <w:rsid w:val="0099399E"/>
    <w:rsid w:val="00994D57"/>
    <w:rsid w:val="00997FD5"/>
    <w:rsid w:val="009A0B2E"/>
    <w:rsid w:val="009A2734"/>
    <w:rsid w:val="009A44FF"/>
    <w:rsid w:val="009A4889"/>
    <w:rsid w:val="009A5123"/>
    <w:rsid w:val="009B42E1"/>
    <w:rsid w:val="009B43CA"/>
    <w:rsid w:val="009C36A3"/>
    <w:rsid w:val="009C4D0F"/>
    <w:rsid w:val="009D09B3"/>
    <w:rsid w:val="009D1738"/>
    <w:rsid w:val="009D5E7F"/>
    <w:rsid w:val="009D7406"/>
    <w:rsid w:val="009E2C83"/>
    <w:rsid w:val="009E4290"/>
    <w:rsid w:val="009E4745"/>
    <w:rsid w:val="009F253F"/>
    <w:rsid w:val="009F3D8A"/>
    <w:rsid w:val="009F44B5"/>
    <w:rsid w:val="009F767B"/>
    <w:rsid w:val="00A000B5"/>
    <w:rsid w:val="00A0308A"/>
    <w:rsid w:val="00A17F4F"/>
    <w:rsid w:val="00A24A92"/>
    <w:rsid w:val="00A258EF"/>
    <w:rsid w:val="00A3286F"/>
    <w:rsid w:val="00A36B67"/>
    <w:rsid w:val="00A430DE"/>
    <w:rsid w:val="00A4598B"/>
    <w:rsid w:val="00A461F1"/>
    <w:rsid w:val="00A50939"/>
    <w:rsid w:val="00A52444"/>
    <w:rsid w:val="00A56724"/>
    <w:rsid w:val="00A62B38"/>
    <w:rsid w:val="00A62D2D"/>
    <w:rsid w:val="00A70DFB"/>
    <w:rsid w:val="00A71C6C"/>
    <w:rsid w:val="00A73F92"/>
    <w:rsid w:val="00A74671"/>
    <w:rsid w:val="00A748BB"/>
    <w:rsid w:val="00A75994"/>
    <w:rsid w:val="00A9013C"/>
    <w:rsid w:val="00A92484"/>
    <w:rsid w:val="00AA20FE"/>
    <w:rsid w:val="00AA2D8A"/>
    <w:rsid w:val="00AA65E5"/>
    <w:rsid w:val="00AB4850"/>
    <w:rsid w:val="00AB4B76"/>
    <w:rsid w:val="00AB55E8"/>
    <w:rsid w:val="00AB5F57"/>
    <w:rsid w:val="00AC0703"/>
    <w:rsid w:val="00AC1E10"/>
    <w:rsid w:val="00AD07E5"/>
    <w:rsid w:val="00AE13D2"/>
    <w:rsid w:val="00AE1AE9"/>
    <w:rsid w:val="00AE3E55"/>
    <w:rsid w:val="00AE56DF"/>
    <w:rsid w:val="00AE5EF6"/>
    <w:rsid w:val="00AF2C3A"/>
    <w:rsid w:val="00AF3482"/>
    <w:rsid w:val="00B01C09"/>
    <w:rsid w:val="00B031D4"/>
    <w:rsid w:val="00B05513"/>
    <w:rsid w:val="00B13178"/>
    <w:rsid w:val="00B140BB"/>
    <w:rsid w:val="00B24ADA"/>
    <w:rsid w:val="00B35DC0"/>
    <w:rsid w:val="00B36824"/>
    <w:rsid w:val="00B36A8E"/>
    <w:rsid w:val="00B37BE6"/>
    <w:rsid w:val="00B40C12"/>
    <w:rsid w:val="00B50D29"/>
    <w:rsid w:val="00B5132A"/>
    <w:rsid w:val="00B55A5E"/>
    <w:rsid w:val="00B56D57"/>
    <w:rsid w:val="00B618A8"/>
    <w:rsid w:val="00B62BA6"/>
    <w:rsid w:val="00B64DD0"/>
    <w:rsid w:val="00B66AAC"/>
    <w:rsid w:val="00B66C9F"/>
    <w:rsid w:val="00B74227"/>
    <w:rsid w:val="00B7544D"/>
    <w:rsid w:val="00B757F0"/>
    <w:rsid w:val="00B76C53"/>
    <w:rsid w:val="00B775B9"/>
    <w:rsid w:val="00B81B85"/>
    <w:rsid w:val="00B828B1"/>
    <w:rsid w:val="00B831B5"/>
    <w:rsid w:val="00B835EE"/>
    <w:rsid w:val="00B92F6E"/>
    <w:rsid w:val="00B93194"/>
    <w:rsid w:val="00B93BE2"/>
    <w:rsid w:val="00B94A00"/>
    <w:rsid w:val="00B95BFC"/>
    <w:rsid w:val="00B96587"/>
    <w:rsid w:val="00B97262"/>
    <w:rsid w:val="00BA0B7E"/>
    <w:rsid w:val="00BA62FE"/>
    <w:rsid w:val="00BB6D57"/>
    <w:rsid w:val="00BB7218"/>
    <w:rsid w:val="00BC6264"/>
    <w:rsid w:val="00BC6474"/>
    <w:rsid w:val="00BC6F32"/>
    <w:rsid w:val="00BD04C2"/>
    <w:rsid w:val="00BD1F34"/>
    <w:rsid w:val="00BE3237"/>
    <w:rsid w:val="00BE556E"/>
    <w:rsid w:val="00BE62AE"/>
    <w:rsid w:val="00BF062A"/>
    <w:rsid w:val="00BF29B4"/>
    <w:rsid w:val="00BF5BE3"/>
    <w:rsid w:val="00C02F4A"/>
    <w:rsid w:val="00C0585D"/>
    <w:rsid w:val="00C05C04"/>
    <w:rsid w:val="00C0618B"/>
    <w:rsid w:val="00C07A5B"/>
    <w:rsid w:val="00C10817"/>
    <w:rsid w:val="00C10A56"/>
    <w:rsid w:val="00C12741"/>
    <w:rsid w:val="00C12C8A"/>
    <w:rsid w:val="00C145B2"/>
    <w:rsid w:val="00C17920"/>
    <w:rsid w:val="00C231B6"/>
    <w:rsid w:val="00C255E9"/>
    <w:rsid w:val="00C27834"/>
    <w:rsid w:val="00C27F4B"/>
    <w:rsid w:val="00C3024F"/>
    <w:rsid w:val="00C30E33"/>
    <w:rsid w:val="00C36A6B"/>
    <w:rsid w:val="00C3739B"/>
    <w:rsid w:val="00C426A7"/>
    <w:rsid w:val="00C42E2B"/>
    <w:rsid w:val="00C435E3"/>
    <w:rsid w:val="00C5442B"/>
    <w:rsid w:val="00C56C1D"/>
    <w:rsid w:val="00C61696"/>
    <w:rsid w:val="00C62EBF"/>
    <w:rsid w:val="00C63284"/>
    <w:rsid w:val="00C66DFB"/>
    <w:rsid w:val="00C70675"/>
    <w:rsid w:val="00C7113C"/>
    <w:rsid w:val="00C71F3F"/>
    <w:rsid w:val="00C72D82"/>
    <w:rsid w:val="00C730D2"/>
    <w:rsid w:val="00C743C8"/>
    <w:rsid w:val="00C76246"/>
    <w:rsid w:val="00C76A45"/>
    <w:rsid w:val="00C77845"/>
    <w:rsid w:val="00C82B8E"/>
    <w:rsid w:val="00C83859"/>
    <w:rsid w:val="00C83DB5"/>
    <w:rsid w:val="00C86945"/>
    <w:rsid w:val="00C94DEA"/>
    <w:rsid w:val="00C967F3"/>
    <w:rsid w:val="00CA0D38"/>
    <w:rsid w:val="00CA4104"/>
    <w:rsid w:val="00CB3630"/>
    <w:rsid w:val="00CB4C0C"/>
    <w:rsid w:val="00CC7B5D"/>
    <w:rsid w:val="00CD1BE1"/>
    <w:rsid w:val="00CD1CE0"/>
    <w:rsid w:val="00CD6154"/>
    <w:rsid w:val="00CE2B37"/>
    <w:rsid w:val="00CE2DB3"/>
    <w:rsid w:val="00CE2EF6"/>
    <w:rsid w:val="00CE66FA"/>
    <w:rsid w:val="00CE6D69"/>
    <w:rsid w:val="00CE7D2A"/>
    <w:rsid w:val="00CF0077"/>
    <w:rsid w:val="00CF01C8"/>
    <w:rsid w:val="00CF037F"/>
    <w:rsid w:val="00CF0D5E"/>
    <w:rsid w:val="00CF1268"/>
    <w:rsid w:val="00CF4C8D"/>
    <w:rsid w:val="00CF6171"/>
    <w:rsid w:val="00D0061F"/>
    <w:rsid w:val="00D010C7"/>
    <w:rsid w:val="00D01427"/>
    <w:rsid w:val="00D0367E"/>
    <w:rsid w:val="00D03FF4"/>
    <w:rsid w:val="00D04C97"/>
    <w:rsid w:val="00D05B5C"/>
    <w:rsid w:val="00D05BA8"/>
    <w:rsid w:val="00D10361"/>
    <w:rsid w:val="00D124FC"/>
    <w:rsid w:val="00D134C7"/>
    <w:rsid w:val="00D16211"/>
    <w:rsid w:val="00D17D0B"/>
    <w:rsid w:val="00D24752"/>
    <w:rsid w:val="00D25241"/>
    <w:rsid w:val="00D262DE"/>
    <w:rsid w:val="00D32F54"/>
    <w:rsid w:val="00D40884"/>
    <w:rsid w:val="00D41DD4"/>
    <w:rsid w:val="00D422EE"/>
    <w:rsid w:val="00D5397B"/>
    <w:rsid w:val="00D57837"/>
    <w:rsid w:val="00D6045F"/>
    <w:rsid w:val="00D7216E"/>
    <w:rsid w:val="00D748F1"/>
    <w:rsid w:val="00D74B9D"/>
    <w:rsid w:val="00D769D2"/>
    <w:rsid w:val="00D77565"/>
    <w:rsid w:val="00D84B58"/>
    <w:rsid w:val="00D8785B"/>
    <w:rsid w:val="00D8790D"/>
    <w:rsid w:val="00D934D2"/>
    <w:rsid w:val="00D95D19"/>
    <w:rsid w:val="00D9737A"/>
    <w:rsid w:val="00D97784"/>
    <w:rsid w:val="00DB2DDD"/>
    <w:rsid w:val="00DB462D"/>
    <w:rsid w:val="00DB47F9"/>
    <w:rsid w:val="00DB728E"/>
    <w:rsid w:val="00DB72DD"/>
    <w:rsid w:val="00DC0F62"/>
    <w:rsid w:val="00DC546E"/>
    <w:rsid w:val="00DC5E3A"/>
    <w:rsid w:val="00DC6E7B"/>
    <w:rsid w:val="00DD192C"/>
    <w:rsid w:val="00DD3ED7"/>
    <w:rsid w:val="00DD50FC"/>
    <w:rsid w:val="00DE3827"/>
    <w:rsid w:val="00DE5998"/>
    <w:rsid w:val="00DE6245"/>
    <w:rsid w:val="00DF263D"/>
    <w:rsid w:val="00DF2B41"/>
    <w:rsid w:val="00DF6869"/>
    <w:rsid w:val="00E00AC5"/>
    <w:rsid w:val="00E05408"/>
    <w:rsid w:val="00E06F5D"/>
    <w:rsid w:val="00E1304A"/>
    <w:rsid w:val="00E1494D"/>
    <w:rsid w:val="00E17249"/>
    <w:rsid w:val="00E33CF1"/>
    <w:rsid w:val="00E37189"/>
    <w:rsid w:val="00E37538"/>
    <w:rsid w:val="00E45BB6"/>
    <w:rsid w:val="00E47458"/>
    <w:rsid w:val="00E51648"/>
    <w:rsid w:val="00E535F0"/>
    <w:rsid w:val="00E54A2F"/>
    <w:rsid w:val="00E6220A"/>
    <w:rsid w:val="00E65B33"/>
    <w:rsid w:val="00E65B60"/>
    <w:rsid w:val="00E70860"/>
    <w:rsid w:val="00E71E59"/>
    <w:rsid w:val="00E77310"/>
    <w:rsid w:val="00E77820"/>
    <w:rsid w:val="00E77BA7"/>
    <w:rsid w:val="00E80428"/>
    <w:rsid w:val="00E81580"/>
    <w:rsid w:val="00E832A0"/>
    <w:rsid w:val="00E83D80"/>
    <w:rsid w:val="00E909AB"/>
    <w:rsid w:val="00E915DE"/>
    <w:rsid w:val="00E95306"/>
    <w:rsid w:val="00EA5F5A"/>
    <w:rsid w:val="00EA6221"/>
    <w:rsid w:val="00EA649F"/>
    <w:rsid w:val="00EB07E6"/>
    <w:rsid w:val="00EB0FA7"/>
    <w:rsid w:val="00EB2CEC"/>
    <w:rsid w:val="00EC2AAE"/>
    <w:rsid w:val="00EC42D8"/>
    <w:rsid w:val="00ED065A"/>
    <w:rsid w:val="00ED6F45"/>
    <w:rsid w:val="00ED79FA"/>
    <w:rsid w:val="00EE00FE"/>
    <w:rsid w:val="00EE3C18"/>
    <w:rsid w:val="00EE4D34"/>
    <w:rsid w:val="00EE4F2B"/>
    <w:rsid w:val="00EF4F93"/>
    <w:rsid w:val="00F00AA4"/>
    <w:rsid w:val="00F01FDF"/>
    <w:rsid w:val="00F043B7"/>
    <w:rsid w:val="00F334C4"/>
    <w:rsid w:val="00F34324"/>
    <w:rsid w:val="00F36E8E"/>
    <w:rsid w:val="00F379C9"/>
    <w:rsid w:val="00F43CB5"/>
    <w:rsid w:val="00F46768"/>
    <w:rsid w:val="00F46914"/>
    <w:rsid w:val="00F5316F"/>
    <w:rsid w:val="00F6508E"/>
    <w:rsid w:val="00F77FB1"/>
    <w:rsid w:val="00F80BFF"/>
    <w:rsid w:val="00F80CB2"/>
    <w:rsid w:val="00F80E4B"/>
    <w:rsid w:val="00F81DD9"/>
    <w:rsid w:val="00F83B7A"/>
    <w:rsid w:val="00F86065"/>
    <w:rsid w:val="00F87D54"/>
    <w:rsid w:val="00F9090E"/>
    <w:rsid w:val="00F92AC8"/>
    <w:rsid w:val="00F93B98"/>
    <w:rsid w:val="00F93E87"/>
    <w:rsid w:val="00F94B29"/>
    <w:rsid w:val="00F96E03"/>
    <w:rsid w:val="00FA0011"/>
    <w:rsid w:val="00FA1FDC"/>
    <w:rsid w:val="00FA2373"/>
    <w:rsid w:val="00FA5930"/>
    <w:rsid w:val="00FA5CD4"/>
    <w:rsid w:val="00FB18DE"/>
    <w:rsid w:val="00FB32D0"/>
    <w:rsid w:val="00FC15D4"/>
    <w:rsid w:val="00FC2E43"/>
    <w:rsid w:val="00FC4306"/>
    <w:rsid w:val="00FC6717"/>
    <w:rsid w:val="00FC7570"/>
    <w:rsid w:val="00FC7DDA"/>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46914"/>
    <w:pPr>
      <w:ind w:leftChars="400" w:left="840"/>
    </w:pPr>
  </w:style>
  <w:style w:type="character" w:styleId="afc">
    <w:name w:val="Unresolved Mention"/>
    <w:basedOn w:val="a0"/>
    <w:uiPriority w:val="99"/>
    <w:semiHidden/>
    <w:unhideWhenUsed/>
    <w:rsid w:val="00B36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subsidy/"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mailto:bzl-h2-nh3-int@meti.go.jp" TargetMode="External"/><Relationship Id="rId10" Type="http://schemas.openxmlformats.org/officeDocument/2006/relationships/hyperlink" Target="https://www.meti.go.jp/information_2/publicoffer/jimusyori_manual.htm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mailto:bzl-kokusai-CM@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19" ma:contentTypeDescription="新しいドキュメントを作成します。" ma:contentTypeScope="" ma:versionID="c409323cd12d5e7c6c19b5198d3f45dd">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d7ebd12f71978cbd87e8136c54c20b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e26__x3073__x66ff__x3048__x30c6__x30b9__x30c8_ xmlns="e19ac6a3-eb91-4a11-bbe2-b604c2c9a29b" xsi:nil="true"/>
    <TaxCatchAll xmlns="eb8974f5-02d0-4bec-a42a-ae9dc6568ac8" xsi:nil="true"/>
    <lcf76f155ced4ddcb4097134ff3c332f xmlns="e19ac6a3-eb91-4a11-bbe2-b604c2c9a2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E1AAF5-85DC-4C8E-95EF-AF07788D7C12}">
  <ds:schemaRefs>
    <ds:schemaRef ds:uri="http://schemas.openxmlformats.org/officeDocument/2006/bibliography"/>
  </ds:schemaRefs>
</ds:datastoreItem>
</file>

<file path=customXml/itemProps2.xml><?xml version="1.0" encoding="utf-8"?>
<ds:datastoreItem xmlns:ds="http://schemas.openxmlformats.org/officeDocument/2006/customXml" ds:itemID="{F641C974-3E14-4999-9985-750F846C357C}"/>
</file>

<file path=customXml/itemProps3.xml><?xml version="1.0" encoding="utf-8"?>
<ds:datastoreItem xmlns:ds="http://schemas.openxmlformats.org/officeDocument/2006/customXml" ds:itemID="{77D9E45C-7040-4BE4-9447-06F5414F42CB}"/>
</file>

<file path=customXml/itemProps4.xml><?xml version="1.0" encoding="utf-8"?>
<ds:datastoreItem xmlns:ds="http://schemas.openxmlformats.org/officeDocument/2006/customXml" ds:itemID="{D12FBB43-B14D-450F-B698-BF9D08F80A1A}"/>
</file>

<file path=docProps/app.xml><?xml version="1.0" encoding="utf-8"?>
<Properties xmlns="http://schemas.openxmlformats.org/officeDocument/2006/extended-properties" xmlns:vt="http://schemas.openxmlformats.org/officeDocument/2006/docPropsVTypes">
  <Template>Normal.dotm</Template>
  <TotalTime>0</TotalTime>
  <Pages>19</Pages>
  <Words>2235</Words>
  <Characters>12745</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2025-04-28T04:25:00Z</dcterms:created>
  <dcterms:modified xsi:type="dcterms:W3CDTF">2025-04-28T05:40:00Z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ies>
</file>