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7D6E" w14:textId="39935A51" w:rsidR="000946CF" w:rsidRPr="007A037C" w:rsidRDefault="00DF4CC1">
      <w:pPr>
        <w:widowControl/>
        <w:spacing w:line="340" w:lineRule="exact"/>
        <w:jc w:val="left"/>
        <w:rPr>
          <w:rFonts w:ascii="MS Gothic" w:eastAsia="MS Gothic" w:hAnsi="MS Gothic"/>
          <w:sz w:val="24"/>
          <w:szCs w:val="24"/>
        </w:rPr>
      </w:pPr>
      <w:bookmarkStart w:id="0" w:name="_Hlk122960389"/>
      <w:r w:rsidRPr="1F8A3D13">
        <w:rPr>
          <w:rFonts w:ascii="MS Gothic" w:eastAsia="MS Gothic" w:hAnsi="MS Gothic"/>
          <w:sz w:val="24"/>
          <w:szCs w:val="24"/>
        </w:rPr>
        <w:t>令和</w:t>
      </w:r>
      <w:r w:rsidR="0FCA66C5" w:rsidRPr="1F8A3D13">
        <w:rPr>
          <w:rFonts w:ascii="MS Gothic" w:eastAsia="MS Gothic" w:hAnsi="MS Gothic"/>
          <w:sz w:val="24"/>
          <w:szCs w:val="24"/>
        </w:rPr>
        <w:t>７</w:t>
      </w:r>
      <w:r w:rsidRPr="1F8A3D13">
        <w:rPr>
          <w:rFonts w:ascii="MS Gothic" w:eastAsia="MS Gothic" w:hAnsi="MS Gothic"/>
          <w:sz w:val="24"/>
          <w:szCs w:val="24"/>
        </w:rPr>
        <w:t>年度燃料安定供給対策に関する調査等委託費</w:t>
      </w:r>
      <w:r w:rsidR="000946CF" w:rsidRPr="1F8A3D13">
        <w:rPr>
          <w:rFonts w:ascii="MS Gothic" w:eastAsia="MS Gothic" w:hAnsi="MS Gothic"/>
          <w:sz w:val="24"/>
          <w:szCs w:val="24"/>
        </w:rPr>
        <w:t>（</w:t>
      </w:r>
      <w:r w:rsidR="004D4434" w:rsidRPr="1F8A3D13">
        <w:rPr>
          <w:rFonts w:ascii="MS Gothic" w:eastAsia="MS Gothic" w:hAnsi="MS Gothic"/>
          <w:sz w:val="24"/>
          <w:szCs w:val="24"/>
        </w:rPr>
        <w:t>ＡＳＥＡＮ＋３地域</w:t>
      </w:r>
      <w:r w:rsidR="00F42B45" w:rsidRPr="1F8A3D13">
        <w:rPr>
          <w:rFonts w:ascii="MS Gothic" w:eastAsia="MS Gothic" w:hAnsi="MS Gothic"/>
          <w:sz w:val="24"/>
          <w:szCs w:val="24"/>
        </w:rPr>
        <w:t>等</w:t>
      </w:r>
      <w:r w:rsidR="004D4434" w:rsidRPr="1F8A3D13">
        <w:rPr>
          <w:rFonts w:ascii="MS Gothic" w:eastAsia="MS Gothic" w:hAnsi="MS Gothic"/>
          <w:sz w:val="24"/>
          <w:szCs w:val="24"/>
        </w:rPr>
        <w:t>におけるエネルギー連携強化に係る事業</w:t>
      </w:r>
      <w:r w:rsidR="000946CF" w:rsidRPr="1F8A3D13">
        <w:rPr>
          <w:rFonts w:ascii="MS Gothic" w:eastAsia="MS Gothic" w:hAnsi="MS Gothic"/>
          <w:sz w:val="24"/>
          <w:szCs w:val="24"/>
        </w:rPr>
        <w:t>）</w:t>
      </w:r>
      <w:bookmarkEnd w:id="0"/>
      <w:r w:rsidR="000946CF" w:rsidRPr="1F8A3D13">
        <w:rPr>
          <w:rFonts w:ascii="MS Gothic" w:eastAsia="MS Gothic" w:hAnsi="MS Gothic"/>
          <w:sz w:val="24"/>
          <w:szCs w:val="24"/>
        </w:rPr>
        <w:t>に係る入札可能性調査実施要領</w:t>
      </w:r>
    </w:p>
    <w:p w14:paraId="7C407D6F" w14:textId="77777777" w:rsidR="000946CF" w:rsidRPr="007A037C" w:rsidRDefault="000946CF">
      <w:pPr>
        <w:widowControl/>
        <w:spacing w:line="340" w:lineRule="exact"/>
        <w:jc w:val="left"/>
        <w:rPr>
          <w:rFonts w:ascii="MS Gothic" w:eastAsia="MS Gothic" w:hAnsi="MS Gothic"/>
          <w:sz w:val="24"/>
          <w:szCs w:val="24"/>
        </w:rPr>
      </w:pPr>
    </w:p>
    <w:p w14:paraId="7C407D70" w14:textId="77777777" w:rsidR="000946CF" w:rsidRPr="007A037C" w:rsidRDefault="000946CF">
      <w:pPr>
        <w:widowControl/>
        <w:spacing w:line="340" w:lineRule="exact"/>
        <w:jc w:val="left"/>
        <w:rPr>
          <w:rFonts w:ascii="MS Gothic" w:eastAsia="MS Gothic" w:hAnsi="MS Gothic"/>
          <w:sz w:val="24"/>
          <w:szCs w:val="24"/>
        </w:rPr>
      </w:pPr>
    </w:p>
    <w:p w14:paraId="7C407D71" w14:textId="4B76C6A8" w:rsidR="000946CF" w:rsidRPr="007A037C" w:rsidRDefault="000946CF">
      <w:pPr>
        <w:widowControl/>
        <w:spacing w:line="340" w:lineRule="exact"/>
        <w:jc w:val="right"/>
        <w:rPr>
          <w:rFonts w:ascii="MS Gothic" w:eastAsia="MS Gothic" w:hAnsi="MS Gothic"/>
          <w:sz w:val="24"/>
          <w:szCs w:val="24"/>
        </w:rPr>
      </w:pPr>
      <w:r w:rsidRPr="007A037C">
        <w:rPr>
          <w:rFonts w:ascii="MS Gothic" w:eastAsia="MS Gothic" w:hAnsi="MS Gothic"/>
          <w:sz w:val="24"/>
          <w:szCs w:val="24"/>
        </w:rPr>
        <w:tab/>
      </w:r>
      <w:r w:rsidR="00AC2A58">
        <w:rPr>
          <w:rFonts w:ascii="MS Gothic" w:eastAsia="MS Gothic" w:hAnsi="MS Gothic"/>
          <w:sz w:val="24"/>
          <w:szCs w:val="24"/>
        </w:rPr>
        <w:t>令和</w:t>
      </w:r>
      <w:r w:rsidR="4043603D">
        <w:rPr>
          <w:rFonts w:ascii="MS Gothic" w:eastAsia="MS Gothic" w:hAnsi="MS Gothic"/>
          <w:sz w:val="24"/>
          <w:szCs w:val="24"/>
        </w:rPr>
        <w:t>７</w:t>
      </w:r>
      <w:r w:rsidRPr="007A037C">
        <w:rPr>
          <w:rFonts w:ascii="MS Gothic" w:eastAsia="MS Gothic" w:hAnsi="MS Gothic"/>
          <w:sz w:val="24"/>
          <w:szCs w:val="24"/>
        </w:rPr>
        <w:t>年</w:t>
      </w:r>
      <w:r w:rsidR="00243A99">
        <w:rPr>
          <w:rFonts w:ascii="MS Gothic" w:eastAsia="MS Gothic" w:hAnsi="MS Gothic" w:hint="eastAsia"/>
          <w:sz w:val="24"/>
          <w:szCs w:val="24"/>
        </w:rPr>
        <w:t>４</w:t>
      </w:r>
      <w:r w:rsidRPr="007A037C">
        <w:rPr>
          <w:rFonts w:ascii="MS Gothic" w:eastAsia="MS Gothic" w:hAnsi="MS Gothic"/>
          <w:sz w:val="24"/>
          <w:szCs w:val="24"/>
        </w:rPr>
        <w:t>月</w:t>
      </w:r>
      <w:r w:rsidR="00CB394A">
        <w:rPr>
          <w:rFonts w:ascii="MS Gothic" w:eastAsia="MS Gothic" w:hAnsi="MS Gothic" w:hint="eastAsia"/>
          <w:sz w:val="24"/>
          <w:szCs w:val="24"/>
        </w:rPr>
        <w:t>８</w:t>
      </w:r>
      <w:r w:rsidRPr="007A037C">
        <w:rPr>
          <w:rFonts w:ascii="MS Gothic" w:eastAsia="MS Gothic" w:hAnsi="MS Gothic"/>
          <w:sz w:val="24"/>
          <w:szCs w:val="24"/>
        </w:rPr>
        <w:t>日</w:t>
      </w:r>
    </w:p>
    <w:p w14:paraId="7C407D72" w14:textId="77777777" w:rsidR="000946CF" w:rsidRPr="007A037C" w:rsidRDefault="000946CF">
      <w:pPr>
        <w:widowControl/>
        <w:spacing w:line="340" w:lineRule="exact"/>
        <w:jc w:val="right"/>
        <w:rPr>
          <w:rFonts w:ascii="MS Gothic" w:eastAsia="MS Gothic" w:hAnsi="MS Gothic"/>
          <w:sz w:val="24"/>
          <w:szCs w:val="24"/>
        </w:rPr>
      </w:pPr>
      <w:r w:rsidRPr="007A037C">
        <w:rPr>
          <w:rFonts w:ascii="MS Gothic" w:eastAsia="MS Gothic" w:hAnsi="MS Gothic"/>
          <w:sz w:val="24"/>
          <w:szCs w:val="24"/>
        </w:rPr>
        <w:tab/>
      </w:r>
      <w:r w:rsidRPr="007A037C">
        <w:rPr>
          <w:rFonts w:ascii="MS Gothic" w:eastAsia="MS Gothic" w:hAnsi="MS Gothic" w:hint="eastAsia"/>
          <w:sz w:val="24"/>
          <w:szCs w:val="24"/>
        </w:rPr>
        <w:t>経済産業省</w:t>
      </w:r>
    </w:p>
    <w:p w14:paraId="7C407D73" w14:textId="7C64825F" w:rsidR="000946CF" w:rsidRPr="007A037C" w:rsidRDefault="000946CF">
      <w:pPr>
        <w:widowControl/>
        <w:spacing w:line="340" w:lineRule="exact"/>
        <w:jc w:val="right"/>
        <w:rPr>
          <w:rFonts w:ascii="MS Gothic" w:eastAsia="MS Gothic" w:hAnsi="MS Gothic"/>
          <w:sz w:val="24"/>
          <w:szCs w:val="24"/>
        </w:rPr>
      </w:pPr>
      <w:r w:rsidRPr="007A037C">
        <w:rPr>
          <w:rFonts w:ascii="MS Gothic" w:eastAsia="MS Gothic" w:hAnsi="MS Gothic" w:hint="eastAsia"/>
          <w:sz w:val="24"/>
          <w:szCs w:val="24"/>
        </w:rPr>
        <w:t xml:space="preserve">　　　　　　　</w:t>
      </w:r>
      <w:r w:rsidR="004D4434">
        <w:rPr>
          <w:rFonts w:ascii="MS Gothic" w:eastAsia="MS Gothic" w:hAnsi="MS Gothic" w:hint="eastAsia"/>
          <w:sz w:val="24"/>
          <w:szCs w:val="24"/>
        </w:rPr>
        <w:t>資源エネルギー庁</w:t>
      </w:r>
    </w:p>
    <w:p w14:paraId="7C407D74" w14:textId="426D626F" w:rsidR="000946CF" w:rsidRPr="007A037C" w:rsidRDefault="000946CF">
      <w:pPr>
        <w:widowControl/>
        <w:spacing w:line="340" w:lineRule="exact"/>
        <w:jc w:val="right"/>
        <w:rPr>
          <w:rFonts w:ascii="MS Gothic" w:eastAsia="MS Gothic" w:hAnsi="MS Gothic"/>
          <w:sz w:val="24"/>
          <w:szCs w:val="24"/>
        </w:rPr>
      </w:pPr>
      <w:r w:rsidRPr="007A037C">
        <w:rPr>
          <w:rFonts w:ascii="MS Gothic" w:eastAsia="MS Gothic" w:hAnsi="MS Gothic"/>
          <w:sz w:val="24"/>
          <w:szCs w:val="24"/>
        </w:rPr>
        <w:tab/>
      </w:r>
      <w:r w:rsidR="004D4434">
        <w:rPr>
          <w:rFonts w:ascii="MS Gothic" w:eastAsia="MS Gothic" w:hAnsi="MS Gothic" w:hint="eastAsia"/>
          <w:sz w:val="24"/>
          <w:szCs w:val="24"/>
        </w:rPr>
        <w:t>長官官房国際</w:t>
      </w:r>
      <w:r w:rsidRPr="007A037C">
        <w:rPr>
          <w:rFonts w:ascii="MS Gothic" w:eastAsia="MS Gothic" w:hAnsi="MS Gothic" w:hint="eastAsia"/>
          <w:sz w:val="24"/>
          <w:szCs w:val="24"/>
        </w:rPr>
        <w:t>課</w:t>
      </w:r>
    </w:p>
    <w:p w14:paraId="7C407D75" w14:textId="77777777" w:rsidR="000946CF" w:rsidRPr="007A037C" w:rsidRDefault="000946CF">
      <w:pPr>
        <w:widowControl/>
        <w:spacing w:line="340" w:lineRule="exact"/>
        <w:jc w:val="left"/>
        <w:rPr>
          <w:rFonts w:ascii="MS Gothic" w:eastAsia="MS Gothic" w:hAnsi="MS Gothic"/>
          <w:sz w:val="24"/>
          <w:szCs w:val="24"/>
        </w:rPr>
      </w:pPr>
    </w:p>
    <w:p w14:paraId="7C407D76" w14:textId="77777777" w:rsidR="000946CF" w:rsidRPr="007A037C" w:rsidRDefault="000946CF">
      <w:pPr>
        <w:widowControl/>
        <w:spacing w:line="340" w:lineRule="exact"/>
        <w:jc w:val="left"/>
        <w:rPr>
          <w:rFonts w:ascii="MS Gothic" w:eastAsia="MS Gothic" w:hAnsi="MS Gothic"/>
          <w:sz w:val="24"/>
          <w:szCs w:val="24"/>
        </w:rPr>
      </w:pPr>
    </w:p>
    <w:p w14:paraId="7C407D77" w14:textId="5B167E88" w:rsidR="000946CF" w:rsidRPr="007A037C" w:rsidRDefault="000946CF">
      <w:pPr>
        <w:widowControl/>
        <w:spacing w:line="340" w:lineRule="exact"/>
        <w:ind w:firstLineChars="100" w:firstLine="240"/>
        <w:jc w:val="left"/>
        <w:rPr>
          <w:rFonts w:ascii="MS Gothic" w:eastAsia="MS Gothic" w:hAnsi="MS Gothic"/>
          <w:sz w:val="24"/>
          <w:szCs w:val="24"/>
        </w:rPr>
      </w:pPr>
      <w:r w:rsidRPr="1F8A3D13">
        <w:rPr>
          <w:rFonts w:ascii="MS Gothic" w:eastAsia="MS Gothic" w:hAnsi="MS Gothic"/>
          <w:sz w:val="24"/>
          <w:szCs w:val="24"/>
        </w:rPr>
        <w:t>経済産業省では、</w:t>
      </w:r>
      <w:r w:rsidR="00DF4CC1" w:rsidRPr="1F8A3D13">
        <w:rPr>
          <w:rFonts w:ascii="MS Gothic" w:eastAsia="MS Gothic" w:hAnsi="MS Gothic"/>
          <w:sz w:val="24"/>
          <w:szCs w:val="24"/>
        </w:rPr>
        <w:t>令和</w:t>
      </w:r>
      <w:r w:rsidR="314226A3" w:rsidRPr="1F8A3D13">
        <w:rPr>
          <w:rFonts w:ascii="MS Gothic" w:eastAsia="MS Gothic" w:hAnsi="MS Gothic"/>
          <w:sz w:val="24"/>
          <w:szCs w:val="24"/>
        </w:rPr>
        <w:t>７</w:t>
      </w:r>
      <w:r w:rsidR="00DF4CC1" w:rsidRPr="1F8A3D13">
        <w:rPr>
          <w:rFonts w:ascii="MS Gothic" w:eastAsia="MS Gothic" w:hAnsi="MS Gothic"/>
          <w:sz w:val="24"/>
          <w:szCs w:val="24"/>
        </w:rPr>
        <w:t>年度燃料安定供給対策に関する調査等委託費</w:t>
      </w:r>
      <w:r w:rsidR="00AB0158" w:rsidRPr="1F8A3D13">
        <w:rPr>
          <w:rFonts w:ascii="MS Gothic" w:eastAsia="MS Gothic" w:hAnsi="MS Gothic"/>
          <w:sz w:val="24"/>
          <w:szCs w:val="24"/>
        </w:rPr>
        <w:t>（ＡＳＥＡＮ＋３地域</w:t>
      </w:r>
      <w:r w:rsidR="00F42B45" w:rsidRPr="1F8A3D13">
        <w:rPr>
          <w:rFonts w:ascii="MS Gothic" w:eastAsia="MS Gothic" w:hAnsi="MS Gothic"/>
          <w:sz w:val="24"/>
          <w:szCs w:val="24"/>
        </w:rPr>
        <w:t>等</w:t>
      </w:r>
      <w:r w:rsidR="00AB0158" w:rsidRPr="1F8A3D13">
        <w:rPr>
          <w:rFonts w:ascii="MS Gothic" w:eastAsia="MS Gothic" w:hAnsi="MS Gothic"/>
          <w:sz w:val="24"/>
          <w:szCs w:val="24"/>
        </w:rPr>
        <w:t>におけるエネルギー連携強化に係る事業）</w:t>
      </w:r>
      <w:r w:rsidRPr="1F8A3D13">
        <w:rPr>
          <w:rFonts w:ascii="MS Gothic" w:eastAsia="MS Gothic" w:hAnsi="MS Gothic"/>
          <w:sz w:val="24"/>
          <w:szCs w:val="24"/>
        </w:rPr>
        <w:t>の受託者選定に当たって、一般競争入札（又は企画競争）に付することの可能性について、以下の</w:t>
      </w:r>
      <w:r w:rsidR="00B50D25" w:rsidRPr="1F8A3D13">
        <w:rPr>
          <w:rFonts w:ascii="MS Gothic" w:eastAsia="MS Gothic" w:hAnsi="MS Gothic"/>
          <w:sz w:val="24"/>
          <w:szCs w:val="24"/>
        </w:rPr>
        <w:t>とお</w:t>
      </w:r>
      <w:r w:rsidRPr="1F8A3D13">
        <w:rPr>
          <w:rFonts w:ascii="MS Gothic" w:eastAsia="MS Gothic" w:hAnsi="MS Gothic"/>
          <w:sz w:val="24"/>
          <w:szCs w:val="24"/>
        </w:rPr>
        <w:t>り調査いたします。</w:t>
      </w:r>
    </w:p>
    <w:p w14:paraId="7C407D78" w14:textId="77777777" w:rsidR="000946CF" w:rsidRPr="007A037C" w:rsidRDefault="000946CF">
      <w:pPr>
        <w:widowControl/>
        <w:spacing w:line="340" w:lineRule="exact"/>
        <w:jc w:val="left"/>
        <w:rPr>
          <w:rFonts w:ascii="MS Gothic" w:eastAsia="MS Gothic" w:hAnsi="MS Gothic"/>
          <w:sz w:val="24"/>
          <w:szCs w:val="24"/>
        </w:rPr>
      </w:pPr>
    </w:p>
    <w:p w14:paraId="7C407D79" w14:textId="33BA7B52" w:rsidR="000946CF" w:rsidRPr="007A037C" w:rsidRDefault="000946CF">
      <w:pPr>
        <w:widowControl/>
        <w:spacing w:line="340" w:lineRule="exact"/>
        <w:ind w:firstLineChars="100" w:firstLine="240"/>
        <w:jc w:val="left"/>
        <w:rPr>
          <w:rFonts w:ascii="MS Gothic" w:eastAsia="MS Gothic" w:hAnsi="MS Gothic"/>
          <w:sz w:val="24"/>
          <w:szCs w:val="24"/>
        </w:rPr>
      </w:pPr>
      <w:r w:rsidRPr="007A037C">
        <w:rPr>
          <w:rFonts w:ascii="MS Gothic" w:eastAsia="MS Gothic" w:hAnsi="MS Gothic" w:hint="eastAsia"/>
          <w:sz w:val="24"/>
          <w:szCs w:val="24"/>
        </w:rPr>
        <w:t>つきましては、下記１．事業内容に記載する内容・条件において、的確な事業遂行が可能であり、かつ、当該事業の受託者を決定するに当たり</w:t>
      </w:r>
      <w:r w:rsidRPr="007A037C">
        <w:rPr>
          <w:rFonts w:ascii="MS Gothic" w:eastAsia="MS Gothic" w:hAnsi="MS Gothic"/>
          <w:sz w:val="24"/>
          <w:szCs w:val="24"/>
        </w:rPr>
        <w:t>一般競争入札を実施した場合、参加する意思を有する方は、</w:t>
      </w:r>
      <w:r w:rsidRPr="007A037C">
        <w:rPr>
          <w:rFonts w:ascii="MS Gothic" w:eastAsia="MS Gothic" w:hAnsi="MS Gothic" w:hint="eastAsia"/>
          <w:sz w:val="24"/>
          <w:szCs w:val="24"/>
        </w:rPr>
        <w:t>別添</w:t>
      </w:r>
      <w:r w:rsidR="004F666F">
        <w:rPr>
          <w:rFonts w:ascii="MS Gothic" w:eastAsia="MS Gothic" w:hAnsi="MS Gothic" w:hint="eastAsia"/>
          <w:sz w:val="24"/>
          <w:szCs w:val="24"/>
        </w:rPr>
        <w:t>１</w:t>
      </w:r>
      <w:r w:rsidRPr="007A037C">
        <w:rPr>
          <w:rFonts w:ascii="MS Gothic" w:eastAsia="MS Gothic" w:hAnsi="MS Gothic" w:hint="eastAsia"/>
          <w:sz w:val="24"/>
          <w:szCs w:val="24"/>
        </w:rPr>
        <w:t>登録様式に記入の上</w:t>
      </w:r>
      <w:r w:rsidRPr="007A037C">
        <w:rPr>
          <w:rFonts w:ascii="MS Gothic" w:eastAsia="MS Gothic" w:hAnsi="MS Gothic"/>
          <w:sz w:val="24"/>
          <w:szCs w:val="24"/>
        </w:rPr>
        <w:t>、</w:t>
      </w:r>
      <w:r w:rsidR="0020182F">
        <w:rPr>
          <w:rFonts w:ascii="MS Gothic" w:eastAsia="MS Gothic" w:hAnsi="MS Gothic" w:hint="eastAsia"/>
          <w:sz w:val="24"/>
          <w:szCs w:val="24"/>
        </w:rPr>
        <w:t>５</w:t>
      </w:r>
      <w:r w:rsidRPr="007A037C">
        <w:rPr>
          <w:rFonts w:ascii="MS Gothic" w:eastAsia="MS Gothic" w:hAnsi="MS Gothic"/>
          <w:sz w:val="24"/>
          <w:szCs w:val="24"/>
        </w:rPr>
        <w:t>．提出先までご登録をお願いします。</w:t>
      </w:r>
    </w:p>
    <w:p w14:paraId="7C407D7A" w14:textId="77777777" w:rsidR="000946CF" w:rsidRPr="007A037C" w:rsidRDefault="000946CF">
      <w:pPr>
        <w:widowControl/>
        <w:spacing w:line="340" w:lineRule="exact"/>
        <w:jc w:val="left"/>
        <w:rPr>
          <w:rFonts w:ascii="MS Gothic" w:eastAsia="MS Gothic" w:hAnsi="MS Gothic"/>
          <w:sz w:val="24"/>
          <w:szCs w:val="24"/>
        </w:rPr>
      </w:pPr>
    </w:p>
    <w:p w14:paraId="7C407D7B" w14:textId="77777777" w:rsidR="000946CF" w:rsidRPr="007A037C" w:rsidRDefault="000946CF">
      <w:pPr>
        <w:widowControl/>
        <w:spacing w:line="340" w:lineRule="exact"/>
        <w:jc w:val="left"/>
        <w:rPr>
          <w:rFonts w:ascii="MS Gothic" w:eastAsia="MS Gothic" w:hAnsi="MS Gothic"/>
          <w:sz w:val="24"/>
          <w:szCs w:val="24"/>
        </w:rPr>
      </w:pPr>
    </w:p>
    <w:p w14:paraId="7C407D7C" w14:textId="7CE2105D" w:rsidR="000946CF" w:rsidRPr="007A037C" w:rsidRDefault="000946CF">
      <w:pPr>
        <w:widowControl/>
        <w:spacing w:line="340" w:lineRule="exact"/>
        <w:jc w:val="left"/>
        <w:rPr>
          <w:rFonts w:ascii="MS Gothic" w:eastAsia="MS Gothic" w:hAnsi="MS Gothic"/>
          <w:sz w:val="24"/>
          <w:szCs w:val="24"/>
        </w:rPr>
      </w:pPr>
      <w:r w:rsidRPr="007A037C">
        <w:rPr>
          <w:rFonts w:ascii="MS Gothic" w:eastAsia="MS Gothic" w:hAnsi="MS Gothic" w:hint="eastAsia"/>
          <w:sz w:val="24"/>
          <w:szCs w:val="24"/>
        </w:rPr>
        <w:t xml:space="preserve">１．事業内容　</w:t>
      </w:r>
    </w:p>
    <w:p w14:paraId="7C407D7D" w14:textId="77777777" w:rsidR="000946CF" w:rsidRPr="007A037C" w:rsidRDefault="000946CF" w:rsidP="002E70C0">
      <w:pPr>
        <w:widowControl/>
        <w:spacing w:line="340" w:lineRule="exact"/>
        <w:ind w:firstLineChars="100" w:firstLine="240"/>
        <w:jc w:val="left"/>
        <w:rPr>
          <w:rFonts w:ascii="MS Gothic" w:eastAsia="MS Gothic" w:hAnsi="MS Gothic"/>
          <w:sz w:val="24"/>
          <w:szCs w:val="24"/>
        </w:rPr>
      </w:pPr>
      <w:r w:rsidRPr="007A037C">
        <w:rPr>
          <w:rFonts w:ascii="MS Gothic" w:eastAsia="MS Gothic" w:hAnsi="MS Gothic" w:hint="eastAsia"/>
          <w:sz w:val="24"/>
          <w:szCs w:val="24"/>
        </w:rPr>
        <w:t>(1) 概要</w:t>
      </w:r>
    </w:p>
    <w:p w14:paraId="22149E34" w14:textId="05B4478D" w:rsidR="00AB0158" w:rsidRPr="008116EF" w:rsidRDefault="00AB0158" w:rsidP="00AB0158">
      <w:pPr>
        <w:widowControl/>
        <w:spacing w:line="340" w:lineRule="exact"/>
        <w:ind w:leftChars="100" w:left="210" w:firstLineChars="100" w:firstLine="240"/>
        <w:jc w:val="left"/>
        <w:rPr>
          <w:rFonts w:ascii="MS Gothic" w:eastAsia="MS Gothic" w:hAnsi="MS Gothic"/>
          <w:sz w:val="24"/>
          <w:szCs w:val="24"/>
        </w:rPr>
      </w:pPr>
      <w:r w:rsidRPr="00CB68A4">
        <w:rPr>
          <w:rFonts w:ascii="MS Gothic" w:eastAsia="MS Gothic" w:hAnsi="MS Gothic" w:hint="eastAsia"/>
          <w:sz w:val="24"/>
          <w:szCs w:val="24"/>
        </w:rPr>
        <w:t>ＡＳＥＡＮ＋３</w:t>
      </w:r>
      <w:r>
        <w:rPr>
          <w:rFonts w:ascii="MS Gothic" w:eastAsia="MS Gothic" w:hAnsi="MS Gothic" w:hint="eastAsia"/>
          <w:sz w:val="24"/>
          <w:szCs w:val="24"/>
        </w:rPr>
        <w:t>（日中韓）地域</w:t>
      </w:r>
      <w:r w:rsidR="00F42B45">
        <w:rPr>
          <w:rFonts w:ascii="MS Gothic" w:eastAsia="MS Gothic" w:hAnsi="MS Gothic" w:hint="eastAsia"/>
          <w:sz w:val="24"/>
          <w:szCs w:val="24"/>
        </w:rPr>
        <w:t>等</w:t>
      </w:r>
      <w:r w:rsidRPr="00CB68A4">
        <w:rPr>
          <w:rFonts w:ascii="MS Gothic" w:eastAsia="MS Gothic" w:hAnsi="MS Gothic" w:hint="eastAsia"/>
          <w:sz w:val="24"/>
          <w:szCs w:val="24"/>
        </w:rPr>
        <w:t>におけるエネルギー連携強化の議論及び国際協力枠組みにおける情報共有や議論を促進すべく、ＡＳＥＡＮ事務局とも連携しながら、政府関係者のみならず、エネルギー関連企業関係者や各種研究機関などの民間有識者が参加する分野別ワークショップ等を開催すると共に、</w:t>
      </w:r>
      <w:r>
        <w:rPr>
          <w:rFonts w:ascii="MS Gothic" w:eastAsia="MS Gothic" w:hAnsi="MS Gothic" w:hint="eastAsia"/>
          <w:sz w:val="24"/>
          <w:szCs w:val="24"/>
        </w:rPr>
        <w:t>上記</w:t>
      </w:r>
      <w:r w:rsidRPr="00CB68A4">
        <w:rPr>
          <w:rFonts w:ascii="MS Gothic" w:eastAsia="MS Gothic" w:hAnsi="MS Gothic" w:hint="eastAsia"/>
          <w:sz w:val="24"/>
          <w:szCs w:val="24"/>
        </w:rPr>
        <w:t>会合におけるプレゼンテーション、情報収集等を行い、これらの成果を受けて調査報告書の作成を行う</w:t>
      </w:r>
      <w:r>
        <w:rPr>
          <w:rFonts w:ascii="MS Gothic" w:eastAsia="MS Gothic" w:hAnsi="MS Gothic" w:hint="eastAsia"/>
          <w:sz w:val="24"/>
          <w:szCs w:val="24"/>
        </w:rPr>
        <w:t>。</w:t>
      </w:r>
    </w:p>
    <w:p w14:paraId="7C407D7F" w14:textId="77777777" w:rsidR="000946CF" w:rsidRPr="007A037C" w:rsidRDefault="000946CF">
      <w:pPr>
        <w:widowControl/>
        <w:spacing w:line="340" w:lineRule="exact"/>
        <w:jc w:val="left"/>
        <w:rPr>
          <w:rFonts w:ascii="MS Gothic" w:eastAsia="MS Gothic" w:hAnsi="MS Gothic"/>
          <w:sz w:val="24"/>
          <w:szCs w:val="24"/>
        </w:rPr>
      </w:pPr>
    </w:p>
    <w:p w14:paraId="7C407D80" w14:textId="77777777" w:rsidR="000946CF" w:rsidRPr="007A037C" w:rsidRDefault="000946CF" w:rsidP="002E70C0">
      <w:pPr>
        <w:widowControl/>
        <w:spacing w:line="340" w:lineRule="exact"/>
        <w:ind w:firstLineChars="100" w:firstLine="240"/>
        <w:jc w:val="left"/>
        <w:rPr>
          <w:rFonts w:ascii="MS Gothic" w:eastAsia="MS Gothic" w:hAnsi="MS Gothic"/>
          <w:sz w:val="24"/>
          <w:szCs w:val="24"/>
        </w:rPr>
      </w:pPr>
      <w:r w:rsidRPr="007A037C">
        <w:rPr>
          <w:rFonts w:ascii="MS Gothic" w:eastAsia="MS Gothic" w:hAnsi="MS Gothic" w:hint="eastAsia"/>
          <w:sz w:val="24"/>
          <w:szCs w:val="24"/>
        </w:rPr>
        <w:t>(2) 事業の具体的内容</w:t>
      </w:r>
    </w:p>
    <w:p w14:paraId="7C407D81" w14:textId="1C711480" w:rsidR="000946CF" w:rsidRPr="007A037C" w:rsidRDefault="00B63A59" w:rsidP="002E70C0">
      <w:pPr>
        <w:widowControl/>
        <w:spacing w:line="340" w:lineRule="exact"/>
        <w:ind w:leftChars="100" w:left="210" w:firstLineChars="100" w:firstLine="240"/>
        <w:jc w:val="left"/>
        <w:rPr>
          <w:rFonts w:ascii="MS Gothic" w:eastAsia="MS Gothic" w:hAnsi="MS Gothic"/>
          <w:sz w:val="24"/>
          <w:szCs w:val="24"/>
        </w:rPr>
      </w:pPr>
      <w:r>
        <w:rPr>
          <w:rFonts w:ascii="MS Gothic" w:eastAsia="MS Gothic" w:hAnsi="MS Gothic" w:hint="eastAsia"/>
          <w:sz w:val="24"/>
          <w:szCs w:val="24"/>
        </w:rPr>
        <w:t>別紙（仕様書</w:t>
      </w:r>
      <w:r w:rsidR="00DA29BF">
        <w:rPr>
          <w:rFonts w:ascii="MS Gothic" w:eastAsia="MS Gothic" w:hAnsi="MS Gothic" w:hint="eastAsia"/>
          <w:sz w:val="24"/>
          <w:szCs w:val="24"/>
        </w:rPr>
        <w:t>案</w:t>
      </w:r>
      <w:r>
        <w:rPr>
          <w:rFonts w:ascii="MS Gothic" w:eastAsia="MS Gothic" w:hAnsi="MS Gothic" w:hint="eastAsia"/>
          <w:sz w:val="24"/>
          <w:szCs w:val="24"/>
        </w:rPr>
        <w:t>）参照のこと</w:t>
      </w:r>
    </w:p>
    <w:p w14:paraId="7C407D82" w14:textId="77777777" w:rsidR="000946CF" w:rsidRPr="007A037C" w:rsidRDefault="000946CF">
      <w:pPr>
        <w:widowControl/>
        <w:spacing w:line="340" w:lineRule="exact"/>
        <w:jc w:val="left"/>
        <w:rPr>
          <w:rFonts w:ascii="MS Gothic" w:eastAsia="MS Gothic" w:hAnsi="MS Gothic"/>
          <w:sz w:val="24"/>
          <w:szCs w:val="24"/>
        </w:rPr>
      </w:pPr>
    </w:p>
    <w:p w14:paraId="7C407D83" w14:textId="77777777" w:rsidR="000946CF" w:rsidRPr="007A037C" w:rsidRDefault="000946CF" w:rsidP="002E70C0">
      <w:pPr>
        <w:widowControl/>
        <w:spacing w:line="340" w:lineRule="exact"/>
        <w:ind w:firstLineChars="100" w:firstLine="240"/>
        <w:jc w:val="left"/>
        <w:rPr>
          <w:rFonts w:ascii="MS Gothic" w:eastAsia="MS Gothic" w:hAnsi="MS Gothic"/>
          <w:sz w:val="24"/>
          <w:szCs w:val="24"/>
        </w:rPr>
      </w:pPr>
      <w:r w:rsidRPr="007A037C">
        <w:rPr>
          <w:rFonts w:ascii="MS Gothic" w:eastAsia="MS Gothic" w:hAnsi="MS Gothic" w:hint="eastAsia"/>
          <w:sz w:val="24"/>
          <w:szCs w:val="24"/>
        </w:rPr>
        <w:t>(3) 事業期間</w:t>
      </w:r>
    </w:p>
    <w:p w14:paraId="7C407D84" w14:textId="3351573F" w:rsidR="000946CF" w:rsidRPr="007A037C" w:rsidRDefault="000946CF" w:rsidP="00AF0171">
      <w:pPr>
        <w:widowControl/>
        <w:spacing w:line="340" w:lineRule="exact"/>
        <w:ind w:left="240" w:hangingChars="100" w:hanging="240"/>
        <w:jc w:val="left"/>
        <w:rPr>
          <w:rFonts w:ascii="MS Gothic" w:eastAsia="MS Gothic" w:hAnsi="MS Gothic"/>
          <w:sz w:val="24"/>
          <w:szCs w:val="24"/>
        </w:rPr>
      </w:pPr>
      <w:r w:rsidRPr="71F7038D">
        <w:rPr>
          <w:rFonts w:ascii="MS Gothic" w:eastAsia="MS Gothic" w:hAnsi="MS Gothic"/>
          <w:sz w:val="24"/>
          <w:szCs w:val="24"/>
        </w:rPr>
        <w:t xml:space="preserve">　　</w:t>
      </w:r>
      <w:r w:rsidR="003C18FB" w:rsidRPr="71F7038D">
        <w:rPr>
          <w:rFonts w:ascii="MS Gothic" w:eastAsia="MS Gothic" w:hAnsi="MS Gothic"/>
          <w:sz w:val="24"/>
          <w:szCs w:val="24"/>
        </w:rPr>
        <w:t>委託契約締結日</w:t>
      </w:r>
      <w:r w:rsidRPr="71F7038D">
        <w:rPr>
          <w:rFonts w:ascii="MS Gothic" w:eastAsia="MS Gothic" w:hAnsi="MS Gothic"/>
          <w:sz w:val="24"/>
          <w:szCs w:val="24"/>
        </w:rPr>
        <w:t>から</w:t>
      </w:r>
      <w:r w:rsidR="00AC2A58" w:rsidRPr="71F7038D">
        <w:rPr>
          <w:rFonts w:ascii="MS Gothic" w:eastAsia="MS Gothic" w:hAnsi="MS Gothic"/>
          <w:sz w:val="24"/>
          <w:szCs w:val="24"/>
        </w:rPr>
        <w:t>令和</w:t>
      </w:r>
      <w:r w:rsidR="26D33D77" w:rsidRPr="71F7038D">
        <w:rPr>
          <w:rFonts w:ascii="MS Gothic" w:eastAsia="MS Gothic" w:hAnsi="MS Gothic"/>
          <w:sz w:val="24"/>
          <w:szCs w:val="24"/>
        </w:rPr>
        <w:t>８</w:t>
      </w:r>
      <w:r w:rsidRPr="71F7038D">
        <w:rPr>
          <w:rFonts w:ascii="MS Gothic" w:eastAsia="MS Gothic" w:hAnsi="MS Gothic"/>
          <w:sz w:val="24"/>
          <w:szCs w:val="24"/>
        </w:rPr>
        <w:t>年</w:t>
      </w:r>
      <w:r w:rsidR="003C18FB" w:rsidRPr="71F7038D">
        <w:rPr>
          <w:rFonts w:ascii="MS Gothic" w:eastAsia="MS Gothic" w:hAnsi="MS Gothic"/>
          <w:sz w:val="24"/>
          <w:szCs w:val="24"/>
        </w:rPr>
        <w:t>３</w:t>
      </w:r>
      <w:r w:rsidRPr="71F7038D">
        <w:rPr>
          <w:rFonts w:ascii="MS Gothic" w:eastAsia="MS Gothic" w:hAnsi="MS Gothic"/>
          <w:sz w:val="24"/>
          <w:szCs w:val="24"/>
        </w:rPr>
        <w:t>月</w:t>
      </w:r>
      <w:r w:rsidR="6FA09708" w:rsidRPr="71F7038D">
        <w:rPr>
          <w:rFonts w:ascii="MS Gothic" w:eastAsia="MS Gothic" w:hAnsi="MS Gothic"/>
          <w:sz w:val="24"/>
          <w:szCs w:val="24"/>
        </w:rPr>
        <w:t>３１</w:t>
      </w:r>
      <w:r w:rsidRPr="71F7038D">
        <w:rPr>
          <w:rFonts w:ascii="MS Gothic" w:eastAsia="MS Gothic" w:hAnsi="MS Gothic"/>
          <w:sz w:val="24"/>
          <w:szCs w:val="24"/>
        </w:rPr>
        <w:t>日まで（予定）</w:t>
      </w:r>
    </w:p>
    <w:p w14:paraId="7C407D85" w14:textId="77777777" w:rsidR="000946CF" w:rsidRPr="007A037C" w:rsidRDefault="000946CF">
      <w:pPr>
        <w:widowControl/>
        <w:spacing w:line="340" w:lineRule="exact"/>
        <w:jc w:val="left"/>
        <w:rPr>
          <w:rFonts w:ascii="MS Gothic" w:eastAsia="MS Gothic" w:hAnsi="MS Gothic"/>
          <w:sz w:val="24"/>
          <w:szCs w:val="24"/>
        </w:rPr>
      </w:pPr>
      <w:r w:rsidRPr="007A037C">
        <w:rPr>
          <w:rFonts w:ascii="MS Gothic" w:eastAsia="MS Gothic" w:hAnsi="MS Gothic" w:hint="eastAsia"/>
          <w:sz w:val="24"/>
          <w:szCs w:val="24"/>
        </w:rPr>
        <w:t xml:space="preserve">　</w:t>
      </w:r>
    </w:p>
    <w:p w14:paraId="7C407D86" w14:textId="77777777" w:rsidR="000946CF" w:rsidRPr="007A037C" w:rsidRDefault="000946CF" w:rsidP="002E70C0">
      <w:pPr>
        <w:widowControl/>
        <w:spacing w:line="340" w:lineRule="exact"/>
        <w:ind w:firstLineChars="100" w:firstLine="240"/>
        <w:jc w:val="left"/>
        <w:rPr>
          <w:rFonts w:ascii="MS Gothic" w:eastAsia="MS Gothic" w:hAnsi="MS Gothic"/>
          <w:sz w:val="24"/>
          <w:szCs w:val="24"/>
        </w:rPr>
      </w:pPr>
      <w:r w:rsidRPr="007A037C">
        <w:rPr>
          <w:rFonts w:ascii="MS Gothic" w:eastAsia="MS Gothic" w:hAnsi="MS Gothic" w:hint="eastAsia"/>
          <w:sz w:val="24"/>
          <w:szCs w:val="24"/>
        </w:rPr>
        <w:t>(4) 事業実施条件</w:t>
      </w:r>
    </w:p>
    <w:p w14:paraId="158A4A27" w14:textId="77777777" w:rsidR="00106038" w:rsidRPr="002B099E" w:rsidRDefault="00106038" w:rsidP="00106038">
      <w:pPr>
        <w:widowControl/>
        <w:spacing w:afterLines="50" w:after="180"/>
        <w:ind w:leftChars="200" w:left="420" w:firstLineChars="100" w:firstLine="240"/>
        <w:jc w:val="left"/>
        <w:rPr>
          <w:rFonts w:ascii="MS PGothic" w:eastAsia="MS PGothic" w:hAnsi="MS PGothic"/>
          <w:sz w:val="24"/>
          <w:szCs w:val="24"/>
        </w:rPr>
      </w:pPr>
      <w:r w:rsidRPr="002B099E">
        <w:rPr>
          <w:rFonts w:ascii="MS PGothic" w:eastAsia="MS PGothic" w:hAnsi="MS PGothic" w:hint="eastAsia"/>
          <w:sz w:val="24"/>
          <w:szCs w:val="24"/>
        </w:rPr>
        <w:t>本事業のスムーズな実施には、</w:t>
      </w:r>
      <w:r>
        <w:rPr>
          <w:rFonts w:ascii="MS PGothic" w:eastAsia="MS PGothic" w:hAnsi="MS PGothic" w:hint="eastAsia"/>
          <w:sz w:val="24"/>
          <w:szCs w:val="24"/>
        </w:rPr>
        <w:t>以下のような専門的知見・ノウハウ・人的ネットワークを組織として一体的に有していることが求められる</w:t>
      </w:r>
      <w:r w:rsidRPr="002B099E">
        <w:rPr>
          <w:rFonts w:ascii="MS PGothic" w:eastAsia="MS PGothic" w:hAnsi="MS PGothic" w:hint="eastAsia"/>
          <w:sz w:val="24"/>
          <w:szCs w:val="24"/>
        </w:rPr>
        <w:t>。</w:t>
      </w:r>
    </w:p>
    <w:p w14:paraId="754B798E" w14:textId="29DC8EEA" w:rsidR="00106038" w:rsidRPr="002B099E" w:rsidRDefault="00106038" w:rsidP="00106038">
      <w:pPr>
        <w:pStyle w:val="ListParagraph"/>
        <w:widowControl/>
        <w:numPr>
          <w:ilvl w:val="0"/>
          <w:numId w:val="13"/>
        </w:numPr>
        <w:spacing w:afterLines="50" w:after="180"/>
        <w:ind w:leftChars="203" w:left="707" w:hangingChars="117" w:hanging="281"/>
        <w:jc w:val="left"/>
        <w:rPr>
          <w:rFonts w:ascii="MS PGothic" w:eastAsia="MS PGothic" w:hAnsi="MS PGothic"/>
          <w:sz w:val="24"/>
          <w:szCs w:val="24"/>
        </w:rPr>
      </w:pPr>
      <w:r w:rsidRPr="002B099E">
        <w:rPr>
          <w:rFonts w:ascii="MS PGothic" w:eastAsia="MS PGothic" w:hAnsi="MS PGothic" w:hint="eastAsia"/>
          <w:sz w:val="24"/>
          <w:szCs w:val="24"/>
        </w:rPr>
        <w:t>全ての</w:t>
      </w:r>
      <w:r>
        <w:rPr>
          <w:rFonts w:ascii="MS PGothic" w:eastAsia="MS PGothic" w:hAnsi="MS PGothic" w:hint="eastAsia"/>
          <w:sz w:val="24"/>
          <w:szCs w:val="24"/>
        </w:rPr>
        <w:t>ＡＳＥＡＮ＋３</w:t>
      </w:r>
      <w:r w:rsidRPr="002B099E">
        <w:rPr>
          <w:rFonts w:ascii="MS PGothic" w:eastAsia="MS PGothic" w:hAnsi="MS PGothic" w:hint="eastAsia"/>
          <w:sz w:val="24"/>
          <w:szCs w:val="24"/>
        </w:rPr>
        <w:t>メンバー国のエネルギー情勢全般や、地域内のエネルギー協力の方向性を深く理解し、かつ分野別テーマ（エネルギーセキュリティ、</w:t>
      </w:r>
      <w:r w:rsidR="00C219EB">
        <w:rPr>
          <w:rFonts w:ascii="MS PGothic" w:eastAsia="MS PGothic" w:hAnsi="MS PGothic" w:hint="eastAsia"/>
          <w:sz w:val="24"/>
          <w:szCs w:val="24"/>
        </w:rPr>
        <w:t>石油市場・</w:t>
      </w:r>
      <w:r w:rsidRPr="002B099E">
        <w:rPr>
          <w:rFonts w:ascii="MS PGothic" w:eastAsia="MS PGothic" w:hAnsi="MS PGothic" w:hint="eastAsia"/>
          <w:sz w:val="24"/>
          <w:szCs w:val="24"/>
        </w:rPr>
        <w:t>天然ガス、省</w:t>
      </w:r>
      <w:r w:rsidR="00C219EB">
        <w:rPr>
          <w:rFonts w:ascii="MS PGothic" w:eastAsia="MS PGothic" w:hAnsi="MS PGothic" w:hint="eastAsia"/>
          <w:sz w:val="24"/>
          <w:szCs w:val="24"/>
        </w:rPr>
        <w:t>エネルギー</w:t>
      </w:r>
      <w:r w:rsidRPr="002B099E">
        <w:rPr>
          <w:rFonts w:ascii="MS PGothic" w:eastAsia="MS PGothic" w:hAnsi="MS PGothic" w:hint="eastAsia"/>
          <w:sz w:val="24"/>
          <w:szCs w:val="24"/>
        </w:rPr>
        <w:t>・</w:t>
      </w:r>
      <w:r w:rsidR="00C219EB">
        <w:rPr>
          <w:rFonts w:ascii="MS PGothic" w:eastAsia="MS PGothic" w:hAnsi="MS PGothic" w:hint="eastAsia"/>
          <w:sz w:val="24"/>
          <w:szCs w:val="24"/>
        </w:rPr>
        <w:t>再生可能エネルギー</w:t>
      </w:r>
      <w:r w:rsidRPr="002B099E">
        <w:rPr>
          <w:rFonts w:ascii="MS PGothic" w:eastAsia="MS PGothic" w:hAnsi="MS PGothic" w:hint="eastAsia"/>
          <w:sz w:val="24"/>
          <w:szCs w:val="24"/>
        </w:rPr>
        <w:t>）に関する専門的知見も有していること。</w:t>
      </w:r>
    </w:p>
    <w:p w14:paraId="1165D26E" w14:textId="25E5CFF7" w:rsidR="004507B5" w:rsidRDefault="00106038" w:rsidP="00D84577">
      <w:pPr>
        <w:pStyle w:val="ListParagraph"/>
        <w:widowControl/>
        <w:numPr>
          <w:ilvl w:val="0"/>
          <w:numId w:val="13"/>
        </w:numPr>
        <w:spacing w:afterLines="50" w:after="180"/>
        <w:ind w:leftChars="203" w:left="707" w:hangingChars="117" w:hanging="281"/>
        <w:jc w:val="left"/>
        <w:rPr>
          <w:rFonts w:ascii="MS PGothic" w:eastAsia="MS PGothic" w:hAnsi="MS PGothic"/>
          <w:sz w:val="24"/>
          <w:szCs w:val="24"/>
        </w:rPr>
      </w:pPr>
      <w:r w:rsidRPr="002B099E">
        <w:rPr>
          <w:rFonts w:ascii="MS PGothic" w:eastAsia="MS PGothic" w:hAnsi="MS PGothic" w:hint="eastAsia"/>
          <w:sz w:val="24"/>
          <w:szCs w:val="24"/>
        </w:rPr>
        <w:t>2014年に設立された東アジア各国のエネルギー研究機関ネットワークであるERIN（Energy Research Institution Network）に所属するなど、ＡＳＥＡＮ各国政府や研究機関等のキーパーソンとの人的ネットワークとノウハウを有し、今ある知見を随時アップデートできること。</w:t>
      </w:r>
    </w:p>
    <w:p w14:paraId="3DF1D27D" w14:textId="77777777" w:rsidR="00D84577" w:rsidRPr="00D84577" w:rsidRDefault="00D84577" w:rsidP="00D84577">
      <w:pPr>
        <w:pStyle w:val="ListParagraph"/>
        <w:widowControl/>
        <w:spacing w:afterLines="50" w:after="180"/>
        <w:ind w:leftChars="0" w:left="707"/>
        <w:jc w:val="left"/>
        <w:rPr>
          <w:rFonts w:ascii="MS PGothic" w:eastAsia="MS PGothic" w:hAnsi="MS PGothic"/>
          <w:sz w:val="24"/>
          <w:szCs w:val="24"/>
        </w:rPr>
      </w:pPr>
    </w:p>
    <w:p w14:paraId="233D5390" w14:textId="77777777" w:rsidR="00D84577" w:rsidRDefault="00071ED9" w:rsidP="00D84577">
      <w:pPr>
        <w:widowControl/>
        <w:jc w:val="left"/>
        <w:rPr>
          <w:rFonts w:ascii="MS Gothic" w:eastAsia="MS Gothic" w:hAnsi="MS Gothic"/>
          <w:sz w:val="24"/>
          <w:szCs w:val="24"/>
        </w:rPr>
      </w:pPr>
      <w:r>
        <w:rPr>
          <w:rFonts w:ascii="MS Gothic" w:eastAsia="MS Gothic" w:hAnsi="MS Gothic" w:hint="eastAsia"/>
          <w:sz w:val="24"/>
          <w:szCs w:val="24"/>
        </w:rPr>
        <w:t>２</w:t>
      </w:r>
      <w:r w:rsidR="00D657B9" w:rsidRPr="007A037C">
        <w:rPr>
          <w:rFonts w:ascii="MS Gothic" w:eastAsia="MS Gothic" w:hAnsi="MS Gothic" w:hint="eastAsia"/>
          <w:sz w:val="24"/>
          <w:szCs w:val="24"/>
        </w:rPr>
        <w:t>．</w:t>
      </w:r>
      <w:r w:rsidR="00D84577">
        <w:rPr>
          <w:rFonts w:ascii="MS Gothic" w:eastAsia="MS Gothic" w:hAnsi="MS Gothic" w:hint="eastAsia"/>
          <w:sz w:val="24"/>
          <w:szCs w:val="24"/>
        </w:rPr>
        <w:t>説明会</w:t>
      </w:r>
    </w:p>
    <w:p w14:paraId="02BB8738" w14:textId="04B96623" w:rsidR="00D84577" w:rsidRPr="007A037C" w:rsidRDefault="00D84577" w:rsidP="00D84577">
      <w:pPr>
        <w:widowControl/>
        <w:ind w:leftChars="200" w:left="420"/>
        <w:jc w:val="left"/>
        <w:rPr>
          <w:rFonts w:ascii="MS Gothic" w:eastAsia="MS Gothic" w:hAnsi="MS Gothic"/>
          <w:sz w:val="24"/>
          <w:szCs w:val="24"/>
        </w:rPr>
      </w:pPr>
      <w:r w:rsidRPr="004E1557">
        <w:rPr>
          <w:rFonts w:ascii="MS Gothic" w:eastAsia="MS Gothic" w:hAnsi="MS Gothic" w:hint="eastAsia"/>
          <w:sz w:val="24"/>
          <w:szCs w:val="24"/>
        </w:rPr>
        <w:t>説明会は実施しません。質問がある場合は、令和</w:t>
      </w:r>
      <w:r>
        <w:rPr>
          <w:rFonts w:ascii="MS Gothic" w:eastAsia="MS Gothic" w:hAnsi="MS Gothic" w:hint="eastAsia"/>
          <w:sz w:val="24"/>
          <w:szCs w:val="24"/>
        </w:rPr>
        <w:t>７</w:t>
      </w:r>
      <w:r w:rsidRPr="004E1557">
        <w:rPr>
          <w:rFonts w:ascii="MS Gothic" w:eastAsia="MS Gothic" w:hAnsi="MS Gothic" w:hint="eastAsia"/>
          <w:sz w:val="24"/>
          <w:szCs w:val="24"/>
        </w:rPr>
        <w:t>年</w:t>
      </w:r>
      <w:r>
        <w:rPr>
          <w:rFonts w:ascii="MS Gothic" w:eastAsia="MS Gothic" w:hAnsi="MS Gothic" w:hint="eastAsia"/>
          <w:sz w:val="24"/>
          <w:szCs w:val="24"/>
        </w:rPr>
        <w:t>４</w:t>
      </w:r>
      <w:r w:rsidRPr="004E1557">
        <w:rPr>
          <w:rFonts w:ascii="MS Gothic" w:eastAsia="MS Gothic" w:hAnsi="MS Gothic" w:hint="eastAsia"/>
          <w:sz w:val="24"/>
          <w:szCs w:val="24"/>
        </w:rPr>
        <w:t>月</w:t>
      </w:r>
      <w:r>
        <w:rPr>
          <w:rFonts w:ascii="MS Gothic" w:eastAsia="MS Gothic" w:hAnsi="MS Gothic" w:hint="eastAsia"/>
          <w:sz w:val="24"/>
          <w:szCs w:val="24"/>
        </w:rPr>
        <w:t>２４</w:t>
      </w:r>
      <w:r w:rsidRPr="004E1557">
        <w:rPr>
          <w:rFonts w:ascii="MS Gothic" w:eastAsia="MS Gothic" w:hAnsi="MS Gothic" w:hint="eastAsia"/>
          <w:sz w:val="24"/>
          <w:szCs w:val="24"/>
        </w:rPr>
        <w:t>日（</w:t>
      </w:r>
      <w:r>
        <w:rPr>
          <w:rFonts w:ascii="MS Gothic" w:eastAsia="MS Gothic" w:hAnsi="MS Gothic" w:hint="eastAsia"/>
          <w:sz w:val="24"/>
          <w:szCs w:val="24"/>
        </w:rPr>
        <w:t>木</w:t>
      </w:r>
      <w:r w:rsidRPr="004E1557">
        <w:rPr>
          <w:rFonts w:ascii="MS Gothic" w:eastAsia="MS Gothic" w:hAnsi="MS Gothic" w:hint="eastAsia"/>
          <w:sz w:val="24"/>
          <w:szCs w:val="24"/>
        </w:rPr>
        <w:t>）</w:t>
      </w:r>
      <w:r>
        <w:rPr>
          <w:rFonts w:ascii="MS Gothic" w:eastAsia="MS Gothic" w:hAnsi="MS Gothic" w:hint="eastAsia"/>
          <w:sz w:val="24"/>
          <w:szCs w:val="24"/>
        </w:rPr>
        <w:t>１２</w:t>
      </w:r>
      <w:r w:rsidRPr="004E1557">
        <w:rPr>
          <w:rFonts w:ascii="MS Gothic" w:eastAsia="MS Gothic" w:hAnsi="MS Gothic" w:hint="eastAsia"/>
          <w:sz w:val="24"/>
          <w:szCs w:val="24"/>
        </w:rPr>
        <w:t>時</w:t>
      </w:r>
      <w:r>
        <w:rPr>
          <w:rFonts w:ascii="MS Gothic" w:eastAsia="MS Gothic" w:hAnsi="MS Gothic" w:hint="eastAsia"/>
          <w:sz w:val="24"/>
          <w:szCs w:val="24"/>
        </w:rPr>
        <w:t>００</w:t>
      </w:r>
      <w:r w:rsidRPr="004E1557">
        <w:rPr>
          <w:rFonts w:ascii="MS Gothic" w:eastAsia="MS Gothic" w:hAnsi="MS Gothic" w:hint="eastAsia"/>
          <w:sz w:val="24"/>
          <w:szCs w:val="24"/>
        </w:rPr>
        <w:t>分までにメールで行ってください。質問がない場合であっても寄せられた質問及び回答を共有するので、５．に連絡先（社名、担当者名、電話番号、メールアドレス）を令和</w:t>
      </w:r>
      <w:r>
        <w:rPr>
          <w:rFonts w:ascii="MS Gothic" w:eastAsia="MS Gothic" w:hAnsi="MS Gothic" w:hint="eastAsia"/>
          <w:sz w:val="24"/>
          <w:szCs w:val="24"/>
        </w:rPr>
        <w:t>７</w:t>
      </w:r>
      <w:r w:rsidRPr="004E1557">
        <w:rPr>
          <w:rFonts w:ascii="MS Gothic" w:eastAsia="MS Gothic" w:hAnsi="MS Gothic" w:hint="eastAsia"/>
          <w:sz w:val="24"/>
          <w:szCs w:val="24"/>
        </w:rPr>
        <w:t>年</w:t>
      </w:r>
      <w:r>
        <w:rPr>
          <w:rFonts w:ascii="MS Gothic" w:eastAsia="MS Gothic" w:hAnsi="MS Gothic" w:hint="eastAsia"/>
          <w:sz w:val="24"/>
          <w:szCs w:val="24"/>
        </w:rPr>
        <w:t>４</w:t>
      </w:r>
      <w:r w:rsidRPr="004E1557">
        <w:rPr>
          <w:rFonts w:ascii="MS Gothic" w:eastAsia="MS Gothic" w:hAnsi="MS Gothic" w:hint="eastAsia"/>
          <w:sz w:val="24"/>
          <w:szCs w:val="24"/>
        </w:rPr>
        <w:t>月</w:t>
      </w:r>
      <w:r>
        <w:rPr>
          <w:rFonts w:ascii="MS Gothic" w:eastAsia="MS Gothic" w:hAnsi="MS Gothic" w:hint="eastAsia"/>
          <w:sz w:val="24"/>
          <w:szCs w:val="24"/>
        </w:rPr>
        <w:t>２１</w:t>
      </w:r>
      <w:r w:rsidRPr="004E1557">
        <w:rPr>
          <w:rFonts w:ascii="MS Gothic" w:eastAsia="MS Gothic" w:hAnsi="MS Gothic" w:hint="eastAsia"/>
          <w:sz w:val="24"/>
          <w:szCs w:val="24"/>
        </w:rPr>
        <w:t>日（</w:t>
      </w:r>
      <w:r>
        <w:rPr>
          <w:rFonts w:ascii="MS Gothic" w:eastAsia="MS Gothic" w:hAnsi="MS Gothic" w:hint="eastAsia"/>
          <w:sz w:val="24"/>
          <w:szCs w:val="24"/>
        </w:rPr>
        <w:t>月</w:t>
      </w:r>
      <w:r w:rsidR="006F6607">
        <w:rPr>
          <w:rFonts w:ascii="MS Gothic" w:eastAsia="MS Gothic" w:hAnsi="MS Gothic" w:hint="eastAsia"/>
          <w:sz w:val="24"/>
          <w:szCs w:val="24"/>
        </w:rPr>
        <w:t>）</w:t>
      </w:r>
      <w:r>
        <w:rPr>
          <w:rFonts w:ascii="MS Gothic" w:eastAsia="MS Gothic" w:hAnsi="MS Gothic" w:hint="eastAsia"/>
          <w:sz w:val="24"/>
          <w:szCs w:val="24"/>
        </w:rPr>
        <w:t>１２</w:t>
      </w:r>
      <w:r w:rsidRPr="004E1557">
        <w:rPr>
          <w:rFonts w:ascii="MS Gothic" w:eastAsia="MS Gothic" w:hAnsi="MS Gothic" w:hint="eastAsia"/>
          <w:sz w:val="24"/>
          <w:szCs w:val="24"/>
        </w:rPr>
        <w:t>時</w:t>
      </w:r>
      <w:r>
        <w:rPr>
          <w:rFonts w:ascii="MS Gothic" w:eastAsia="MS Gothic" w:hAnsi="MS Gothic" w:hint="eastAsia"/>
          <w:sz w:val="24"/>
          <w:szCs w:val="24"/>
        </w:rPr>
        <w:t>００</w:t>
      </w:r>
      <w:r w:rsidRPr="004E1557">
        <w:rPr>
          <w:rFonts w:ascii="MS Gothic" w:eastAsia="MS Gothic" w:hAnsi="MS Gothic" w:hint="eastAsia"/>
          <w:sz w:val="24"/>
          <w:szCs w:val="24"/>
        </w:rPr>
        <w:t>分までに登録してください。</w:t>
      </w:r>
    </w:p>
    <w:p w14:paraId="6F4ACA3C" w14:textId="77777777" w:rsidR="00D84577" w:rsidRPr="00D84577" w:rsidRDefault="00D84577">
      <w:pPr>
        <w:widowControl/>
        <w:jc w:val="left"/>
        <w:rPr>
          <w:rFonts w:ascii="MS Gothic" w:eastAsia="MS Gothic" w:hAnsi="MS Gothic"/>
          <w:sz w:val="24"/>
          <w:szCs w:val="24"/>
        </w:rPr>
      </w:pPr>
    </w:p>
    <w:p w14:paraId="2A3BB80B" w14:textId="6771C233" w:rsidR="00D657B9" w:rsidRPr="007A037C" w:rsidRDefault="00D84577">
      <w:pPr>
        <w:widowControl/>
        <w:jc w:val="left"/>
        <w:rPr>
          <w:rFonts w:ascii="MS Gothic" w:eastAsia="MS Gothic" w:hAnsi="MS Gothic"/>
          <w:sz w:val="24"/>
          <w:szCs w:val="24"/>
        </w:rPr>
      </w:pPr>
      <w:r>
        <w:rPr>
          <w:rFonts w:ascii="MS Gothic" w:eastAsia="MS Gothic" w:hAnsi="MS Gothic" w:hint="eastAsia"/>
          <w:sz w:val="24"/>
          <w:szCs w:val="24"/>
        </w:rPr>
        <w:t>３</w:t>
      </w:r>
      <w:r w:rsidR="00D657B9" w:rsidRPr="007A037C">
        <w:rPr>
          <w:rFonts w:ascii="MS Gothic" w:eastAsia="MS Gothic" w:hAnsi="MS Gothic" w:hint="eastAsia"/>
          <w:sz w:val="24"/>
          <w:szCs w:val="24"/>
        </w:rPr>
        <w:t>．参加資格</w:t>
      </w:r>
    </w:p>
    <w:p w14:paraId="7625F4FC" w14:textId="7D68E4E3" w:rsidR="00D657B9" w:rsidRPr="007A037C" w:rsidRDefault="00D657B9" w:rsidP="00D657B9">
      <w:pPr>
        <w:widowControl/>
        <w:ind w:left="480" w:hangingChars="200" w:hanging="480"/>
        <w:jc w:val="left"/>
        <w:rPr>
          <w:rFonts w:ascii="MS Gothic" w:eastAsia="MS Gothic" w:hAnsi="MS Gothic"/>
          <w:sz w:val="24"/>
          <w:szCs w:val="24"/>
        </w:rPr>
      </w:pPr>
      <w:r w:rsidRPr="007A037C">
        <w:rPr>
          <w:rFonts w:ascii="MS Gothic" w:eastAsia="MS Gothic" w:hAnsi="MS Gothic" w:hint="eastAsia"/>
          <w:sz w:val="24"/>
          <w:szCs w:val="24"/>
        </w:rPr>
        <w:t xml:space="preserve">　・予算決算及び会計令（以下「予決令」という。）第７０条及び第７１条の規定に該当しない者であること。</w:t>
      </w:r>
    </w:p>
    <w:p w14:paraId="725C3E72" w14:textId="759E8B63" w:rsidR="00D657B9" w:rsidRPr="007A037C" w:rsidRDefault="00D657B9" w:rsidP="00D657B9">
      <w:pPr>
        <w:widowControl/>
        <w:ind w:leftChars="200" w:left="420" w:firstLineChars="100" w:firstLine="240"/>
        <w:jc w:val="left"/>
        <w:rPr>
          <w:rFonts w:ascii="MS Gothic" w:eastAsia="MS Gothic" w:hAnsi="MS Gothic"/>
          <w:sz w:val="24"/>
          <w:szCs w:val="24"/>
        </w:rPr>
      </w:pPr>
      <w:r w:rsidRPr="007A037C">
        <w:rPr>
          <w:rFonts w:ascii="MS Gothic" w:eastAsia="MS Gothic" w:hAnsi="MS Gothic" w:hint="eastAsia"/>
          <w:sz w:val="24"/>
          <w:szCs w:val="24"/>
        </w:rPr>
        <w:t>なお、未成年者、被保佐人又は被補助人であって、契約締結のために必要な同意を得ている者は、予決令第７０条中、特別の理由がある場合に該当する。</w:t>
      </w:r>
    </w:p>
    <w:p w14:paraId="5E565E88" w14:textId="4B9B5FBD" w:rsidR="00D657B9" w:rsidRPr="007A037C" w:rsidRDefault="00D657B9" w:rsidP="00D657B9">
      <w:pPr>
        <w:widowControl/>
        <w:ind w:left="480" w:hangingChars="200" w:hanging="480"/>
        <w:jc w:val="left"/>
        <w:rPr>
          <w:rFonts w:ascii="MS Gothic" w:eastAsia="MS Gothic" w:hAnsi="MS Gothic"/>
          <w:sz w:val="24"/>
          <w:szCs w:val="24"/>
        </w:rPr>
      </w:pPr>
      <w:r w:rsidRPr="007A037C">
        <w:rPr>
          <w:rFonts w:ascii="MS Gothic" w:eastAsia="MS Gothic" w:hAnsi="MS Gothic" w:hint="eastAsia"/>
          <w:sz w:val="24"/>
          <w:szCs w:val="24"/>
        </w:rPr>
        <w:t xml:space="preserve">　・経済産業省からの補助金交付等停止措置又は指名停止措置が講じられている者ではないこと。</w:t>
      </w:r>
    </w:p>
    <w:p w14:paraId="7ABA7015" w14:textId="657A085C" w:rsidR="00D657B9" w:rsidRPr="007A037C" w:rsidRDefault="00D657B9" w:rsidP="00D657B9">
      <w:pPr>
        <w:widowControl/>
        <w:ind w:left="480" w:hangingChars="200" w:hanging="480"/>
        <w:jc w:val="left"/>
        <w:rPr>
          <w:rFonts w:ascii="MS Gothic" w:eastAsia="MS Gothic" w:hAnsi="MS Gothic"/>
          <w:sz w:val="24"/>
          <w:szCs w:val="24"/>
        </w:rPr>
      </w:pPr>
      <w:r w:rsidRPr="007A037C">
        <w:rPr>
          <w:rFonts w:ascii="MS Gothic" w:eastAsia="MS Gothic" w:hAnsi="MS Gothic" w:hint="eastAsia"/>
          <w:sz w:val="24"/>
          <w:szCs w:val="24"/>
        </w:rPr>
        <w:t xml:space="preserve">　・過去３年以内に情報管理の不備を理由に経済産業省との契約を解除されてい</w:t>
      </w:r>
      <w:r w:rsidR="00E37CFF" w:rsidRPr="007A037C">
        <w:rPr>
          <w:rFonts w:ascii="MS Gothic" w:eastAsia="MS Gothic" w:hAnsi="MS Gothic" w:hint="eastAsia"/>
          <w:sz w:val="24"/>
          <w:szCs w:val="24"/>
        </w:rPr>
        <w:t>る者では</w:t>
      </w:r>
      <w:r w:rsidRPr="007A037C">
        <w:rPr>
          <w:rFonts w:ascii="MS Gothic" w:eastAsia="MS Gothic" w:hAnsi="MS Gothic" w:hint="eastAsia"/>
          <w:sz w:val="24"/>
          <w:szCs w:val="24"/>
        </w:rPr>
        <w:t>ないこと。</w:t>
      </w:r>
    </w:p>
    <w:p w14:paraId="4575F1ED" w14:textId="77777777" w:rsidR="00D657B9" w:rsidRPr="007A037C" w:rsidRDefault="00D657B9">
      <w:pPr>
        <w:widowControl/>
        <w:jc w:val="left"/>
        <w:rPr>
          <w:rFonts w:ascii="MS Gothic" w:eastAsia="MS Gothic" w:hAnsi="MS Gothic"/>
          <w:sz w:val="24"/>
          <w:szCs w:val="24"/>
        </w:rPr>
      </w:pPr>
    </w:p>
    <w:p w14:paraId="7C407D90" w14:textId="4EE14A1D" w:rsidR="000946CF" w:rsidRPr="007A037C" w:rsidRDefault="002435F5">
      <w:pPr>
        <w:widowControl/>
        <w:jc w:val="left"/>
        <w:rPr>
          <w:rFonts w:ascii="MS Gothic" w:eastAsia="MS Gothic" w:hAnsi="MS Gothic"/>
          <w:sz w:val="24"/>
          <w:szCs w:val="24"/>
        </w:rPr>
      </w:pPr>
      <w:r>
        <w:rPr>
          <w:rFonts w:ascii="MS Gothic" w:eastAsia="MS Gothic" w:hAnsi="MS Gothic" w:hint="eastAsia"/>
          <w:sz w:val="24"/>
          <w:szCs w:val="24"/>
        </w:rPr>
        <w:t>４</w:t>
      </w:r>
      <w:r w:rsidR="000946CF" w:rsidRPr="007A037C">
        <w:rPr>
          <w:rFonts w:ascii="MS Gothic" w:eastAsia="MS Gothic" w:hAnsi="MS Gothic" w:hint="eastAsia"/>
          <w:sz w:val="24"/>
          <w:szCs w:val="24"/>
        </w:rPr>
        <w:t>．留意事項</w:t>
      </w:r>
    </w:p>
    <w:p w14:paraId="7C407D91" w14:textId="77777777" w:rsidR="000946CF" w:rsidRPr="007A037C" w:rsidRDefault="000946CF">
      <w:pPr>
        <w:widowControl/>
        <w:ind w:firstLineChars="100" w:firstLine="240"/>
        <w:jc w:val="left"/>
        <w:rPr>
          <w:rFonts w:ascii="MS Gothic" w:eastAsia="MS Gothic" w:hAnsi="MS Gothic"/>
          <w:sz w:val="24"/>
          <w:szCs w:val="24"/>
        </w:rPr>
      </w:pPr>
      <w:r w:rsidRPr="007A037C">
        <w:rPr>
          <w:rFonts w:ascii="MS Gothic" w:eastAsia="MS Gothic" w:hAnsi="MS Gothic" w:hint="eastAsia"/>
          <w:sz w:val="24"/>
          <w:szCs w:val="24"/>
        </w:rPr>
        <w:t>・登録後、必要に応じ事業実施計画等の概要を聴取する場合があります。</w:t>
      </w:r>
    </w:p>
    <w:p w14:paraId="7C407D92" w14:textId="77777777" w:rsidR="000946CF" w:rsidRPr="007A037C" w:rsidRDefault="000946CF">
      <w:pPr>
        <w:widowControl/>
        <w:ind w:firstLineChars="100" w:firstLine="240"/>
        <w:jc w:val="left"/>
        <w:rPr>
          <w:rFonts w:ascii="MS Gothic" w:eastAsia="MS Gothic" w:hAnsi="MS Gothic"/>
          <w:sz w:val="24"/>
          <w:szCs w:val="24"/>
        </w:rPr>
      </w:pPr>
      <w:r w:rsidRPr="007A037C">
        <w:rPr>
          <w:rFonts w:ascii="MS Gothic" w:eastAsia="MS Gothic" w:hAnsi="MS Gothic" w:hint="eastAsia"/>
          <w:sz w:val="24"/>
          <w:szCs w:val="24"/>
        </w:rPr>
        <w:t>・本件への登録に当たっての費用は事業者負担になります。</w:t>
      </w:r>
    </w:p>
    <w:p w14:paraId="7C407D93" w14:textId="77777777" w:rsidR="000946CF" w:rsidRPr="007A037C" w:rsidRDefault="000946CF">
      <w:pPr>
        <w:widowControl/>
        <w:ind w:leftChars="100" w:left="450" w:hangingChars="100" w:hanging="240"/>
        <w:jc w:val="left"/>
        <w:rPr>
          <w:rFonts w:ascii="MS Gothic" w:eastAsia="MS Gothic" w:hAnsi="MS Gothic"/>
          <w:sz w:val="24"/>
          <w:szCs w:val="24"/>
        </w:rPr>
      </w:pPr>
      <w:r w:rsidRPr="007A037C">
        <w:rPr>
          <w:rFonts w:ascii="MS Gothic" w:eastAsia="MS Gothic" w:hAnsi="MS Gothic"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7A037C" w:rsidRDefault="000946CF">
      <w:pPr>
        <w:widowControl/>
        <w:ind w:leftChars="100" w:left="450" w:hangingChars="100" w:hanging="240"/>
        <w:jc w:val="left"/>
        <w:rPr>
          <w:rFonts w:ascii="MS Gothic" w:eastAsia="MS Gothic" w:hAnsi="MS Gothic"/>
          <w:sz w:val="24"/>
          <w:szCs w:val="24"/>
        </w:rPr>
      </w:pPr>
      <w:r w:rsidRPr="007A037C">
        <w:rPr>
          <w:rFonts w:ascii="MS Gothic" w:eastAsia="MS Gothic" w:hAnsi="MS Gothic" w:hint="eastAsia"/>
          <w:sz w:val="24"/>
          <w:szCs w:val="24"/>
        </w:rPr>
        <w:t>・提供された情報は省内で閲覧しますが、事業者に断りなく省外に配布することはありません。</w:t>
      </w:r>
    </w:p>
    <w:p w14:paraId="36E5DF8D" w14:textId="1E9E9257" w:rsidR="000F2126" w:rsidRPr="007A037C" w:rsidRDefault="000946CF" w:rsidP="000F2126">
      <w:pPr>
        <w:widowControl/>
        <w:ind w:firstLineChars="100" w:firstLine="240"/>
        <w:jc w:val="left"/>
        <w:rPr>
          <w:rFonts w:ascii="MS Gothic" w:eastAsia="MS Gothic" w:hAnsi="MS Gothic"/>
          <w:sz w:val="24"/>
          <w:szCs w:val="24"/>
        </w:rPr>
      </w:pPr>
      <w:r w:rsidRPr="007A037C">
        <w:rPr>
          <w:rFonts w:ascii="MS Gothic" w:eastAsia="MS Gothic" w:hAnsi="MS Gothic" w:hint="eastAsia"/>
          <w:sz w:val="24"/>
          <w:szCs w:val="24"/>
        </w:rPr>
        <w:t>・提供された情報、資料は返却いたしません。</w:t>
      </w:r>
    </w:p>
    <w:p w14:paraId="1CC72129" w14:textId="77777777" w:rsidR="00F60882" w:rsidRPr="007A037C" w:rsidRDefault="00CD4071" w:rsidP="007A037C">
      <w:pPr>
        <w:widowControl/>
        <w:ind w:leftChars="100" w:left="450" w:hangingChars="100" w:hanging="240"/>
        <w:jc w:val="left"/>
        <w:rPr>
          <w:rFonts w:ascii="MS Gothic" w:eastAsia="MS Gothic" w:hAnsi="MS Gothic"/>
          <w:sz w:val="24"/>
          <w:szCs w:val="24"/>
        </w:rPr>
      </w:pPr>
      <w:r w:rsidRPr="007A037C">
        <w:rPr>
          <w:rFonts w:ascii="MS Gothic" w:eastAsia="MS Gothic" w:hAnsi="MS Gothic" w:hint="eastAsia"/>
          <w:sz w:val="24"/>
          <w:szCs w:val="24"/>
        </w:rPr>
        <w:t>・契約を行う場合、委託事業の事務処理・経理処理につきましては、経済産業省の作成する委託事業事務処理マニュアルに従って処理していただきます。</w:t>
      </w:r>
    </w:p>
    <w:p w14:paraId="067F5EB8" w14:textId="2A729358" w:rsidR="00F60882" w:rsidRPr="007A037C" w:rsidRDefault="00F60882" w:rsidP="004D673C">
      <w:pPr>
        <w:widowControl/>
        <w:ind w:leftChars="100" w:left="450" w:hangingChars="100" w:hanging="240"/>
        <w:jc w:val="left"/>
        <w:rPr>
          <w:rFonts w:ascii="MS Gothic" w:eastAsia="MS Gothic" w:hAnsi="MS Gothic"/>
          <w:sz w:val="24"/>
          <w:szCs w:val="24"/>
        </w:rPr>
      </w:pPr>
      <w:r w:rsidRPr="007A037C">
        <w:rPr>
          <w:rFonts w:ascii="MS Gothic" w:eastAsia="MS Gothic" w:hAnsi="MS Gothic" w:hint="eastAsia"/>
          <w:sz w:val="24"/>
          <w:szCs w:val="24"/>
        </w:rPr>
        <w:t>・契約を行う場合、委託事業の事務処理・経理処理等につきましては、更に以下の事項について対応を</w:t>
      </w:r>
      <w:r w:rsidR="0020182F">
        <w:rPr>
          <w:rFonts w:ascii="MS Gothic" w:eastAsia="MS Gothic" w:hAnsi="MS Gothic" w:hint="eastAsia"/>
          <w:sz w:val="24"/>
          <w:szCs w:val="24"/>
        </w:rPr>
        <w:t>いただ</w:t>
      </w:r>
      <w:r w:rsidRPr="007A037C">
        <w:rPr>
          <w:rFonts w:ascii="MS Gothic" w:eastAsia="MS Gothic" w:hAnsi="MS Gothic" w:hint="eastAsia"/>
          <w:sz w:val="24"/>
          <w:szCs w:val="24"/>
        </w:rPr>
        <w:t>く必要があります。</w:t>
      </w:r>
    </w:p>
    <w:p w14:paraId="5F617370" w14:textId="6DEBCF70" w:rsidR="00F60882" w:rsidRPr="008210AC" w:rsidRDefault="00F60882" w:rsidP="00F60882">
      <w:pPr>
        <w:widowControl/>
        <w:ind w:leftChars="200" w:left="660" w:hangingChars="100" w:hanging="240"/>
        <w:jc w:val="left"/>
        <w:rPr>
          <w:rFonts w:ascii="MS Gothic" w:eastAsia="MS Gothic" w:hAnsi="MS Gothic"/>
          <w:sz w:val="24"/>
          <w:szCs w:val="24"/>
        </w:rPr>
      </w:pPr>
      <w:r w:rsidRPr="008210AC">
        <w:rPr>
          <w:rFonts w:ascii="MS Gothic" w:eastAsia="MS Gothic" w:hAnsi="MS Gothic"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6BFEC47A" w14:textId="77777777" w:rsidR="002C48FB" w:rsidRPr="008210AC" w:rsidRDefault="002C48FB" w:rsidP="002C48FB">
      <w:pPr>
        <w:widowControl/>
        <w:ind w:leftChars="200" w:left="660" w:hangingChars="100" w:hanging="240"/>
        <w:jc w:val="left"/>
        <w:rPr>
          <w:rFonts w:ascii="MS Gothic" w:eastAsia="MS Gothic" w:hAnsi="MS Gothic"/>
          <w:sz w:val="24"/>
          <w:szCs w:val="24"/>
        </w:rPr>
      </w:pPr>
      <w:r w:rsidRPr="008210AC">
        <w:rPr>
          <w:rFonts w:ascii="MS Gothic" w:eastAsia="MS Gothic" w:hAnsi="MS Gothic" w:hint="eastAsia"/>
          <w:sz w:val="24"/>
          <w:szCs w:val="24"/>
        </w:rPr>
        <w:t xml:space="preserve">　なお、「委託事業事務処理マニュアル」上で明示している、本事業における再委託を禁止している「事業全体の企画及び立案並びに根幹に関わる執行管理業務」については以下の通り。</w:t>
      </w:r>
    </w:p>
    <w:p w14:paraId="0A81FB12" w14:textId="0247AFD8" w:rsidR="002C48FB" w:rsidRPr="008210AC" w:rsidRDefault="002C48FB" w:rsidP="002C48FB">
      <w:pPr>
        <w:widowControl/>
        <w:ind w:leftChars="200" w:left="660" w:hangingChars="100" w:hanging="240"/>
        <w:jc w:val="left"/>
        <w:rPr>
          <w:rFonts w:ascii="MS Gothic" w:eastAsia="MS Gothic" w:hAnsi="MS Gothic"/>
          <w:sz w:val="24"/>
          <w:szCs w:val="24"/>
        </w:rPr>
      </w:pPr>
      <w:r w:rsidRPr="008210AC">
        <w:rPr>
          <w:rFonts w:ascii="MS Gothic" w:eastAsia="MS Gothic" w:hAnsi="MS Gothic" w:hint="eastAsia"/>
          <w:sz w:val="24"/>
          <w:szCs w:val="24"/>
        </w:rPr>
        <w:t>【事業全体の企画及び立案並びに根幹に関わる執行管理業務】</w:t>
      </w:r>
    </w:p>
    <w:p w14:paraId="73B3FC86" w14:textId="4A6EDD6C" w:rsidR="002C48FB" w:rsidRPr="00BF7860" w:rsidRDefault="002C48FB" w:rsidP="00BF7860">
      <w:pPr>
        <w:spacing w:line="269" w:lineRule="exact"/>
        <w:ind w:firstLineChars="200" w:firstLine="480"/>
        <w:rPr>
          <w:rFonts w:ascii="MS Gothic" w:eastAsia="MS Gothic" w:hAnsi="MS Gothic"/>
          <w:sz w:val="24"/>
          <w:szCs w:val="24"/>
        </w:rPr>
      </w:pPr>
      <w:r w:rsidRPr="00BF7860">
        <w:rPr>
          <w:rFonts w:ascii="MS Gothic" w:eastAsia="MS Gothic" w:hAnsi="MS Gothic" w:hint="eastAsia"/>
          <w:sz w:val="24"/>
          <w:szCs w:val="24"/>
        </w:rPr>
        <w:t>・</w:t>
      </w:r>
      <w:r w:rsidR="008210AC" w:rsidRPr="00BF7860">
        <w:rPr>
          <w:rFonts w:ascii="MS Gothic" w:eastAsia="MS Gothic" w:hAnsi="MS Gothic" w:hint="eastAsia"/>
          <w:sz w:val="24"/>
          <w:szCs w:val="24"/>
        </w:rPr>
        <w:t>事業内容の決定（実施手段</w:t>
      </w:r>
      <w:r w:rsidR="00B86488" w:rsidRPr="00BF7860">
        <w:rPr>
          <w:rFonts w:ascii="MS Gothic" w:eastAsia="MS Gothic" w:hAnsi="MS Gothic" w:hint="eastAsia"/>
          <w:sz w:val="24"/>
          <w:szCs w:val="24"/>
        </w:rPr>
        <w:t>・方法</w:t>
      </w:r>
      <w:r w:rsidR="008210AC" w:rsidRPr="00BF7860">
        <w:rPr>
          <w:rFonts w:ascii="MS Gothic" w:eastAsia="MS Gothic" w:hAnsi="MS Gothic" w:hint="eastAsia"/>
          <w:sz w:val="24"/>
          <w:szCs w:val="24"/>
        </w:rPr>
        <w:t>、実施体制</w:t>
      </w:r>
      <w:r w:rsidR="00B86488" w:rsidRPr="00BF7860">
        <w:rPr>
          <w:rFonts w:ascii="MS Gothic" w:eastAsia="MS Gothic" w:hAnsi="MS Gothic" w:hint="eastAsia"/>
          <w:sz w:val="24"/>
          <w:szCs w:val="24"/>
        </w:rPr>
        <w:t>、スケジュール等</w:t>
      </w:r>
      <w:r w:rsidR="008210AC" w:rsidRPr="00BF7860">
        <w:rPr>
          <w:rFonts w:ascii="MS Gothic" w:eastAsia="MS Gothic" w:hAnsi="MS Gothic" w:hint="eastAsia"/>
          <w:sz w:val="24"/>
          <w:szCs w:val="24"/>
        </w:rPr>
        <w:t>）</w:t>
      </w:r>
    </w:p>
    <w:p w14:paraId="5AEB96D7" w14:textId="762C94B4" w:rsidR="002C48FB" w:rsidRPr="00BF7860" w:rsidRDefault="002C48FB" w:rsidP="00BF7860">
      <w:pPr>
        <w:spacing w:line="269" w:lineRule="exact"/>
        <w:ind w:leftChars="200" w:left="660" w:hangingChars="100" w:hanging="240"/>
        <w:rPr>
          <w:rFonts w:ascii="MS Gothic" w:eastAsia="MS Gothic" w:hAnsi="MS Gothic"/>
          <w:sz w:val="24"/>
          <w:szCs w:val="24"/>
        </w:rPr>
      </w:pPr>
      <w:r w:rsidRPr="00BF7860">
        <w:rPr>
          <w:rFonts w:ascii="MS Gothic" w:eastAsia="MS Gothic" w:hAnsi="MS Gothic" w:hint="eastAsia"/>
          <w:sz w:val="24"/>
          <w:szCs w:val="24"/>
        </w:rPr>
        <w:t>・</w:t>
      </w:r>
      <w:r w:rsidR="008210AC" w:rsidRPr="00BF7860">
        <w:rPr>
          <w:rFonts w:ascii="MS Gothic" w:eastAsia="MS Gothic" w:hAnsi="MS Gothic" w:hint="eastAsia"/>
          <w:sz w:val="24"/>
          <w:szCs w:val="24"/>
        </w:rPr>
        <w:t>再委託・外注先の業務執行管理（再委託・外注内容の決定、進捗状況の管理方法及び確認、成果及び結果のとりまとめ）</w:t>
      </w:r>
    </w:p>
    <w:p w14:paraId="49CEC764" w14:textId="77777777" w:rsidR="008210AC" w:rsidRPr="00BF7860" w:rsidRDefault="002C48FB" w:rsidP="00BF7860">
      <w:pPr>
        <w:spacing w:line="269" w:lineRule="exact"/>
        <w:ind w:leftChars="200" w:left="660" w:hangingChars="100" w:hanging="240"/>
        <w:rPr>
          <w:rFonts w:ascii="MS Gothic" w:eastAsia="MS Gothic" w:hAnsi="MS Gothic"/>
          <w:sz w:val="24"/>
          <w:szCs w:val="24"/>
        </w:rPr>
      </w:pPr>
      <w:r w:rsidRPr="00BF7860">
        <w:rPr>
          <w:rFonts w:ascii="MS Gothic" w:eastAsia="MS Gothic" w:hAnsi="MS Gothic" w:hint="eastAsia"/>
          <w:sz w:val="24"/>
          <w:szCs w:val="24"/>
        </w:rPr>
        <w:t>・</w:t>
      </w:r>
      <w:r w:rsidR="008210AC" w:rsidRPr="00BF7860">
        <w:rPr>
          <w:rFonts w:ascii="MS Gothic" w:eastAsia="MS Gothic" w:hAnsi="MS Gothic" w:hint="eastAsia"/>
          <w:sz w:val="24"/>
          <w:szCs w:val="24"/>
        </w:rPr>
        <w:t>報告書（構成及び作成、再委託・外注先の内容とりまとめ）</w:t>
      </w:r>
    </w:p>
    <w:p w14:paraId="68622AD7" w14:textId="5E84F566" w:rsidR="002C48FB" w:rsidRPr="00BF7860" w:rsidRDefault="008210AC" w:rsidP="00BF7860">
      <w:pPr>
        <w:spacing w:line="269" w:lineRule="exact"/>
        <w:ind w:leftChars="200" w:left="660" w:hangingChars="100" w:hanging="240"/>
        <w:rPr>
          <w:rFonts w:ascii="MS Gothic" w:eastAsia="MS Gothic" w:hAnsi="MS Gothic"/>
          <w:sz w:val="24"/>
          <w:szCs w:val="24"/>
        </w:rPr>
      </w:pPr>
      <w:r w:rsidRPr="00BF7860">
        <w:rPr>
          <w:rFonts w:ascii="MS Gothic" w:eastAsia="MS Gothic" w:hAnsi="MS Gothic" w:hint="eastAsia"/>
          <w:sz w:val="24"/>
          <w:szCs w:val="24"/>
        </w:rPr>
        <w:t xml:space="preserve">・その他、執行管理業務と想定する業務　</w:t>
      </w:r>
    </w:p>
    <w:p w14:paraId="38966B2D" w14:textId="66AE4E79" w:rsidR="00F60882" w:rsidRPr="007A037C" w:rsidRDefault="00F60882" w:rsidP="00F60882">
      <w:pPr>
        <w:widowControl/>
        <w:ind w:leftChars="200" w:left="660" w:hangingChars="100" w:hanging="240"/>
        <w:jc w:val="left"/>
        <w:rPr>
          <w:rFonts w:ascii="MS Gothic" w:eastAsia="MS Gothic" w:hAnsi="MS Gothic"/>
          <w:sz w:val="24"/>
          <w:szCs w:val="24"/>
        </w:rPr>
      </w:pPr>
      <w:r w:rsidRPr="008210AC">
        <w:rPr>
          <w:rFonts w:ascii="MS Gothic" w:eastAsia="MS Gothic" w:hAnsi="MS Gothic" w:hint="eastAsia"/>
          <w:sz w:val="24"/>
          <w:szCs w:val="24"/>
        </w:rPr>
        <w:t>②総額に対する再委託の割合が５０％を超</w:t>
      </w:r>
      <w:r w:rsidRPr="007A037C">
        <w:rPr>
          <w:rFonts w:ascii="MS Gothic" w:eastAsia="MS Gothic" w:hAnsi="MS Gothic" w:hint="eastAsia"/>
          <w:sz w:val="24"/>
          <w:szCs w:val="24"/>
        </w:rPr>
        <w:t>えないか。超える場合は、相当な理由があるか理由書の提出を求めます。なお</w:t>
      </w:r>
      <w:r w:rsidR="00F51984" w:rsidRPr="007A037C">
        <w:rPr>
          <w:rFonts w:ascii="MS Gothic" w:eastAsia="MS Gothic" w:hAnsi="MS Gothic" w:hint="eastAsia"/>
          <w:sz w:val="24"/>
          <w:szCs w:val="24"/>
        </w:rPr>
        <w:t>提案書等において再委託費率が５０％を超える</w:t>
      </w:r>
      <w:r w:rsidRPr="007A037C">
        <w:rPr>
          <w:rFonts w:ascii="MS Gothic" w:eastAsia="MS Gothic" w:hAnsi="MS Gothic" w:hint="eastAsia"/>
          <w:sz w:val="24"/>
          <w:szCs w:val="24"/>
        </w:rPr>
        <w:t>理由書</w:t>
      </w:r>
      <w:r w:rsidR="00F51984" w:rsidRPr="007A037C">
        <w:rPr>
          <w:rFonts w:ascii="MS Gothic" w:eastAsia="MS Gothic" w:hAnsi="MS Gothic" w:hint="eastAsia"/>
          <w:sz w:val="24"/>
          <w:szCs w:val="24"/>
        </w:rPr>
        <w:t>を添付した場合</w:t>
      </w:r>
      <w:r w:rsidRPr="007A037C">
        <w:rPr>
          <w:rFonts w:ascii="MS Gothic" w:eastAsia="MS Gothic" w:hAnsi="MS Gothic" w:hint="eastAsia"/>
          <w:sz w:val="24"/>
          <w:szCs w:val="24"/>
        </w:rPr>
        <w:t>は、経済産業省で再委託内容の適切性などの確認を行い、落札者に対して、契約締結までに履行体制を含め</w:t>
      </w:r>
      <w:r w:rsidR="00916DA0" w:rsidRPr="007A037C">
        <w:rPr>
          <w:rFonts w:ascii="MS Gothic" w:eastAsia="MS Gothic" w:hAnsi="MS Gothic" w:hint="eastAsia"/>
          <w:sz w:val="24"/>
          <w:szCs w:val="24"/>
        </w:rPr>
        <w:t>再委託内容の</w:t>
      </w:r>
      <w:r w:rsidRPr="007A037C">
        <w:rPr>
          <w:rFonts w:ascii="MS Gothic" w:eastAsia="MS Gothic" w:hAnsi="MS Gothic" w:hint="eastAsia"/>
          <w:sz w:val="24"/>
          <w:szCs w:val="24"/>
        </w:rPr>
        <w:t>見直しを</w:t>
      </w:r>
      <w:r w:rsidR="004E2C7F" w:rsidRPr="007A037C">
        <w:rPr>
          <w:rFonts w:ascii="MS Gothic" w:eastAsia="MS Gothic" w:hAnsi="MS Gothic" w:hint="eastAsia"/>
          <w:sz w:val="24"/>
          <w:szCs w:val="24"/>
        </w:rPr>
        <w:t>指示する</w:t>
      </w:r>
      <w:r w:rsidRPr="007A037C">
        <w:rPr>
          <w:rFonts w:ascii="MS Gothic" w:eastAsia="MS Gothic" w:hAnsi="MS Gothic" w:hint="eastAsia"/>
          <w:sz w:val="24"/>
          <w:szCs w:val="24"/>
        </w:rPr>
        <w:t>場合があ</w:t>
      </w:r>
      <w:r w:rsidR="00043C8F" w:rsidRPr="007A037C">
        <w:rPr>
          <w:rFonts w:ascii="MS Gothic" w:eastAsia="MS Gothic" w:hAnsi="MS Gothic" w:hint="eastAsia"/>
          <w:sz w:val="24"/>
          <w:szCs w:val="24"/>
        </w:rPr>
        <w:t>ります</w:t>
      </w:r>
      <w:r w:rsidRPr="007A037C">
        <w:rPr>
          <w:rFonts w:ascii="MS Gothic" w:eastAsia="MS Gothic" w:hAnsi="MS Gothic" w:hint="eastAsia"/>
          <w:sz w:val="24"/>
          <w:szCs w:val="24"/>
        </w:rPr>
        <w:t>。</w:t>
      </w:r>
    </w:p>
    <w:p w14:paraId="555D678C" w14:textId="122F3068" w:rsidR="00F60882" w:rsidRPr="007A037C" w:rsidRDefault="00F60882" w:rsidP="00F60882">
      <w:pPr>
        <w:widowControl/>
        <w:ind w:leftChars="200" w:left="660" w:hangingChars="100" w:hanging="240"/>
        <w:jc w:val="left"/>
        <w:rPr>
          <w:rFonts w:ascii="MS Gothic" w:eastAsia="MS Gothic" w:hAnsi="MS Gothic"/>
          <w:sz w:val="24"/>
          <w:szCs w:val="24"/>
        </w:rPr>
      </w:pPr>
      <w:r w:rsidRPr="007A037C">
        <w:rPr>
          <w:rFonts w:ascii="MS Gothic" w:eastAsia="MS Gothic" w:hAnsi="MS Gothic" w:hint="eastAsia"/>
          <w:sz w:val="24"/>
          <w:szCs w:val="24"/>
        </w:rPr>
        <w:t xml:space="preserve">　　なお、本事業は再委託費率が高くなる傾向となる事業類型には該当しないため、個別事業の事情に応じて適切性を確認</w:t>
      </w:r>
      <w:r w:rsidR="00585B02" w:rsidRPr="007A037C">
        <w:rPr>
          <w:rFonts w:ascii="MS Gothic" w:eastAsia="MS Gothic" w:hAnsi="MS Gothic" w:hint="eastAsia"/>
          <w:sz w:val="24"/>
          <w:szCs w:val="24"/>
        </w:rPr>
        <w:t>します</w:t>
      </w:r>
      <w:r w:rsidRPr="007A037C">
        <w:rPr>
          <w:rFonts w:ascii="MS Gothic" w:eastAsia="MS Gothic" w:hAnsi="MS Gothic" w:hint="eastAsia"/>
          <w:sz w:val="24"/>
          <w:szCs w:val="24"/>
        </w:rPr>
        <w:t>。</w:t>
      </w:r>
    </w:p>
    <w:p w14:paraId="7B5A3EF2" w14:textId="1386E2C2" w:rsidR="00F60882" w:rsidRPr="007A037C" w:rsidRDefault="00F60882" w:rsidP="007A037C">
      <w:pPr>
        <w:widowControl/>
        <w:ind w:leftChars="300" w:left="630"/>
        <w:jc w:val="left"/>
        <w:rPr>
          <w:rFonts w:ascii="MS Gothic" w:eastAsia="MS Gothic" w:hAnsi="MS Gothic"/>
          <w:sz w:val="24"/>
          <w:szCs w:val="24"/>
        </w:rPr>
      </w:pPr>
      <w:r w:rsidRPr="007A037C">
        <w:rPr>
          <w:rFonts w:ascii="MS Gothic" w:eastAsia="MS Gothic" w:hAnsi="MS Gothic" w:hint="eastAsia"/>
          <w:sz w:val="24"/>
          <w:szCs w:val="24"/>
        </w:rPr>
        <w:t>＜事業類型＞</w:t>
      </w:r>
    </w:p>
    <w:p w14:paraId="502DC8FE" w14:textId="02466056" w:rsidR="00F60882" w:rsidRPr="007A037C" w:rsidRDefault="00F60882" w:rsidP="007A037C">
      <w:pPr>
        <w:widowControl/>
        <w:ind w:leftChars="300" w:left="630" w:firstLineChars="100" w:firstLine="240"/>
        <w:jc w:val="left"/>
        <w:rPr>
          <w:rFonts w:ascii="MS Gothic" w:eastAsia="MS Gothic" w:hAnsi="MS Gothic"/>
          <w:sz w:val="24"/>
          <w:szCs w:val="24"/>
        </w:rPr>
      </w:pPr>
      <w:r w:rsidRPr="007A037C">
        <w:rPr>
          <w:rFonts w:ascii="MS Gothic" w:eastAsia="MS Gothic" w:hAnsi="MS Gothic" w:hint="eastAsia"/>
          <w:sz w:val="24"/>
          <w:szCs w:val="24"/>
        </w:rPr>
        <w:t>Ⅰ．多数の事業者を管理し、その成果を</w:t>
      </w:r>
      <w:r w:rsidR="0020182F">
        <w:rPr>
          <w:rFonts w:ascii="MS Gothic" w:eastAsia="MS Gothic" w:hAnsi="MS Gothic" w:hint="eastAsia"/>
          <w:sz w:val="24"/>
          <w:szCs w:val="24"/>
        </w:rPr>
        <w:t>と</w:t>
      </w:r>
      <w:r w:rsidRPr="007A037C">
        <w:rPr>
          <w:rFonts w:ascii="MS Gothic" w:eastAsia="MS Gothic" w:hAnsi="MS Gothic" w:hint="eastAsia"/>
          <w:sz w:val="24"/>
          <w:szCs w:val="24"/>
        </w:rPr>
        <w:t>りまとめる事業</w:t>
      </w:r>
    </w:p>
    <w:p w14:paraId="07849484" w14:textId="48849DB5" w:rsidR="00F60882" w:rsidRPr="007A037C" w:rsidRDefault="00F60882" w:rsidP="007A037C">
      <w:pPr>
        <w:widowControl/>
        <w:ind w:leftChars="300" w:left="630" w:firstLineChars="100" w:firstLine="240"/>
        <w:jc w:val="left"/>
        <w:rPr>
          <w:rFonts w:ascii="MS Gothic" w:eastAsia="MS Gothic" w:hAnsi="MS Gothic"/>
          <w:sz w:val="24"/>
          <w:szCs w:val="24"/>
        </w:rPr>
      </w:pPr>
      <w:r w:rsidRPr="007A037C">
        <w:rPr>
          <w:rFonts w:ascii="MS Gothic" w:eastAsia="MS Gothic" w:hAnsi="MS Gothic" w:hint="eastAsia"/>
          <w:sz w:val="24"/>
          <w:szCs w:val="24"/>
        </w:rPr>
        <w:t>（主に海外法人等を活用した標準化や実証事業の</w:t>
      </w:r>
      <w:r w:rsidR="0020182F">
        <w:rPr>
          <w:rFonts w:ascii="MS Gothic" w:eastAsia="MS Gothic" w:hAnsi="MS Gothic" w:hint="eastAsia"/>
          <w:sz w:val="24"/>
          <w:szCs w:val="24"/>
        </w:rPr>
        <w:t>と</w:t>
      </w:r>
      <w:r w:rsidRPr="007A037C">
        <w:rPr>
          <w:rFonts w:ascii="MS Gothic" w:eastAsia="MS Gothic" w:hAnsi="MS Gothic" w:hint="eastAsia"/>
          <w:sz w:val="24"/>
          <w:szCs w:val="24"/>
        </w:rPr>
        <w:t>りまとめ事業）</w:t>
      </w:r>
    </w:p>
    <w:p w14:paraId="04423013" w14:textId="77777777" w:rsidR="00F60882" w:rsidRPr="007A037C" w:rsidRDefault="00F60882" w:rsidP="007A037C">
      <w:pPr>
        <w:widowControl/>
        <w:ind w:leftChars="300" w:left="630" w:firstLineChars="100" w:firstLine="240"/>
        <w:jc w:val="left"/>
        <w:rPr>
          <w:rFonts w:ascii="MS Gothic" w:eastAsia="MS Gothic" w:hAnsi="MS Gothic"/>
          <w:sz w:val="24"/>
          <w:szCs w:val="24"/>
        </w:rPr>
      </w:pPr>
      <w:r w:rsidRPr="007A037C">
        <w:rPr>
          <w:rFonts w:ascii="MS Gothic" w:eastAsia="MS Gothic" w:hAnsi="MS Gothic" w:hint="eastAsia"/>
          <w:sz w:val="24"/>
          <w:szCs w:val="24"/>
        </w:rPr>
        <w:t>Ⅱ．現地・現場での作業に要する工数の割合が高い事業</w:t>
      </w:r>
    </w:p>
    <w:p w14:paraId="7A3AEB24" w14:textId="77777777" w:rsidR="00F60882" w:rsidRPr="007A037C" w:rsidRDefault="00F60882" w:rsidP="007A037C">
      <w:pPr>
        <w:widowControl/>
        <w:ind w:leftChars="300" w:left="630" w:firstLineChars="100" w:firstLine="240"/>
        <w:jc w:val="left"/>
        <w:rPr>
          <w:rFonts w:ascii="MS Gothic" w:eastAsia="MS Gothic" w:hAnsi="MS Gothic"/>
          <w:sz w:val="24"/>
          <w:szCs w:val="24"/>
        </w:rPr>
      </w:pPr>
      <w:r w:rsidRPr="007A037C">
        <w:rPr>
          <w:rFonts w:ascii="MS Gothic" w:eastAsia="MS Gothic" w:hAnsi="MS Gothic" w:hint="eastAsia"/>
          <w:sz w:val="24"/>
          <w:szCs w:val="24"/>
        </w:rPr>
        <w:t>（主に海外の展示会出展支援やシステム開発事業）</w:t>
      </w:r>
    </w:p>
    <w:p w14:paraId="415BC4A8" w14:textId="77777777" w:rsidR="00F60882" w:rsidRPr="007A037C" w:rsidRDefault="00F60882" w:rsidP="007A037C">
      <w:pPr>
        <w:widowControl/>
        <w:ind w:leftChars="300" w:left="630" w:firstLineChars="100" w:firstLine="240"/>
        <w:jc w:val="left"/>
        <w:rPr>
          <w:rFonts w:ascii="MS Gothic" w:eastAsia="MS Gothic" w:hAnsi="MS Gothic"/>
          <w:sz w:val="24"/>
          <w:szCs w:val="24"/>
        </w:rPr>
      </w:pPr>
      <w:r w:rsidRPr="007A037C">
        <w:rPr>
          <w:rFonts w:ascii="MS Gothic" w:eastAsia="MS Gothic" w:hAnsi="MS Gothic" w:hint="eastAsia"/>
          <w:sz w:val="24"/>
          <w:szCs w:val="24"/>
        </w:rPr>
        <w:t>Ⅲ．多数の事業者の協力が必要となるオープン・イノベーション事業</w:t>
      </w:r>
    </w:p>
    <w:p w14:paraId="78942F2E" w14:textId="77777777" w:rsidR="00F60882" w:rsidRPr="007A037C" w:rsidRDefault="00F60882" w:rsidP="007A037C">
      <w:pPr>
        <w:widowControl/>
        <w:ind w:leftChars="300" w:left="630" w:firstLineChars="100" w:firstLine="240"/>
        <w:jc w:val="left"/>
        <w:rPr>
          <w:rFonts w:ascii="MS Gothic" w:eastAsia="MS Gothic" w:hAnsi="MS Gothic"/>
          <w:sz w:val="24"/>
          <w:szCs w:val="24"/>
        </w:rPr>
      </w:pPr>
      <w:r w:rsidRPr="007A037C">
        <w:rPr>
          <w:rFonts w:ascii="MS Gothic" w:eastAsia="MS Gothic" w:hAnsi="MS Gothic" w:hint="eastAsia"/>
          <w:sz w:val="24"/>
          <w:szCs w:val="24"/>
        </w:rPr>
        <w:t>（主に特定分野における専門性が極めて高い事業）</w:t>
      </w:r>
    </w:p>
    <w:p w14:paraId="71547F30" w14:textId="10508313" w:rsidR="004E2C7F" w:rsidRPr="007A037C" w:rsidRDefault="00C12733" w:rsidP="00D62934">
      <w:pPr>
        <w:widowControl/>
        <w:ind w:leftChars="100" w:left="690" w:hangingChars="200" w:hanging="480"/>
        <w:jc w:val="left"/>
        <w:rPr>
          <w:rFonts w:ascii="MS Gothic" w:eastAsia="MS Gothic" w:hAnsi="MS Gothic"/>
          <w:sz w:val="24"/>
          <w:szCs w:val="24"/>
        </w:rPr>
      </w:pPr>
      <w:r w:rsidRPr="007A037C">
        <w:rPr>
          <w:rFonts w:ascii="MS Gothic" w:eastAsia="MS Gothic" w:hAnsi="MS Gothic" w:hint="eastAsia"/>
          <w:sz w:val="24"/>
          <w:szCs w:val="24"/>
        </w:rPr>
        <w:t xml:space="preserve">　</w:t>
      </w:r>
      <w:r w:rsidR="00292E48" w:rsidRPr="007A037C">
        <w:rPr>
          <w:rFonts w:ascii="MS Gothic" w:eastAsia="MS Gothic" w:hAnsi="MS Gothic" w:hint="eastAsia"/>
          <w:sz w:val="24"/>
          <w:szCs w:val="24"/>
        </w:rPr>
        <w:t>③</w:t>
      </w:r>
      <w:r w:rsidR="004E2C7F" w:rsidRPr="007A037C">
        <w:rPr>
          <w:rFonts w:ascii="MS Gothic" w:eastAsia="MS Gothic" w:hAnsi="MS Gothic" w:hint="eastAsia"/>
          <w:sz w:val="24"/>
          <w:szCs w:val="24"/>
        </w:rPr>
        <w:t>委託費を不正に使用した疑いがある場合には、経済産業省より落札者に対し必要に応じて現地調査等を実施</w:t>
      </w:r>
      <w:r w:rsidR="00585B02" w:rsidRPr="007A037C">
        <w:rPr>
          <w:rFonts w:ascii="MS Gothic" w:eastAsia="MS Gothic" w:hAnsi="MS Gothic" w:hint="eastAsia"/>
          <w:sz w:val="24"/>
          <w:szCs w:val="24"/>
        </w:rPr>
        <w:t>します</w:t>
      </w:r>
      <w:r w:rsidR="004E2C7F" w:rsidRPr="007A037C">
        <w:rPr>
          <w:rFonts w:ascii="MS Gothic" w:eastAsia="MS Gothic" w:hAnsi="MS Gothic"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MS Gothic" w:eastAsia="MS Gothic" w:hAnsi="MS Gothic" w:hint="eastAsia"/>
          <w:sz w:val="24"/>
          <w:szCs w:val="24"/>
        </w:rPr>
        <w:t>いただきます</w:t>
      </w:r>
      <w:r w:rsidR="004E2C7F" w:rsidRPr="007A037C">
        <w:rPr>
          <w:rFonts w:ascii="MS Gothic" w:eastAsia="MS Gothic" w:hAnsi="MS Gothic" w:hint="eastAsia"/>
          <w:sz w:val="24"/>
          <w:szCs w:val="24"/>
        </w:rPr>
        <w:t>。</w:t>
      </w:r>
    </w:p>
    <w:p w14:paraId="51A046DA" w14:textId="1313E506" w:rsidR="004E2C7F" w:rsidRPr="007A037C" w:rsidRDefault="004E2C7F" w:rsidP="00D62934">
      <w:pPr>
        <w:widowControl/>
        <w:ind w:leftChars="337" w:left="708" w:firstLineChars="100" w:firstLine="240"/>
        <w:jc w:val="left"/>
        <w:rPr>
          <w:rFonts w:ascii="MS Gothic" w:eastAsia="MS Gothic" w:hAnsi="MS Gothic"/>
          <w:sz w:val="24"/>
          <w:szCs w:val="24"/>
        </w:rPr>
      </w:pPr>
      <w:r w:rsidRPr="007A037C">
        <w:rPr>
          <w:rFonts w:ascii="MS Gothic" w:eastAsia="MS Gothic" w:hAnsi="MS Gothic"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w:t>
      </w:r>
      <w:r w:rsidR="00D62934">
        <w:rPr>
          <w:rFonts w:ascii="MS Gothic" w:eastAsia="MS Gothic" w:hAnsi="MS Gothic" w:hint="eastAsia"/>
          <w:sz w:val="24"/>
          <w:szCs w:val="24"/>
        </w:rPr>
        <w:t xml:space="preserve">　　</w:t>
      </w:r>
      <w:r w:rsidRPr="007A037C">
        <w:rPr>
          <w:rFonts w:ascii="MS Gothic" w:eastAsia="MS Gothic" w:hAnsi="MS Gothic" w:hint="eastAsia"/>
          <w:sz w:val="24"/>
          <w:szCs w:val="24"/>
        </w:rPr>
        <w:t>該事業者の名称及び不正の内容を公表</w:t>
      </w:r>
      <w:r w:rsidR="00585B02" w:rsidRPr="007A037C">
        <w:rPr>
          <w:rFonts w:ascii="MS Gothic" w:eastAsia="MS Gothic" w:hAnsi="MS Gothic" w:hint="eastAsia"/>
          <w:sz w:val="24"/>
          <w:szCs w:val="24"/>
        </w:rPr>
        <w:t>します</w:t>
      </w:r>
      <w:r w:rsidRPr="007A037C">
        <w:rPr>
          <w:rFonts w:ascii="MS Gothic" w:eastAsia="MS Gothic" w:hAnsi="MS Gothic" w:hint="eastAsia"/>
          <w:sz w:val="24"/>
          <w:szCs w:val="24"/>
        </w:rPr>
        <w:t>。</w:t>
      </w:r>
    </w:p>
    <w:p w14:paraId="0CCB0120" w14:textId="1B73C88F" w:rsidR="004E2C7F" w:rsidRPr="007A037C" w:rsidRDefault="004E2C7F" w:rsidP="004E2C7F">
      <w:pPr>
        <w:widowControl/>
        <w:ind w:leftChars="100" w:left="450" w:hangingChars="100" w:hanging="240"/>
        <w:jc w:val="left"/>
        <w:rPr>
          <w:rFonts w:ascii="MS Gothic" w:eastAsia="MS Gothic" w:hAnsi="MS Gothic"/>
          <w:sz w:val="24"/>
          <w:szCs w:val="24"/>
        </w:rPr>
      </w:pPr>
      <w:r w:rsidRPr="007A037C">
        <w:rPr>
          <w:rFonts w:ascii="MS Gothic" w:eastAsia="MS Gothic" w:hAnsi="MS Gothic" w:hint="eastAsia"/>
          <w:sz w:val="24"/>
          <w:szCs w:val="24"/>
        </w:rPr>
        <w:t xml:space="preserve">　</w:t>
      </w:r>
      <w:r w:rsidR="00D62934">
        <w:rPr>
          <w:rFonts w:ascii="MS Gothic" w:eastAsia="MS Gothic" w:hAnsi="MS Gothic" w:hint="eastAsia"/>
          <w:sz w:val="24"/>
          <w:szCs w:val="24"/>
        </w:rPr>
        <w:t xml:space="preserve">　　</w:t>
      </w:r>
      <w:r w:rsidRPr="007A037C">
        <w:rPr>
          <w:rFonts w:ascii="MS Gothic" w:eastAsia="MS Gothic" w:hAnsi="MS Gothic" w:hint="eastAsia"/>
          <w:sz w:val="24"/>
          <w:szCs w:val="24"/>
        </w:rPr>
        <w:t>具体的な措置要領は、以下の</w:t>
      </w:r>
      <w:r w:rsidRPr="007A037C">
        <w:rPr>
          <w:rFonts w:ascii="MS Gothic" w:eastAsia="MS Gothic" w:hAnsi="MS Gothic"/>
          <w:sz w:val="24"/>
          <w:szCs w:val="24"/>
        </w:rPr>
        <w:t>URLの</w:t>
      </w:r>
      <w:r w:rsidR="001C0585">
        <w:rPr>
          <w:rFonts w:ascii="MS Gothic" w:eastAsia="MS Gothic" w:hAnsi="MS Gothic" w:hint="eastAsia"/>
          <w:sz w:val="24"/>
          <w:szCs w:val="24"/>
        </w:rPr>
        <w:t>とお</w:t>
      </w:r>
      <w:r w:rsidRPr="007A037C">
        <w:rPr>
          <w:rFonts w:ascii="MS Gothic" w:eastAsia="MS Gothic" w:hAnsi="MS Gothic"/>
          <w:sz w:val="24"/>
          <w:szCs w:val="24"/>
        </w:rPr>
        <w:t>り</w:t>
      </w:r>
      <w:r w:rsidR="00585B02" w:rsidRPr="007A037C">
        <w:rPr>
          <w:rFonts w:ascii="MS Gothic" w:eastAsia="MS Gothic" w:hAnsi="MS Gothic" w:hint="eastAsia"/>
          <w:sz w:val="24"/>
          <w:szCs w:val="24"/>
        </w:rPr>
        <w:t>になります</w:t>
      </w:r>
      <w:r w:rsidRPr="007A037C">
        <w:rPr>
          <w:rFonts w:ascii="MS Gothic" w:eastAsia="MS Gothic" w:hAnsi="MS Gothic"/>
          <w:sz w:val="24"/>
          <w:szCs w:val="24"/>
        </w:rPr>
        <w:t>。</w:t>
      </w:r>
    </w:p>
    <w:p w14:paraId="772031C0" w14:textId="1F0D4457" w:rsidR="004E2C7F" w:rsidRPr="007A037C" w:rsidRDefault="00DE2ED5" w:rsidP="00D62934">
      <w:pPr>
        <w:widowControl/>
        <w:ind w:leftChars="200" w:left="420" w:firstLineChars="100" w:firstLine="210"/>
        <w:jc w:val="left"/>
        <w:rPr>
          <w:rFonts w:ascii="MS Gothic" w:eastAsia="MS Gothic" w:hAnsi="MS Gothic"/>
          <w:sz w:val="24"/>
          <w:szCs w:val="24"/>
          <w:highlight w:val="yellow"/>
        </w:rPr>
      </w:pPr>
      <w:hyperlink r:id="rId11" w:history="1">
        <w:r w:rsidR="00D62934" w:rsidRPr="00F74F9C">
          <w:rPr>
            <w:rStyle w:val="Hyperlink"/>
          </w:rPr>
          <w:t>https://www.meti.go.jp/information_2/publicoffer/shimeiteishi.html</w:t>
        </w:r>
      </w:hyperlink>
    </w:p>
    <w:p w14:paraId="0138D9A7" w14:textId="77777777" w:rsidR="0020182F" w:rsidRDefault="0020182F" w:rsidP="0020182F">
      <w:pPr>
        <w:widowControl/>
        <w:ind w:leftChars="127" w:left="267"/>
        <w:jc w:val="left"/>
        <w:rPr>
          <w:rFonts w:ascii="MS Gothic" w:eastAsia="MS Gothic" w:hAnsi="MS Gothic"/>
          <w:sz w:val="24"/>
          <w:szCs w:val="24"/>
        </w:rPr>
      </w:pPr>
      <w:r>
        <w:rPr>
          <w:rFonts w:ascii="MS Gothic" w:eastAsia="MS Gothic" w:hAnsi="MS Gothic" w:hint="eastAsia"/>
          <w:sz w:val="24"/>
          <w:szCs w:val="24"/>
        </w:rPr>
        <w:t>・</w:t>
      </w:r>
      <w:r w:rsidR="00CD4071" w:rsidRPr="007A037C">
        <w:rPr>
          <w:rFonts w:ascii="MS Gothic" w:eastAsia="MS Gothic" w:hAnsi="MS Gothic" w:hint="eastAsia"/>
          <w:sz w:val="24"/>
          <w:szCs w:val="24"/>
        </w:rPr>
        <w:t>契約を行う場合、契約締結前までに①情報管理に対する社内規則等（社内</w:t>
      </w:r>
      <w:r>
        <w:rPr>
          <w:rFonts w:ascii="MS Gothic" w:eastAsia="MS Gothic" w:hAnsi="MS Gothic" w:hint="eastAsia"/>
          <w:sz w:val="24"/>
          <w:szCs w:val="24"/>
        </w:rPr>
        <w:t xml:space="preserve">　</w:t>
      </w:r>
    </w:p>
    <w:p w14:paraId="69E9BCDC" w14:textId="77777777" w:rsidR="0020182F" w:rsidRDefault="00CD4071" w:rsidP="0020182F">
      <w:pPr>
        <w:widowControl/>
        <w:ind w:leftChars="127" w:left="267" w:firstLineChars="100" w:firstLine="240"/>
        <w:jc w:val="left"/>
        <w:rPr>
          <w:rFonts w:ascii="MS Gothic" w:eastAsia="MS Gothic" w:hAnsi="MS Gothic"/>
          <w:sz w:val="24"/>
          <w:szCs w:val="24"/>
        </w:rPr>
      </w:pPr>
      <w:r w:rsidRPr="007A037C">
        <w:rPr>
          <w:rFonts w:ascii="MS Gothic" w:eastAsia="MS Gothic" w:hAnsi="MS Gothic" w:hint="eastAsia"/>
          <w:sz w:val="24"/>
          <w:szCs w:val="24"/>
        </w:rPr>
        <w:t>規則がない場合は代わりとなるもの。）、②各業務従事者の氏名、所属、役</w:t>
      </w:r>
      <w:r w:rsidR="0020182F">
        <w:rPr>
          <w:rFonts w:ascii="MS Gothic" w:eastAsia="MS Gothic" w:hAnsi="MS Gothic" w:hint="eastAsia"/>
          <w:sz w:val="24"/>
          <w:szCs w:val="24"/>
        </w:rPr>
        <w:t xml:space="preserve">　</w:t>
      </w:r>
    </w:p>
    <w:p w14:paraId="44E34AFA" w14:textId="77777777" w:rsidR="0020182F" w:rsidRDefault="00CD4071" w:rsidP="0020182F">
      <w:pPr>
        <w:widowControl/>
        <w:ind w:leftChars="127" w:left="267" w:firstLineChars="100" w:firstLine="240"/>
        <w:jc w:val="left"/>
        <w:rPr>
          <w:rFonts w:ascii="MS Gothic" w:eastAsia="MS Gothic" w:hAnsi="MS Gothic"/>
          <w:sz w:val="24"/>
          <w:szCs w:val="24"/>
        </w:rPr>
      </w:pPr>
      <w:r w:rsidRPr="007A037C">
        <w:rPr>
          <w:rFonts w:ascii="MS Gothic" w:eastAsia="MS Gothic" w:hAnsi="MS Gothic" w:hint="eastAsia"/>
          <w:sz w:val="24"/>
          <w:szCs w:val="24"/>
        </w:rPr>
        <w:t>職、業務経験、その他略歴</w:t>
      </w:r>
      <w:r w:rsidRPr="003930C4">
        <w:rPr>
          <w:rFonts w:ascii="MS Gothic" w:eastAsia="MS Gothic" w:hAnsi="MS Gothic" w:hint="eastAsia"/>
          <w:sz w:val="24"/>
          <w:szCs w:val="24"/>
        </w:rPr>
        <w:t>（学歴、職歴、研修実績その他経歴、専門的知</w:t>
      </w:r>
    </w:p>
    <w:p w14:paraId="0DCED5CB" w14:textId="77777777" w:rsidR="0020182F" w:rsidRDefault="00CD4071" w:rsidP="0020182F">
      <w:pPr>
        <w:widowControl/>
        <w:ind w:leftChars="127" w:left="267" w:firstLineChars="100" w:firstLine="240"/>
        <w:jc w:val="left"/>
        <w:rPr>
          <w:rFonts w:ascii="MS Gothic" w:eastAsia="MS Gothic" w:hAnsi="MS Gothic"/>
          <w:sz w:val="24"/>
          <w:szCs w:val="24"/>
        </w:rPr>
      </w:pPr>
      <w:r w:rsidRPr="003930C4">
        <w:rPr>
          <w:rFonts w:ascii="MS Gothic" w:eastAsia="MS Gothic" w:hAnsi="MS Gothic" w:hint="eastAsia"/>
          <w:sz w:val="24"/>
          <w:szCs w:val="24"/>
        </w:rPr>
        <w:t>識その他の知見、母語及び外国語能力、国籍等）、</w:t>
      </w:r>
      <w:r w:rsidR="0020182F">
        <w:rPr>
          <w:rFonts w:ascii="MS Gothic" w:eastAsia="MS Gothic" w:hAnsi="MS Gothic" w:hint="eastAsia"/>
          <w:sz w:val="24"/>
          <w:szCs w:val="24"/>
        </w:rPr>
        <w:t>③</w:t>
      </w:r>
      <w:r w:rsidR="004F7A2B">
        <w:rPr>
          <w:rFonts w:ascii="MS Gothic" w:eastAsia="MS Gothic" w:hAnsi="MS Gothic" w:hint="eastAsia"/>
          <w:sz w:val="24"/>
          <w:szCs w:val="24"/>
        </w:rPr>
        <w:t>情報</w:t>
      </w:r>
      <w:r w:rsidRPr="007A037C">
        <w:rPr>
          <w:rFonts w:ascii="MS Gothic" w:eastAsia="MS Gothic" w:hAnsi="MS Gothic" w:hint="eastAsia"/>
          <w:sz w:val="24"/>
          <w:szCs w:val="24"/>
        </w:rPr>
        <w:t>取扱者名簿及び</w:t>
      </w:r>
    </w:p>
    <w:p w14:paraId="594CF65B" w14:textId="77777777" w:rsidR="0020182F" w:rsidRDefault="00CD4071" w:rsidP="0020182F">
      <w:pPr>
        <w:widowControl/>
        <w:ind w:leftChars="127" w:left="267" w:firstLineChars="100" w:firstLine="240"/>
        <w:jc w:val="left"/>
        <w:rPr>
          <w:rFonts w:ascii="MS Gothic" w:eastAsia="MS Gothic" w:hAnsi="MS Gothic"/>
          <w:sz w:val="24"/>
          <w:szCs w:val="24"/>
        </w:rPr>
      </w:pPr>
      <w:r w:rsidRPr="007A037C">
        <w:rPr>
          <w:rFonts w:ascii="MS Gothic" w:eastAsia="MS Gothic" w:hAnsi="MS Gothic" w:hint="eastAsia"/>
          <w:sz w:val="24"/>
          <w:szCs w:val="24"/>
        </w:rPr>
        <w:t>情報管理体制図（別添２）の提出を求め、適切な情報管理体制が確保され</w:t>
      </w:r>
    </w:p>
    <w:p w14:paraId="38042B49" w14:textId="52EC9640" w:rsidR="005350FC" w:rsidRDefault="00CD4071" w:rsidP="0020182F">
      <w:pPr>
        <w:widowControl/>
        <w:ind w:leftChars="127" w:left="267" w:firstLineChars="100" w:firstLine="240"/>
        <w:jc w:val="left"/>
        <w:rPr>
          <w:rFonts w:ascii="MS Gothic" w:eastAsia="MS Gothic" w:hAnsi="MS Gothic"/>
          <w:sz w:val="24"/>
          <w:szCs w:val="24"/>
        </w:rPr>
      </w:pPr>
      <w:r w:rsidRPr="007A037C">
        <w:rPr>
          <w:rFonts w:ascii="MS Gothic" w:eastAsia="MS Gothic" w:hAnsi="MS Gothic" w:hint="eastAsia"/>
          <w:sz w:val="24"/>
          <w:szCs w:val="24"/>
        </w:rPr>
        <w:t>ているかを確認します。</w:t>
      </w:r>
    </w:p>
    <w:p w14:paraId="004D1920" w14:textId="77777777" w:rsidR="00F02518" w:rsidRPr="00F02518" w:rsidRDefault="00F02518" w:rsidP="00BF7860">
      <w:pPr>
        <w:widowControl/>
        <w:ind w:leftChars="127" w:left="267"/>
        <w:jc w:val="left"/>
        <w:rPr>
          <w:rFonts w:ascii="MS Gothic" w:eastAsia="MS Gothic" w:hAnsi="MS Gothic"/>
          <w:sz w:val="24"/>
          <w:szCs w:val="24"/>
        </w:rPr>
      </w:pPr>
      <w:r w:rsidRPr="00F02518">
        <w:rPr>
          <w:rFonts w:ascii="MS Gothic" w:eastAsia="MS Gothic" w:hAnsi="MS Gothic" w:hint="eastAsia"/>
          <w:sz w:val="24"/>
          <w:szCs w:val="24"/>
        </w:rPr>
        <w:t>・委託契約書の規定に基づき提出された実績報告書等に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以下に掲げる書類は調整を行わずとも原則開示とし、その他の書類の不開示とする情報の範囲については経済産業省との調整を経て決定することとします。 </w:t>
      </w:r>
    </w:p>
    <w:p w14:paraId="28C99899" w14:textId="77777777" w:rsidR="00F02518" w:rsidRPr="00F02518" w:rsidRDefault="00F02518" w:rsidP="00F02518">
      <w:pPr>
        <w:widowControl/>
        <w:ind w:leftChars="127" w:left="267" w:firstLineChars="100" w:firstLine="240"/>
        <w:jc w:val="left"/>
        <w:rPr>
          <w:rFonts w:ascii="MS Gothic" w:eastAsia="MS Gothic" w:hAnsi="MS Gothic"/>
          <w:sz w:val="24"/>
          <w:szCs w:val="24"/>
        </w:rPr>
      </w:pPr>
      <w:r w:rsidRPr="00F02518">
        <w:rPr>
          <w:rFonts w:ascii="MS Gothic" w:eastAsia="MS Gothic" w:hAnsi="MS Gothic" w:hint="eastAsia"/>
          <w:sz w:val="24"/>
          <w:szCs w:val="24"/>
        </w:rPr>
        <w:t xml:space="preserve">　　○原則開示とする書類 </w:t>
      </w:r>
    </w:p>
    <w:p w14:paraId="58EFF35C" w14:textId="2751A29F" w:rsidR="00F02518" w:rsidRPr="00F02518" w:rsidRDefault="00F02518" w:rsidP="00BF7860">
      <w:pPr>
        <w:widowControl/>
        <w:ind w:firstLineChars="200" w:firstLine="480"/>
        <w:jc w:val="left"/>
        <w:rPr>
          <w:rFonts w:ascii="MS Gothic" w:eastAsia="MS Gothic" w:hAnsi="MS Gothic"/>
          <w:sz w:val="24"/>
          <w:szCs w:val="24"/>
        </w:rPr>
      </w:pPr>
      <w:r w:rsidRPr="00F02518">
        <w:rPr>
          <w:rFonts w:ascii="MS Gothic" w:eastAsia="MS Gothic" w:hAnsi="MS Gothic" w:hint="eastAsia"/>
          <w:sz w:val="24"/>
          <w:szCs w:val="24"/>
        </w:rPr>
        <w:t>・提案書等に添付された「再委託費率が５０％を超える理由書」 </w:t>
      </w:r>
    </w:p>
    <w:p w14:paraId="0857E71E" w14:textId="77777777" w:rsidR="00F02518" w:rsidRPr="00F02518" w:rsidRDefault="00F02518" w:rsidP="00F02518">
      <w:pPr>
        <w:widowControl/>
        <w:ind w:leftChars="127" w:left="267" w:firstLineChars="100" w:firstLine="240"/>
        <w:jc w:val="left"/>
        <w:rPr>
          <w:rFonts w:ascii="MS Gothic" w:eastAsia="MS Gothic" w:hAnsi="MS Gothic"/>
          <w:sz w:val="24"/>
          <w:szCs w:val="24"/>
        </w:rPr>
      </w:pPr>
      <w:r w:rsidRPr="00F02518">
        <w:rPr>
          <w:rFonts w:ascii="MS Gothic" w:eastAsia="MS Gothic" w:hAnsi="MS Gothic" w:hint="eastAsia"/>
          <w:sz w:val="24"/>
          <w:szCs w:val="24"/>
        </w:rPr>
        <w:t>※不開示情報に該当すると想定される情報が含まれる場合は、当該部分を別紙として分けて作成すること。別紙について開示請求があった場合には、不開示とする情報の範囲については経済産業省と調整を経て決定することとする。 </w:t>
      </w:r>
    </w:p>
    <w:p w14:paraId="2F4A2372" w14:textId="77777777" w:rsidR="00F02518" w:rsidRPr="00F02518" w:rsidRDefault="00F02518" w:rsidP="00F02518">
      <w:pPr>
        <w:widowControl/>
        <w:ind w:leftChars="127" w:left="267" w:firstLineChars="100" w:firstLine="240"/>
        <w:jc w:val="left"/>
        <w:rPr>
          <w:rFonts w:ascii="MS Gothic" w:eastAsia="MS Gothic" w:hAnsi="MS Gothic"/>
          <w:sz w:val="24"/>
          <w:szCs w:val="24"/>
        </w:rPr>
      </w:pPr>
      <w:r w:rsidRPr="00F02518">
        <w:rPr>
          <w:rFonts w:ascii="MS Gothic" w:eastAsia="MS Gothic" w:hAnsi="MS Gothic" w:hint="eastAsia"/>
          <w:sz w:val="24"/>
          <w:szCs w:val="24"/>
        </w:rPr>
        <w:t> </w:t>
      </w:r>
    </w:p>
    <w:p w14:paraId="4A3E9312" w14:textId="77777777" w:rsidR="00F02518" w:rsidRPr="00F02518" w:rsidRDefault="00F02518" w:rsidP="00BF7860">
      <w:pPr>
        <w:widowControl/>
        <w:ind w:leftChars="127" w:left="267"/>
        <w:jc w:val="left"/>
        <w:rPr>
          <w:rFonts w:ascii="MS Gothic" w:eastAsia="MS Gothic" w:hAnsi="MS Gothic"/>
          <w:sz w:val="24"/>
          <w:szCs w:val="24"/>
        </w:rPr>
      </w:pPr>
      <w:r w:rsidRPr="00F02518">
        <w:rPr>
          <w:rFonts w:ascii="MS Gothic" w:eastAsia="MS Gothic" w:hAnsi="MS Gothic" w:hint="eastAsia"/>
          <w:sz w:val="24"/>
          <w:szCs w:val="24"/>
        </w:rPr>
        <w:t>・「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を求めている。当該ガイドラインの内容を承知の上で、入札をすること。 </w:t>
      </w:r>
    </w:p>
    <w:p w14:paraId="62C65631" w14:textId="3C6EB4B9" w:rsidR="00F02518" w:rsidRPr="00F02518" w:rsidRDefault="00F02518" w:rsidP="00F02518">
      <w:pPr>
        <w:widowControl/>
        <w:ind w:leftChars="127" w:left="267" w:firstLineChars="100" w:firstLine="240"/>
        <w:jc w:val="left"/>
        <w:rPr>
          <w:rFonts w:ascii="MS Gothic" w:eastAsia="MS Gothic" w:hAnsi="MS Gothic"/>
          <w:sz w:val="24"/>
          <w:szCs w:val="24"/>
        </w:rPr>
      </w:pPr>
      <w:hyperlink r:id="rId12" w:tgtFrame="_blank" w:history="1">
        <w:r w:rsidRPr="00F02518">
          <w:rPr>
            <w:rStyle w:val="Hyperlink"/>
            <w:rFonts w:ascii="MS Gothic" w:eastAsia="MS Gothic" w:hAnsi="MS Gothic" w:hint="eastAsia"/>
            <w:sz w:val="24"/>
            <w:szCs w:val="24"/>
          </w:rPr>
          <w:t>https://www.meti.go.jp/press/2022/09/20220913003/20220913003-a.pdf</w:t>
        </w:r>
      </w:hyperlink>
      <w:r w:rsidRPr="00F02518">
        <w:rPr>
          <w:rFonts w:ascii="MS Gothic" w:eastAsia="MS Gothic" w:hAnsi="MS Gothic" w:hint="eastAsia"/>
          <w:sz w:val="24"/>
          <w:szCs w:val="24"/>
        </w:rPr>
        <w:t> </w:t>
      </w:r>
    </w:p>
    <w:p w14:paraId="1E6FCEF4" w14:textId="77777777" w:rsidR="00A9788D" w:rsidRPr="00A9788D" w:rsidRDefault="00A9788D" w:rsidP="00912275">
      <w:pPr>
        <w:widowControl/>
        <w:jc w:val="left"/>
        <w:rPr>
          <w:rFonts w:ascii="MS Gothic" w:eastAsia="MS Gothic" w:hAnsi="MS Gothic"/>
          <w:sz w:val="24"/>
          <w:szCs w:val="24"/>
        </w:rPr>
      </w:pPr>
    </w:p>
    <w:p w14:paraId="7C407D98" w14:textId="0666E0B5" w:rsidR="000946CF" w:rsidRPr="008116EF" w:rsidRDefault="002435F5">
      <w:pPr>
        <w:widowControl/>
        <w:jc w:val="left"/>
        <w:rPr>
          <w:rFonts w:ascii="MS Gothic" w:eastAsia="MS Gothic" w:hAnsi="MS Gothic"/>
          <w:sz w:val="24"/>
          <w:szCs w:val="24"/>
        </w:rPr>
      </w:pPr>
      <w:r>
        <w:rPr>
          <w:rFonts w:ascii="MS Gothic" w:eastAsia="MS Gothic" w:hAnsi="MS Gothic" w:hint="eastAsia"/>
          <w:sz w:val="24"/>
          <w:szCs w:val="24"/>
        </w:rPr>
        <w:t>５</w:t>
      </w:r>
      <w:r w:rsidR="000946CF" w:rsidRPr="008116EF">
        <w:rPr>
          <w:rFonts w:ascii="MS Gothic" w:eastAsia="MS Gothic" w:hAnsi="MS Gothic" w:hint="eastAsia"/>
          <w:sz w:val="24"/>
          <w:szCs w:val="24"/>
        </w:rPr>
        <w:t>．提出先・問合せ先</w:t>
      </w:r>
    </w:p>
    <w:p w14:paraId="7C407D99" w14:textId="77777777" w:rsidR="000946CF" w:rsidRPr="008116EF" w:rsidRDefault="000946CF">
      <w:pPr>
        <w:widowControl/>
        <w:jc w:val="left"/>
        <w:rPr>
          <w:rFonts w:ascii="MS Gothic" w:eastAsia="MS Gothic" w:hAnsi="MS Gothic"/>
          <w:sz w:val="24"/>
          <w:szCs w:val="24"/>
        </w:rPr>
      </w:pPr>
      <w:r w:rsidRPr="008116EF">
        <w:rPr>
          <w:rFonts w:ascii="MS Gothic" w:eastAsia="MS Gothic" w:hAnsi="MS Gothic" w:hint="eastAsia"/>
          <w:sz w:val="24"/>
          <w:szCs w:val="24"/>
        </w:rPr>
        <w:t>〒１００－８９０１　東京都千代田区霞が関１－３－１</w:t>
      </w:r>
    </w:p>
    <w:p w14:paraId="7C407D9A" w14:textId="0D75CA2A" w:rsidR="000946CF" w:rsidRPr="008116EF" w:rsidRDefault="000946CF">
      <w:pPr>
        <w:widowControl/>
        <w:jc w:val="left"/>
        <w:rPr>
          <w:rFonts w:ascii="MS Gothic" w:eastAsia="MS Gothic" w:hAnsi="MS Gothic"/>
          <w:sz w:val="24"/>
          <w:szCs w:val="24"/>
        </w:rPr>
      </w:pPr>
      <w:r w:rsidRPr="5D135EC1">
        <w:rPr>
          <w:rFonts w:ascii="MS Gothic" w:eastAsia="MS Gothic" w:hAnsi="MS Gothic"/>
          <w:sz w:val="24"/>
          <w:szCs w:val="24"/>
        </w:rPr>
        <w:t xml:space="preserve">経済産業省　</w:t>
      </w:r>
      <w:r w:rsidR="00D62934" w:rsidRPr="5D135EC1">
        <w:rPr>
          <w:rFonts w:ascii="MS Gothic" w:eastAsia="MS Gothic" w:hAnsi="MS Gothic"/>
          <w:sz w:val="24"/>
          <w:szCs w:val="24"/>
        </w:rPr>
        <w:t>資源エネルギー庁　長官官房国際課</w:t>
      </w:r>
      <w:r w:rsidRPr="5D135EC1">
        <w:rPr>
          <w:rFonts w:ascii="MS Gothic" w:eastAsia="MS Gothic" w:hAnsi="MS Gothic"/>
          <w:sz w:val="24"/>
          <w:szCs w:val="24"/>
        </w:rPr>
        <w:t xml:space="preserve">　</w:t>
      </w:r>
      <w:r w:rsidR="00CB394A">
        <w:rPr>
          <w:rFonts w:ascii="MS Gothic" w:eastAsia="MS Gothic" w:hAnsi="MS Gothic" w:hint="eastAsia"/>
          <w:sz w:val="24"/>
          <w:szCs w:val="24"/>
        </w:rPr>
        <w:t>佐藤宛</w:t>
      </w:r>
      <w:r w:rsidRPr="5D135EC1">
        <w:rPr>
          <w:rFonts w:ascii="MS Gothic" w:eastAsia="MS Gothic" w:hAnsi="MS Gothic"/>
          <w:sz w:val="24"/>
          <w:szCs w:val="24"/>
        </w:rPr>
        <w:t>て</w:t>
      </w:r>
    </w:p>
    <w:p w14:paraId="7C407D9B" w14:textId="734EB171" w:rsidR="000946CF" w:rsidRPr="008116EF" w:rsidRDefault="000946CF" w:rsidP="002E70C0">
      <w:pPr>
        <w:widowControl/>
        <w:ind w:firstLineChars="500" w:firstLine="1200"/>
        <w:jc w:val="left"/>
        <w:rPr>
          <w:rFonts w:ascii="MS Gothic" w:eastAsia="MS Gothic" w:hAnsi="MS Gothic"/>
          <w:sz w:val="24"/>
          <w:szCs w:val="24"/>
        </w:rPr>
      </w:pPr>
      <w:r w:rsidRPr="008116EF">
        <w:rPr>
          <w:rFonts w:ascii="MS Gothic" w:eastAsia="MS Gothic" w:hAnsi="MS Gothic"/>
          <w:sz w:val="24"/>
          <w:szCs w:val="24"/>
        </w:rPr>
        <w:t>TEL</w:t>
      </w:r>
      <w:r w:rsidRPr="008116EF">
        <w:rPr>
          <w:rFonts w:ascii="MS Gothic" w:eastAsia="MS Gothic" w:hAnsi="MS Gothic" w:hint="eastAsia"/>
          <w:sz w:val="24"/>
          <w:szCs w:val="24"/>
        </w:rPr>
        <w:tab/>
      </w:r>
      <w:r w:rsidRPr="008116EF">
        <w:rPr>
          <w:rFonts w:ascii="MS Gothic" w:eastAsia="MS Gothic" w:hAnsi="MS Gothic" w:hint="eastAsia"/>
          <w:sz w:val="24"/>
          <w:szCs w:val="24"/>
        </w:rPr>
        <w:tab/>
      </w:r>
      <w:r w:rsidRPr="008116EF">
        <w:rPr>
          <w:rFonts w:ascii="MS Gothic" w:eastAsia="MS Gothic" w:hAnsi="MS Gothic"/>
          <w:sz w:val="24"/>
          <w:szCs w:val="24"/>
        </w:rPr>
        <w:t>０３－３５０１－</w:t>
      </w:r>
      <w:r w:rsidR="00D62934">
        <w:rPr>
          <w:rFonts w:ascii="MS Gothic" w:eastAsia="MS Gothic" w:hAnsi="MS Gothic" w:hint="eastAsia"/>
          <w:sz w:val="24"/>
          <w:szCs w:val="24"/>
        </w:rPr>
        <w:t>０５９８</w:t>
      </w:r>
    </w:p>
    <w:p w14:paraId="7C407D9C" w14:textId="13E9776D" w:rsidR="000946CF" w:rsidRPr="008116EF" w:rsidRDefault="000946CF" w:rsidP="002E70C0">
      <w:pPr>
        <w:widowControl/>
        <w:ind w:firstLineChars="500" w:firstLine="1200"/>
        <w:jc w:val="left"/>
        <w:rPr>
          <w:rFonts w:ascii="MS Gothic" w:eastAsia="MS Gothic" w:hAnsi="MS Gothic"/>
          <w:sz w:val="24"/>
          <w:szCs w:val="24"/>
        </w:rPr>
      </w:pPr>
      <w:r w:rsidRPr="008116EF">
        <w:rPr>
          <w:rFonts w:ascii="MS Gothic" w:eastAsia="MS Gothic" w:hAnsi="MS Gothic"/>
          <w:sz w:val="24"/>
          <w:szCs w:val="24"/>
        </w:rPr>
        <w:t>FAX</w:t>
      </w:r>
      <w:r w:rsidRPr="008116EF">
        <w:rPr>
          <w:rFonts w:ascii="MS Gothic" w:eastAsia="MS Gothic" w:hAnsi="MS Gothic" w:hint="eastAsia"/>
          <w:sz w:val="24"/>
          <w:szCs w:val="24"/>
        </w:rPr>
        <w:tab/>
      </w:r>
      <w:r w:rsidRPr="008116EF">
        <w:rPr>
          <w:rFonts w:ascii="MS Gothic" w:eastAsia="MS Gothic" w:hAnsi="MS Gothic" w:hint="eastAsia"/>
          <w:sz w:val="24"/>
          <w:szCs w:val="24"/>
        </w:rPr>
        <w:tab/>
      </w:r>
      <w:r w:rsidRPr="008116EF">
        <w:rPr>
          <w:rFonts w:ascii="MS Gothic" w:eastAsia="MS Gothic" w:hAnsi="MS Gothic"/>
          <w:sz w:val="24"/>
          <w:szCs w:val="24"/>
        </w:rPr>
        <w:t>０３－３５</w:t>
      </w:r>
      <w:r w:rsidR="00D62934">
        <w:rPr>
          <w:rFonts w:ascii="MS Gothic" w:eastAsia="MS Gothic" w:hAnsi="MS Gothic" w:hint="eastAsia"/>
          <w:sz w:val="24"/>
          <w:szCs w:val="24"/>
        </w:rPr>
        <w:t>９５</w:t>
      </w:r>
      <w:r w:rsidRPr="008116EF">
        <w:rPr>
          <w:rFonts w:ascii="MS Gothic" w:eastAsia="MS Gothic" w:hAnsi="MS Gothic"/>
          <w:sz w:val="24"/>
          <w:szCs w:val="24"/>
        </w:rPr>
        <w:t>－</w:t>
      </w:r>
      <w:r w:rsidR="00D62934">
        <w:rPr>
          <w:rFonts w:ascii="MS Gothic" w:eastAsia="MS Gothic" w:hAnsi="MS Gothic" w:hint="eastAsia"/>
          <w:sz w:val="24"/>
          <w:szCs w:val="24"/>
        </w:rPr>
        <w:t>３０５６</w:t>
      </w:r>
    </w:p>
    <w:p w14:paraId="138DC459" w14:textId="4D3CCD2E" w:rsidR="00AC2A58" w:rsidRDefault="000946CF" w:rsidP="00E137C9">
      <w:pPr>
        <w:widowControl/>
        <w:ind w:firstLine="1134"/>
        <w:jc w:val="left"/>
        <w:rPr>
          <w:rFonts w:ascii="MS Gothic" w:eastAsia="MS Gothic" w:hAnsi="MS Gothic"/>
          <w:sz w:val="24"/>
          <w:szCs w:val="24"/>
        </w:rPr>
      </w:pPr>
      <w:r w:rsidRPr="008116EF">
        <w:rPr>
          <w:rFonts w:ascii="MS Gothic" w:eastAsia="MS Gothic" w:hAnsi="MS Gothic"/>
          <w:sz w:val="24"/>
          <w:szCs w:val="24"/>
        </w:rPr>
        <w:t>E-mail</w:t>
      </w:r>
      <w:r w:rsidRPr="008116EF">
        <w:rPr>
          <w:rFonts w:ascii="MS Gothic" w:eastAsia="MS Gothic" w:hAnsi="MS Gothic" w:hint="eastAsia"/>
          <w:sz w:val="24"/>
          <w:szCs w:val="24"/>
        </w:rPr>
        <w:tab/>
      </w:r>
      <w:hyperlink r:id="rId13" w:history="1">
        <w:r w:rsidR="00AC2A58" w:rsidRPr="00015D27">
          <w:rPr>
            <w:rStyle w:val="Hyperlink"/>
            <w:rFonts w:ascii="MS Gothic" w:eastAsia="MS Gothic" w:hAnsi="MS Gothic"/>
            <w:sz w:val="24"/>
            <w:szCs w:val="24"/>
          </w:rPr>
          <w:t>bzl-kokusaika-kobo@meti.go.jp</w:t>
        </w:r>
      </w:hyperlink>
      <w:r w:rsidR="00AC2A58">
        <w:rPr>
          <w:rFonts w:ascii="MS Gothic" w:eastAsia="MS Gothic" w:hAnsi="MS Gothic" w:hint="eastAsia"/>
          <w:sz w:val="24"/>
          <w:szCs w:val="24"/>
        </w:rPr>
        <w:t xml:space="preserve">　</w:t>
      </w:r>
    </w:p>
    <w:p w14:paraId="7C407D9E" w14:textId="77777777" w:rsidR="000946CF" w:rsidRPr="008116EF" w:rsidRDefault="000946CF">
      <w:pPr>
        <w:widowControl/>
        <w:jc w:val="left"/>
        <w:rPr>
          <w:rFonts w:ascii="MS Gothic" w:eastAsia="MS Gothic" w:hAnsi="MS Gothic"/>
          <w:sz w:val="24"/>
          <w:szCs w:val="24"/>
        </w:rPr>
      </w:pPr>
      <w:r w:rsidRPr="008116EF">
        <w:rPr>
          <w:rFonts w:ascii="MS Gothic" w:eastAsia="MS Gothic" w:hAnsi="MS Gothic" w:hint="eastAsia"/>
          <w:sz w:val="24"/>
          <w:szCs w:val="24"/>
        </w:rPr>
        <w:t>※郵送または</w:t>
      </w:r>
      <w:r w:rsidRPr="008116EF">
        <w:rPr>
          <w:rFonts w:ascii="MS Gothic" w:eastAsia="MS Gothic" w:hAnsi="MS Gothic"/>
          <w:sz w:val="24"/>
          <w:szCs w:val="24"/>
        </w:rPr>
        <w:t>E-mailにてご提出願います。</w:t>
      </w:r>
    </w:p>
    <w:p w14:paraId="7C407DA0" w14:textId="491AE572" w:rsidR="000946CF" w:rsidRPr="008116EF" w:rsidRDefault="000946CF">
      <w:pPr>
        <w:widowControl/>
        <w:jc w:val="left"/>
        <w:rPr>
          <w:rFonts w:ascii="MS Gothic" w:eastAsia="MS Gothic" w:hAnsi="MS Gothic"/>
          <w:sz w:val="24"/>
          <w:szCs w:val="24"/>
        </w:rPr>
      </w:pPr>
    </w:p>
    <w:p w14:paraId="7C407DA1" w14:textId="5014AFCE" w:rsidR="000946CF" w:rsidRPr="008116EF" w:rsidRDefault="00D657B9">
      <w:pPr>
        <w:widowControl/>
        <w:jc w:val="left"/>
        <w:rPr>
          <w:rFonts w:ascii="MS Gothic" w:eastAsia="MS Gothic" w:hAnsi="MS Gothic"/>
          <w:sz w:val="24"/>
          <w:szCs w:val="24"/>
        </w:rPr>
      </w:pPr>
      <w:r w:rsidRPr="5D135EC1">
        <w:rPr>
          <w:rFonts w:ascii="MS Gothic" w:eastAsia="MS Gothic" w:hAnsi="MS Gothic"/>
          <w:sz w:val="24"/>
          <w:szCs w:val="24"/>
        </w:rPr>
        <w:t>６</w:t>
      </w:r>
      <w:r w:rsidR="000946CF" w:rsidRPr="5D135EC1">
        <w:rPr>
          <w:rFonts w:ascii="MS Gothic" w:eastAsia="MS Gothic" w:hAnsi="MS Gothic"/>
          <w:sz w:val="24"/>
          <w:szCs w:val="24"/>
        </w:rPr>
        <w:t>．提出期限</w:t>
      </w:r>
    </w:p>
    <w:p w14:paraId="4459CCB4" w14:textId="6FBF10DE" w:rsidR="00D62934" w:rsidRPr="008116EF" w:rsidRDefault="7178D00F" w:rsidP="5D135EC1">
      <w:pPr>
        <w:widowControl/>
        <w:jc w:val="left"/>
        <w:rPr>
          <w:rFonts w:ascii="MS Gothic" w:eastAsia="MS Gothic" w:hAnsi="MS Gothic" w:cs="MS Gothic"/>
          <w:sz w:val="24"/>
          <w:szCs w:val="24"/>
        </w:rPr>
      </w:pPr>
      <w:r w:rsidRPr="5D135EC1">
        <w:rPr>
          <w:rFonts w:ascii="MS Gothic" w:eastAsia="MS Gothic" w:hAnsi="MS Gothic" w:cs="MS Gothic"/>
          <w:color w:val="000000" w:themeColor="text1"/>
          <w:sz w:val="24"/>
          <w:szCs w:val="24"/>
        </w:rPr>
        <w:t>令和７年</w:t>
      </w:r>
      <w:r w:rsidR="003D7F15">
        <w:rPr>
          <w:rFonts w:ascii="MS Gothic" w:eastAsia="MS Gothic" w:hAnsi="MS Gothic" w:cs="MS Gothic" w:hint="eastAsia"/>
          <w:color w:val="000000" w:themeColor="text1"/>
          <w:sz w:val="24"/>
          <w:szCs w:val="24"/>
        </w:rPr>
        <w:t>４</w:t>
      </w:r>
      <w:r w:rsidRPr="5D135EC1">
        <w:rPr>
          <w:rFonts w:ascii="MS Gothic" w:eastAsia="MS Gothic" w:hAnsi="MS Gothic" w:cs="MS Gothic"/>
          <w:color w:val="000000" w:themeColor="text1"/>
          <w:sz w:val="24"/>
          <w:szCs w:val="24"/>
        </w:rPr>
        <w:t>月</w:t>
      </w:r>
      <w:r w:rsidR="003D7F15">
        <w:rPr>
          <w:rFonts w:ascii="MS Gothic" w:eastAsia="MS Gothic" w:hAnsi="MS Gothic" w:cs="MS Gothic" w:hint="eastAsia"/>
          <w:color w:val="000000" w:themeColor="text1"/>
          <w:sz w:val="24"/>
          <w:szCs w:val="24"/>
        </w:rPr>
        <w:t>２８</w:t>
      </w:r>
      <w:r w:rsidRPr="5D135EC1">
        <w:rPr>
          <w:rFonts w:ascii="MS Gothic" w:eastAsia="MS Gothic" w:hAnsi="MS Gothic" w:cs="MS Gothic"/>
          <w:color w:val="000000" w:themeColor="text1"/>
          <w:sz w:val="24"/>
          <w:szCs w:val="24"/>
        </w:rPr>
        <w:t>日（</w:t>
      </w:r>
      <w:r w:rsidR="003D7F15">
        <w:rPr>
          <w:rFonts w:ascii="MS Gothic" w:eastAsia="MS Gothic" w:hAnsi="MS Gothic" w:cs="MS Gothic" w:hint="eastAsia"/>
          <w:color w:val="000000" w:themeColor="text1"/>
          <w:sz w:val="24"/>
          <w:szCs w:val="24"/>
        </w:rPr>
        <w:t>月</w:t>
      </w:r>
      <w:r w:rsidRPr="5D135EC1">
        <w:rPr>
          <w:rFonts w:ascii="MS Gothic" w:eastAsia="MS Gothic" w:hAnsi="MS Gothic" w:cs="MS Gothic"/>
          <w:color w:val="000000" w:themeColor="text1"/>
          <w:sz w:val="24"/>
          <w:szCs w:val="24"/>
        </w:rPr>
        <w:t>曜日）１８：００</w:t>
      </w:r>
    </w:p>
    <w:p w14:paraId="7C407DA3" w14:textId="77777777" w:rsidR="000946CF" w:rsidRPr="008116EF" w:rsidRDefault="000946CF" w:rsidP="002E70C0">
      <w:pPr>
        <w:widowControl/>
        <w:ind w:left="240" w:hangingChars="100" w:hanging="240"/>
        <w:jc w:val="left"/>
        <w:rPr>
          <w:rFonts w:ascii="MS Gothic" w:eastAsia="MS Gothic" w:hAnsi="MS Gothic"/>
          <w:sz w:val="24"/>
          <w:szCs w:val="24"/>
        </w:rPr>
      </w:pPr>
      <w:r w:rsidRPr="008116EF">
        <w:rPr>
          <w:rFonts w:ascii="MS Gothic" w:eastAsia="MS Gothic" w:hAnsi="MS Gothic" w:hint="eastAsia"/>
          <w:sz w:val="24"/>
          <w:szCs w:val="24"/>
        </w:rPr>
        <w:t>※複数者からの登録があった場合、その時点で入札可能性調査を終了し、一般競争入札（又は企画競争）を実施することがあります。</w:t>
      </w:r>
    </w:p>
    <w:p w14:paraId="7C407E1A" w14:textId="6DCEB76F" w:rsidR="005B5091" w:rsidRDefault="005B5091" w:rsidP="00FD03EF">
      <w:pPr>
        <w:widowControl/>
        <w:jc w:val="left"/>
        <w:rPr>
          <w:rFonts w:ascii="MS Gothic" w:eastAsia="MS Gothic" w:hAnsi="MS Gothic"/>
          <w:sz w:val="24"/>
          <w:szCs w:val="24"/>
        </w:rPr>
      </w:pPr>
    </w:p>
    <w:p w14:paraId="2E601FB3" w14:textId="38ACF1F7" w:rsidR="00E649A2" w:rsidRDefault="00E649A2" w:rsidP="00FD03EF">
      <w:pPr>
        <w:widowControl/>
        <w:jc w:val="left"/>
        <w:rPr>
          <w:rFonts w:ascii="MS Gothic" w:eastAsia="MS Gothic" w:hAnsi="MS Gothic"/>
          <w:sz w:val="24"/>
          <w:szCs w:val="24"/>
        </w:rPr>
      </w:pPr>
    </w:p>
    <w:p w14:paraId="5DCB65B3" w14:textId="5AB727E2" w:rsidR="008C2928" w:rsidRDefault="008C2928">
      <w:pPr>
        <w:widowControl/>
        <w:jc w:val="left"/>
        <w:rPr>
          <w:rFonts w:ascii="MS Gothic" w:eastAsia="MS Gothic" w:hAnsi="MS Gothic"/>
          <w:sz w:val="24"/>
          <w:szCs w:val="24"/>
        </w:rPr>
      </w:pPr>
      <w:r>
        <w:rPr>
          <w:rFonts w:ascii="MS Gothic" w:eastAsia="MS Gothic" w:hAnsi="MS Gothic"/>
          <w:sz w:val="24"/>
          <w:szCs w:val="24"/>
        </w:rPr>
        <w:br w:type="page"/>
      </w:r>
    </w:p>
    <w:p w14:paraId="2D405378" w14:textId="70FEC6B7" w:rsidR="00E649A2" w:rsidRPr="008116EF" w:rsidRDefault="00E649A2" w:rsidP="00E649A2">
      <w:pPr>
        <w:widowControl/>
        <w:jc w:val="right"/>
        <w:rPr>
          <w:rFonts w:ascii="MS Gothic" w:eastAsia="MS Gothic" w:hAnsi="MS Gothic"/>
          <w:sz w:val="24"/>
          <w:szCs w:val="24"/>
        </w:rPr>
      </w:pPr>
      <w:r w:rsidRPr="008116EF">
        <w:rPr>
          <w:rFonts w:ascii="MS Gothic" w:eastAsia="MS Gothic" w:hAnsi="MS Gothic" w:hint="eastAsia"/>
          <w:sz w:val="24"/>
          <w:szCs w:val="24"/>
        </w:rPr>
        <w:t>（別　添</w:t>
      </w:r>
      <w:r>
        <w:rPr>
          <w:rFonts w:ascii="MS Gothic" w:eastAsia="MS Gothic" w:hAnsi="MS Gothic" w:hint="eastAsia"/>
          <w:sz w:val="24"/>
          <w:szCs w:val="24"/>
        </w:rPr>
        <w:t>１</w:t>
      </w:r>
      <w:r w:rsidRPr="008116EF">
        <w:rPr>
          <w:rFonts w:ascii="MS Gothic" w:eastAsia="MS Gothic" w:hAnsi="MS Gothic" w:hint="eastAsia"/>
          <w:sz w:val="24"/>
          <w:szCs w:val="24"/>
        </w:rPr>
        <w:t>）</w:t>
      </w:r>
    </w:p>
    <w:p w14:paraId="17CEECB3" w14:textId="77777777" w:rsidR="00E649A2" w:rsidRPr="008116EF" w:rsidRDefault="00E649A2" w:rsidP="00E649A2">
      <w:pPr>
        <w:widowControl/>
        <w:jc w:val="left"/>
        <w:rPr>
          <w:rFonts w:ascii="MS Gothic" w:eastAsia="MS Gothic" w:hAnsi="MS Gothic"/>
          <w:sz w:val="24"/>
          <w:szCs w:val="24"/>
        </w:rPr>
      </w:pPr>
      <w:r w:rsidRPr="008116EF">
        <w:rPr>
          <w:rFonts w:ascii="MS Gothic" w:eastAsia="MS Gothic" w:hAnsi="MS Gothic" w:hint="eastAsia"/>
          <w:sz w:val="24"/>
          <w:szCs w:val="24"/>
        </w:rPr>
        <w:t>（様　式）</w:t>
      </w:r>
    </w:p>
    <w:p w14:paraId="785B5B27" w14:textId="77777777" w:rsidR="00E649A2" w:rsidRPr="008116EF" w:rsidRDefault="00E649A2" w:rsidP="00E649A2">
      <w:pPr>
        <w:widowControl/>
        <w:jc w:val="left"/>
        <w:rPr>
          <w:rFonts w:ascii="MS Gothic" w:eastAsia="MS Gothic" w:hAnsi="MS Gothic"/>
          <w:sz w:val="24"/>
          <w:szCs w:val="24"/>
        </w:rPr>
      </w:pPr>
    </w:p>
    <w:p w14:paraId="63C4D5FC" w14:textId="77777777" w:rsidR="00E649A2" w:rsidRPr="008116EF" w:rsidRDefault="00E649A2" w:rsidP="00E649A2">
      <w:pPr>
        <w:widowControl/>
        <w:jc w:val="right"/>
        <w:rPr>
          <w:rFonts w:ascii="MS Gothic" w:eastAsia="MS Gothic" w:hAnsi="MS Gothic"/>
          <w:sz w:val="24"/>
          <w:szCs w:val="24"/>
        </w:rPr>
      </w:pPr>
      <w:r w:rsidRPr="008116EF">
        <w:rPr>
          <w:rFonts w:ascii="MS Gothic" w:eastAsia="MS Gothic" w:hAnsi="MS Gothic" w:hint="eastAsia"/>
          <w:sz w:val="24"/>
          <w:szCs w:val="24"/>
        </w:rPr>
        <w:t xml:space="preserve">　　年　　月　　日</w:t>
      </w:r>
    </w:p>
    <w:p w14:paraId="11521744" w14:textId="77777777" w:rsidR="00E649A2" w:rsidRPr="008116EF" w:rsidRDefault="00E649A2" w:rsidP="00E649A2">
      <w:pPr>
        <w:widowControl/>
        <w:jc w:val="right"/>
        <w:rPr>
          <w:rFonts w:ascii="MS Gothic" w:eastAsia="MS Gothic" w:hAnsi="MS Gothic"/>
          <w:sz w:val="24"/>
          <w:szCs w:val="24"/>
        </w:rPr>
      </w:pPr>
    </w:p>
    <w:p w14:paraId="155342B4" w14:textId="77777777" w:rsidR="00E649A2" w:rsidRPr="008116EF" w:rsidRDefault="00E649A2" w:rsidP="00E649A2">
      <w:pPr>
        <w:widowControl/>
        <w:jc w:val="right"/>
        <w:rPr>
          <w:rFonts w:ascii="MS Gothic" w:eastAsia="MS Gothic" w:hAnsi="MS Gothic"/>
          <w:sz w:val="24"/>
          <w:szCs w:val="24"/>
        </w:rPr>
      </w:pPr>
    </w:p>
    <w:p w14:paraId="3632B34E" w14:textId="1BAD2105" w:rsidR="00E649A2" w:rsidRPr="008116EF" w:rsidRDefault="00E649A2" w:rsidP="00E649A2">
      <w:pPr>
        <w:widowControl/>
        <w:tabs>
          <w:tab w:val="left" w:pos="709"/>
        </w:tabs>
        <w:ind w:leftChars="-337" w:hangingChars="295" w:hanging="708"/>
        <w:jc w:val="center"/>
        <w:rPr>
          <w:rFonts w:ascii="MS Gothic" w:eastAsia="MS Gothic" w:hAnsi="MS Gothic"/>
          <w:sz w:val="24"/>
          <w:szCs w:val="24"/>
        </w:rPr>
      </w:pPr>
      <w:r>
        <w:rPr>
          <w:rFonts w:ascii="MS Gothic" w:eastAsia="MS Gothic" w:hAnsi="MS Gothic" w:hint="eastAsia"/>
          <w:sz w:val="24"/>
          <w:szCs w:val="24"/>
        </w:rPr>
        <w:t xml:space="preserve">　　　</w:t>
      </w:r>
      <w:r w:rsidRPr="00E649A2">
        <w:rPr>
          <w:rFonts w:ascii="MS Gothic" w:eastAsia="MS Gothic" w:hAnsi="MS Gothic" w:hint="eastAsia"/>
          <w:sz w:val="24"/>
          <w:szCs w:val="24"/>
        </w:rPr>
        <w:t>入札可能性調査　登録用紙</w:t>
      </w:r>
    </w:p>
    <w:p w14:paraId="0BFDEF99" w14:textId="77777777" w:rsidR="00E649A2" w:rsidRPr="008116EF" w:rsidRDefault="00E649A2" w:rsidP="00E649A2">
      <w:pPr>
        <w:widowControl/>
        <w:jc w:val="left"/>
        <w:rPr>
          <w:rFonts w:ascii="MS Gothic" w:eastAsia="MS Gothic" w:hAnsi="MS Gothic"/>
          <w:sz w:val="24"/>
          <w:szCs w:val="24"/>
        </w:rPr>
      </w:pPr>
    </w:p>
    <w:p w14:paraId="27DD8332" w14:textId="77777777" w:rsidR="00E649A2" w:rsidRPr="008116EF" w:rsidRDefault="00E649A2" w:rsidP="00E649A2">
      <w:pPr>
        <w:widowControl/>
        <w:jc w:val="left"/>
        <w:rPr>
          <w:rFonts w:ascii="MS Gothic" w:eastAsia="MS Gothic" w:hAnsi="MS Gothic"/>
          <w:sz w:val="24"/>
          <w:szCs w:val="24"/>
        </w:rPr>
      </w:pPr>
      <w:r w:rsidRPr="008116EF">
        <w:rPr>
          <w:rFonts w:ascii="MS Gothic" w:eastAsia="MS Gothic" w:hAnsi="MS Gothic" w:hint="eastAsia"/>
          <w:sz w:val="24"/>
          <w:szCs w:val="24"/>
        </w:rPr>
        <w:t>事業者名</w:t>
      </w:r>
    </w:p>
    <w:p w14:paraId="77FEDAFF" w14:textId="77777777" w:rsidR="00E649A2" w:rsidRPr="008116EF" w:rsidRDefault="00E649A2" w:rsidP="00E649A2">
      <w:pPr>
        <w:widowControl/>
        <w:jc w:val="left"/>
        <w:rPr>
          <w:rFonts w:ascii="MS Gothic" w:eastAsia="MS Gothic" w:hAnsi="MS Gothic"/>
          <w:sz w:val="24"/>
          <w:szCs w:val="24"/>
        </w:rPr>
      </w:pPr>
    </w:p>
    <w:p w14:paraId="07244D92" w14:textId="77777777" w:rsidR="00E649A2" w:rsidRPr="008116EF" w:rsidRDefault="00E649A2" w:rsidP="00E649A2">
      <w:pPr>
        <w:widowControl/>
        <w:spacing w:line="360" w:lineRule="auto"/>
        <w:jc w:val="left"/>
        <w:rPr>
          <w:rFonts w:ascii="MS Gothic" w:eastAsia="MS Gothic" w:hAnsi="MS Gothic"/>
          <w:sz w:val="24"/>
          <w:szCs w:val="24"/>
          <w:u w:val="single"/>
        </w:rPr>
      </w:pPr>
      <w:r w:rsidRPr="008116EF">
        <w:rPr>
          <w:rFonts w:ascii="MS Gothic" w:eastAsia="MS Gothic" w:hAnsi="MS Gothic"/>
          <w:sz w:val="24"/>
          <w:szCs w:val="24"/>
        </w:rPr>
        <w:tab/>
      </w:r>
      <w:r w:rsidRPr="00E649A2">
        <w:rPr>
          <w:rFonts w:ascii="MS Gothic" w:eastAsia="MS Gothic" w:hAnsi="MS Gothic" w:hint="eastAsia"/>
          <w:kern w:val="0"/>
          <w:sz w:val="24"/>
          <w:szCs w:val="24"/>
          <w:fitText w:val="1440" w:id="-1313081856"/>
        </w:rPr>
        <w:t>住　　　　所</w:t>
      </w:r>
      <w:r w:rsidRPr="008116EF">
        <w:rPr>
          <w:rFonts w:ascii="MS Gothic" w:eastAsia="MS Gothic" w:hAnsi="MS Gothic" w:hint="eastAsia"/>
          <w:kern w:val="0"/>
          <w:sz w:val="24"/>
          <w:szCs w:val="24"/>
        </w:rPr>
        <w:t>：</w:t>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p>
    <w:p w14:paraId="16C080EE" w14:textId="77777777" w:rsidR="00E649A2" w:rsidRPr="008116EF" w:rsidRDefault="00E649A2" w:rsidP="00E649A2">
      <w:pPr>
        <w:widowControl/>
        <w:spacing w:line="360" w:lineRule="auto"/>
        <w:jc w:val="left"/>
        <w:rPr>
          <w:rFonts w:ascii="MS Gothic" w:eastAsia="MS Gothic" w:hAnsi="MS Gothic"/>
          <w:sz w:val="24"/>
          <w:szCs w:val="24"/>
          <w:u w:val="single"/>
        </w:rPr>
      </w:pPr>
      <w:r w:rsidRPr="008116EF">
        <w:rPr>
          <w:rFonts w:ascii="MS Gothic" w:eastAsia="MS Gothic" w:hAnsi="MS Gothic"/>
          <w:sz w:val="24"/>
          <w:szCs w:val="24"/>
        </w:rPr>
        <w:tab/>
      </w:r>
      <w:r w:rsidRPr="008116EF">
        <w:rPr>
          <w:rFonts w:ascii="MS Gothic" w:eastAsia="MS Gothic" w:hAnsi="MS Gothic" w:hint="eastAsia"/>
          <w:sz w:val="24"/>
          <w:szCs w:val="24"/>
        </w:rPr>
        <w:t>商号又は名称：</w:t>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p>
    <w:p w14:paraId="721EE859" w14:textId="77777777" w:rsidR="00E649A2" w:rsidRPr="008116EF" w:rsidRDefault="00E649A2" w:rsidP="00E649A2">
      <w:pPr>
        <w:widowControl/>
        <w:spacing w:line="360" w:lineRule="auto"/>
        <w:jc w:val="left"/>
        <w:rPr>
          <w:rFonts w:ascii="MS Gothic" w:eastAsia="MS Gothic" w:hAnsi="MS Gothic"/>
          <w:sz w:val="24"/>
          <w:szCs w:val="24"/>
          <w:u w:val="single"/>
        </w:rPr>
      </w:pPr>
      <w:r w:rsidRPr="008116EF">
        <w:rPr>
          <w:rFonts w:ascii="MS Gothic" w:eastAsia="MS Gothic" w:hAnsi="MS Gothic"/>
          <w:sz w:val="24"/>
          <w:szCs w:val="24"/>
        </w:rPr>
        <w:tab/>
      </w:r>
      <w:r w:rsidRPr="00E649A2">
        <w:rPr>
          <w:rFonts w:ascii="MS Gothic" w:eastAsia="MS Gothic" w:hAnsi="MS Gothic" w:hint="eastAsia"/>
          <w:spacing w:val="30"/>
          <w:kern w:val="0"/>
          <w:sz w:val="24"/>
          <w:szCs w:val="24"/>
          <w:fitText w:val="1440" w:id="-1313081855"/>
        </w:rPr>
        <w:t>代表者氏</w:t>
      </w:r>
      <w:r w:rsidRPr="00E649A2">
        <w:rPr>
          <w:rFonts w:ascii="MS Gothic" w:eastAsia="MS Gothic" w:hAnsi="MS Gothic" w:hint="eastAsia"/>
          <w:kern w:val="0"/>
          <w:sz w:val="24"/>
          <w:szCs w:val="24"/>
          <w:fitText w:val="1440" w:id="-1313081855"/>
        </w:rPr>
        <w:t>名</w:t>
      </w:r>
      <w:r w:rsidRPr="008116EF">
        <w:rPr>
          <w:rFonts w:ascii="MS Gothic" w:eastAsia="MS Gothic" w:hAnsi="MS Gothic" w:hint="eastAsia"/>
          <w:kern w:val="0"/>
          <w:sz w:val="24"/>
          <w:szCs w:val="24"/>
        </w:rPr>
        <w:t>：</w:t>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r w:rsidRPr="008116EF">
        <w:rPr>
          <w:rFonts w:ascii="MS Gothic" w:eastAsia="MS Gothic" w:hAnsi="MS Gothic"/>
          <w:sz w:val="24"/>
          <w:szCs w:val="24"/>
          <w:u w:val="single"/>
        </w:rPr>
        <w:tab/>
      </w:r>
    </w:p>
    <w:p w14:paraId="26C49FE3" w14:textId="77777777" w:rsidR="00E649A2" w:rsidRPr="008116EF" w:rsidRDefault="00E649A2" w:rsidP="00E649A2">
      <w:pPr>
        <w:widowControl/>
        <w:jc w:val="left"/>
        <w:rPr>
          <w:rFonts w:ascii="MS Gothic" w:eastAsia="MS Gothic" w:hAnsi="MS Gothic"/>
          <w:sz w:val="24"/>
          <w:szCs w:val="24"/>
        </w:rPr>
      </w:pPr>
    </w:p>
    <w:p w14:paraId="60367D30" w14:textId="77777777" w:rsidR="00E649A2" w:rsidRPr="008116EF" w:rsidRDefault="00E649A2" w:rsidP="00E649A2">
      <w:pPr>
        <w:widowControl/>
        <w:jc w:val="left"/>
        <w:rPr>
          <w:rFonts w:ascii="MS Gothic" w:eastAsia="MS Gothic" w:hAnsi="MS Gothic"/>
          <w:sz w:val="24"/>
          <w:szCs w:val="24"/>
        </w:rPr>
      </w:pPr>
      <w:r w:rsidRPr="008116EF">
        <w:rPr>
          <w:rFonts w:ascii="MS Gothic" w:eastAsia="MS Gothic" w:hAnsi="MS Gothic" w:hint="eastAsia"/>
          <w:sz w:val="24"/>
          <w:szCs w:val="24"/>
        </w:rPr>
        <w:t>連絡先</w:t>
      </w:r>
    </w:p>
    <w:p w14:paraId="256D7D58" w14:textId="77777777" w:rsidR="00E649A2" w:rsidRPr="008116EF" w:rsidRDefault="00E649A2" w:rsidP="00E649A2">
      <w:pPr>
        <w:widowControl/>
        <w:jc w:val="left"/>
        <w:rPr>
          <w:rFonts w:ascii="MS Gothic" w:eastAsia="MS Gothic" w:hAnsi="MS Gothic"/>
          <w:sz w:val="24"/>
          <w:szCs w:val="24"/>
        </w:rPr>
      </w:pPr>
    </w:p>
    <w:p w14:paraId="746E69D0" w14:textId="77777777" w:rsidR="00E649A2" w:rsidRPr="008116EF" w:rsidRDefault="00E649A2" w:rsidP="00E649A2">
      <w:pPr>
        <w:widowControl/>
        <w:spacing w:line="360" w:lineRule="auto"/>
        <w:ind w:leftChars="400" w:left="840"/>
        <w:jc w:val="left"/>
        <w:rPr>
          <w:rFonts w:ascii="MS Gothic" w:eastAsia="MS Gothic" w:hAnsi="MS Gothic"/>
          <w:sz w:val="24"/>
          <w:szCs w:val="24"/>
        </w:rPr>
      </w:pPr>
      <w:r w:rsidRPr="008116EF">
        <w:rPr>
          <w:rFonts w:ascii="MS Gothic" w:eastAsia="MS Gothic" w:hAnsi="MS Gothic" w:hint="eastAsia"/>
          <w:sz w:val="24"/>
          <w:szCs w:val="24"/>
        </w:rPr>
        <w:t>ＴＥＬ：</w:t>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p>
    <w:p w14:paraId="4ADE5064" w14:textId="77777777" w:rsidR="00E649A2" w:rsidRPr="008116EF" w:rsidRDefault="00E649A2" w:rsidP="00E649A2">
      <w:pPr>
        <w:widowControl/>
        <w:spacing w:line="360" w:lineRule="auto"/>
        <w:ind w:leftChars="400" w:left="840"/>
        <w:jc w:val="left"/>
        <w:rPr>
          <w:rFonts w:ascii="MS Gothic" w:eastAsia="MS Gothic" w:hAnsi="MS Gothic"/>
          <w:sz w:val="24"/>
          <w:szCs w:val="24"/>
        </w:rPr>
      </w:pPr>
      <w:r w:rsidRPr="008116EF">
        <w:rPr>
          <w:rFonts w:ascii="MS Gothic" w:eastAsia="MS Gothic" w:hAnsi="MS Gothic" w:hint="eastAsia"/>
          <w:sz w:val="24"/>
          <w:szCs w:val="24"/>
        </w:rPr>
        <w:t>ＦＡＸ：</w:t>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r w:rsidRPr="008116EF">
        <w:rPr>
          <w:rFonts w:ascii="MS Gothic" w:eastAsia="MS Gothic" w:hAnsi="MS Gothic"/>
          <w:sz w:val="24"/>
          <w:szCs w:val="24"/>
        </w:rPr>
        <w:tab/>
      </w:r>
    </w:p>
    <w:p w14:paraId="4DBEE1AC" w14:textId="77777777" w:rsidR="00E649A2" w:rsidRPr="00B376CA" w:rsidRDefault="00E649A2" w:rsidP="00E649A2">
      <w:pPr>
        <w:widowControl/>
        <w:spacing w:line="360" w:lineRule="auto"/>
        <w:ind w:leftChars="400" w:left="840"/>
        <w:jc w:val="left"/>
        <w:rPr>
          <w:rFonts w:ascii="MS Gothic" w:eastAsia="MS Gothic" w:hAnsi="MS Gothic"/>
          <w:sz w:val="24"/>
          <w:szCs w:val="24"/>
          <w:lang w:val="es-ES"/>
        </w:rPr>
      </w:pPr>
      <w:r w:rsidRPr="00B376CA">
        <w:rPr>
          <w:rFonts w:ascii="MS Gothic" w:eastAsia="MS Gothic" w:hAnsi="MS Gothic"/>
          <w:sz w:val="24"/>
          <w:szCs w:val="24"/>
          <w:lang w:val="es-ES"/>
        </w:rPr>
        <w:t>E-mail</w:t>
      </w:r>
      <w:r w:rsidRPr="00B376CA">
        <w:rPr>
          <w:rFonts w:ascii="MS Gothic" w:eastAsia="MS Gothic" w:hAnsi="MS Gothic" w:hint="eastAsia"/>
          <w:sz w:val="24"/>
          <w:szCs w:val="24"/>
          <w:lang w:val="es-ES"/>
        </w:rPr>
        <w:t>：</w:t>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p>
    <w:p w14:paraId="2EE4590E" w14:textId="77777777" w:rsidR="00E649A2" w:rsidRPr="00B376CA" w:rsidRDefault="00E649A2" w:rsidP="00E649A2">
      <w:pPr>
        <w:widowControl/>
        <w:spacing w:line="360" w:lineRule="auto"/>
        <w:ind w:leftChars="400" w:left="840"/>
        <w:jc w:val="left"/>
        <w:rPr>
          <w:rFonts w:ascii="MS Gothic" w:eastAsia="MS Gothic" w:hAnsi="MS Gothic"/>
          <w:sz w:val="24"/>
          <w:szCs w:val="24"/>
          <w:lang w:val="es-ES"/>
        </w:rPr>
      </w:pPr>
      <w:r w:rsidRPr="008116EF">
        <w:rPr>
          <w:rFonts w:ascii="MS Gothic" w:eastAsia="MS Gothic" w:hAnsi="MS Gothic"/>
          <w:sz w:val="24"/>
          <w:szCs w:val="24"/>
        </w:rPr>
        <w:t>担当者名</w:t>
      </w:r>
      <w:r w:rsidRPr="00B376CA">
        <w:rPr>
          <w:rFonts w:ascii="MS Gothic" w:eastAsia="MS Gothic" w:hAnsi="MS Gothic" w:hint="eastAsia"/>
          <w:sz w:val="24"/>
          <w:szCs w:val="24"/>
          <w:lang w:val="es-ES"/>
        </w:rPr>
        <w:t>：</w:t>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r w:rsidRPr="00B376CA">
        <w:rPr>
          <w:rFonts w:ascii="MS Gothic" w:eastAsia="MS Gothic" w:hAnsi="MS Gothic"/>
          <w:sz w:val="24"/>
          <w:szCs w:val="24"/>
          <w:lang w:val="es-ES"/>
        </w:rPr>
        <w:tab/>
      </w:r>
    </w:p>
    <w:p w14:paraId="09393233" w14:textId="77777777" w:rsidR="00E649A2" w:rsidRPr="00B376CA" w:rsidRDefault="00E649A2" w:rsidP="00E649A2">
      <w:pPr>
        <w:widowControl/>
        <w:jc w:val="left"/>
        <w:rPr>
          <w:rFonts w:ascii="MS Gothic" w:eastAsia="MS Gothic" w:hAnsi="MS Gothic"/>
          <w:sz w:val="24"/>
          <w:szCs w:val="24"/>
          <w:lang w:val="es-ES"/>
        </w:rPr>
      </w:pPr>
    </w:p>
    <w:p w14:paraId="72478645" w14:textId="77777777" w:rsidR="00E649A2" w:rsidRDefault="00E649A2" w:rsidP="00E649A2">
      <w:pPr>
        <w:widowControl/>
        <w:ind w:firstLineChars="100" w:firstLine="240"/>
        <w:jc w:val="left"/>
        <w:rPr>
          <w:rFonts w:ascii="MS Gothic" w:eastAsia="MS Gothic" w:hAnsi="MS Gothic"/>
          <w:sz w:val="24"/>
          <w:szCs w:val="24"/>
        </w:rPr>
      </w:pPr>
      <w:r w:rsidRPr="008116EF">
        <w:rPr>
          <w:rFonts w:ascii="MS Gothic" w:eastAsia="MS Gothic" w:hAnsi="MS Gothic" w:hint="eastAsia"/>
          <w:sz w:val="24"/>
          <w:szCs w:val="24"/>
        </w:rPr>
        <w:t>公募要領に示された事業内容、事業実施条件等について熟読し、承知の上、登録致します。</w:t>
      </w:r>
    </w:p>
    <w:p w14:paraId="301C1BAC" w14:textId="378DC026" w:rsidR="00E649A2" w:rsidRDefault="00E649A2" w:rsidP="00FD03EF">
      <w:pPr>
        <w:widowControl/>
        <w:jc w:val="left"/>
        <w:rPr>
          <w:rFonts w:ascii="MS Gothic" w:eastAsia="MS Gothic" w:hAnsi="MS Gothic"/>
          <w:sz w:val="24"/>
          <w:szCs w:val="24"/>
        </w:rPr>
      </w:pPr>
    </w:p>
    <w:p w14:paraId="7C8C70BC" w14:textId="77777777" w:rsidR="00E649A2" w:rsidRDefault="00E649A2" w:rsidP="00FD03EF">
      <w:pPr>
        <w:widowControl/>
        <w:jc w:val="left"/>
        <w:rPr>
          <w:rFonts w:ascii="MS Gothic" w:eastAsia="MS Gothic" w:hAnsi="MS Gothic"/>
          <w:sz w:val="24"/>
          <w:szCs w:val="24"/>
        </w:rPr>
      </w:pPr>
    </w:p>
    <w:p w14:paraId="3CFB2C94" w14:textId="77777777" w:rsidR="008C2928" w:rsidRDefault="008C2928">
      <w:pPr>
        <w:widowControl/>
        <w:jc w:val="left"/>
        <w:rPr>
          <w:rFonts w:ascii="‚l‚r –¾’©"/>
        </w:rPr>
      </w:pPr>
      <w:r>
        <w:rPr>
          <w:rFonts w:ascii="‚l‚r –¾’©"/>
        </w:rPr>
        <w:br w:type="page"/>
      </w:r>
    </w:p>
    <w:p w14:paraId="7252FFEB" w14:textId="05FC5951" w:rsidR="00E649A2" w:rsidRPr="00387251" w:rsidRDefault="00E649A2" w:rsidP="00E649A2">
      <w:pPr>
        <w:ind w:left="210" w:hangingChars="100" w:hanging="210"/>
        <w:jc w:val="right"/>
        <w:rPr>
          <w:rFonts w:ascii="‚l‚r –¾’©"/>
        </w:rPr>
      </w:pPr>
      <w:r>
        <w:rPr>
          <w:rFonts w:ascii="‚l‚r –¾’©" w:hint="eastAsia"/>
        </w:rPr>
        <w:t>（別添２</w:t>
      </w:r>
      <w:r w:rsidRPr="00D03637">
        <w:rPr>
          <w:rFonts w:ascii="‚l‚r –¾’©" w:hint="eastAsia"/>
        </w:rPr>
        <w:t>）</w:t>
      </w:r>
    </w:p>
    <w:p w14:paraId="7530D2C7" w14:textId="77777777" w:rsidR="00E649A2" w:rsidRDefault="00E649A2" w:rsidP="00E649A2">
      <w:pPr>
        <w:jc w:val="center"/>
        <w:rPr>
          <w:rFonts w:ascii="‚l‚r –¾’©"/>
        </w:rPr>
      </w:pPr>
      <w:r w:rsidRPr="00387251">
        <w:rPr>
          <w:rFonts w:ascii="‚l‚r –¾’©" w:hint="eastAsia"/>
        </w:rPr>
        <w:t>情報取扱者名簿</w:t>
      </w:r>
      <w:r>
        <w:rPr>
          <w:rFonts w:ascii="‚l‚r –¾’©" w:hint="eastAsia"/>
        </w:rPr>
        <w:t>及び情報管理体制図</w:t>
      </w:r>
    </w:p>
    <w:p w14:paraId="6D131899" w14:textId="77777777" w:rsidR="00E649A2" w:rsidRDefault="00E649A2" w:rsidP="00E649A2">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649A2" w14:paraId="50C946A0" w14:textId="77777777" w:rsidTr="008C2928">
        <w:tc>
          <w:tcPr>
            <w:tcW w:w="1843" w:type="dxa"/>
            <w:gridSpan w:val="2"/>
            <w:shd w:val="clear" w:color="auto" w:fill="auto"/>
          </w:tcPr>
          <w:p w14:paraId="10A38C9D" w14:textId="77777777" w:rsidR="00E649A2" w:rsidRPr="00C622DC" w:rsidRDefault="00E649A2" w:rsidP="008C2928">
            <w:pPr>
              <w:rPr>
                <w:rFonts w:ascii="‚l‚r –¾’©"/>
              </w:rPr>
            </w:pPr>
          </w:p>
        </w:tc>
        <w:tc>
          <w:tcPr>
            <w:tcW w:w="1441" w:type="dxa"/>
            <w:shd w:val="clear" w:color="auto" w:fill="auto"/>
            <w:vAlign w:val="center"/>
          </w:tcPr>
          <w:p w14:paraId="6D560D38" w14:textId="77777777" w:rsidR="00E649A2" w:rsidRPr="00C622DC" w:rsidRDefault="00E649A2" w:rsidP="008C2928">
            <w:pPr>
              <w:jc w:val="center"/>
              <w:rPr>
                <w:rFonts w:ascii="‚l‚r –¾’©"/>
              </w:rPr>
            </w:pPr>
            <w:r w:rsidRPr="00C622DC">
              <w:rPr>
                <w:rFonts w:ascii="‚l‚r –¾’©" w:hint="eastAsia"/>
              </w:rPr>
              <w:t>氏名</w:t>
            </w:r>
          </w:p>
        </w:tc>
        <w:tc>
          <w:tcPr>
            <w:tcW w:w="1441" w:type="dxa"/>
            <w:shd w:val="clear" w:color="auto" w:fill="auto"/>
            <w:vAlign w:val="center"/>
          </w:tcPr>
          <w:p w14:paraId="1946014D" w14:textId="77777777" w:rsidR="00E649A2" w:rsidRPr="00C622DC" w:rsidRDefault="00E649A2" w:rsidP="008C2928">
            <w:pPr>
              <w:jc w:val="center"/>
              <w:rPr>
                <w:rFonts w:ascii="‚l‚r –¾’©"/>
              </w:rPr>
            </w:pPr>
            <w:r w:rsidRPr="00C622DC">
              <w:rPr>
                <w:rFonts w:ascii="‚l‚r –¾’©" w:hint="eastAsia"/>
              </w:rPr>
              <w:t>個人住所</w:t>
            </w:r>
          </w:p>
        </w:tc>
        <w:tc>
          <w:tcPr>
            <w:tcW w:w="1441" w:type="dxa"/>
            <w:shd w:val="clear" w:color="auto" w:fill="auto"/>
            <w:vAlign w:val="center"/>
          </w:tcPr>
          <w:p w14:paraId="2DACA670" w14:textId="77777777" w:rsidR="00E649A2" w:rsidRPr="00C622DC" w:rsidRDefault="00E649A2" w:rsidP="008C2928">
            <w:pPr>
              <w:jc w:val="center"/>
              <w:rPr>
                <w:rFonts w:ascii="‚l‚r –¾’©"/>
              </w:rPr>
            </w:pPr>
            <w:r w:rsidRPr="00C622DC">
              <w:rPr>
                <w:rFonts w:ascii="‚l‚r –¾’©" w:hint="eastAsia"/>
              </w:rPr>
              <w:t>生年月日</w:t>
            </w:r>
          </w:p>
        </w:tc>
        <w:tc>
          <w:tcPr>
            <w:tcW w:w="1441" w:type="dxa"/>
            <w:shd w:val="clear" w:color="auto" w:fill="auto"/>
            <w:vAlign w:val="center"/>
          </w:tcPr>
          <w:p w14:paraId="5379EAC2" w14:textId="77777777" w:rsidR="00E649A2" w:rsidRPr="00C622DC" w:rsidRDefault="00E649A2" w:rsidP="008C2928">
            <w:pPr>
              <w:jc w:val="center"/>
              <w:rPr>
                <w:rFonts w:ascii="‚l‚r –¾’©"/>
              </w:rPr>
            </w:pPr>
            <w:r w:rsidRPr="00C622DC">
              <w:rPr>
                <w:rFonts w:ascii="‚l‚r –¾’©" w:hint="eastAsia"/>
              </w:rPr>
              <w:t>所属部署</w:t>
            </w:r>
          </w:p>
        </w:tc>
        <w:tc>
          <w:tcPr>
            <w:tcW w:w="1441" w:type="dxa"/>
            <w:shd w:val="clear" w:color="auto" w:fill="auto"/>
            <w:vAlign w:val="center"/>
          </w:tcPr>
          <w:p w14:paraId="072FE6AD" w14:textId="77777777" w:rsidR="00E649A2" w:rsidRPr="00C622DC" w:rsidRDefault="00E649A2" w:rsidP="008C2928">
            <w:pPr>
              <w:jc w:val="center"/>
              <w:rPr>
                <w:rFonts w:ascii="‚l‚r –¾’©"/>
              </w:rPr>
            </w:pPr>
            <w:r w:rsidRPr="00C622DC">
              <w:rPr>
                <w:rFonts w:ascii="‚l‚r –¾’©" w:hint="eastAsia"/>
              </w:rPr>
              <w:t>役職</w:t>
            </w:r>
          </w:p>
        </w:tc>
        <w:tc>
          <w:tcPr>
            <w:tcW w:w="1442" w:type="dxa"/>
            <w:shd w:val="clear" w:color="auto" w:fill="auto"/>
            <w:vAlign w:val="center"/>
          </w:tcPr>
          <w:p w14:paraId="53B1384A" w14:textId="77777777" w:rsidR="00E649A2" w:rsidRPr="00C622DC" w:rsidRDefault="00E649A2" w:rsidP="008C2928">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E649A2" w14:paraId="766AFCD8" w14:textId="77777777" w:rsidTr="008C2928">
        <w:tc>
          <w:tcPr>
            <w:tcW w:w="1418" w:type="dxa"/>
            <w:shd w:val="clear" w:color="auto" w:fill="auto"/>
          </w:tcPr>
          <w:p w14:paraId="54A73680" w14:textId="77777777" w:rsidR="00E649A2" w:rsidRPr="00C622DC" w:rsidRDefault="00E649A2" w:rsidP="008C2928">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DE2A631" w14:textId="77777777" w:rsidR="00E649A2" w:rsidRPr="00C622DC" w:rsidRDefault="00E649A2" w:rsidP="008C2928">
            <w:pPr>
              <w:rPr>
                <w:rFonts w:ascii="‚l‚r –¾’©"/>
              </w:rPr>
            </w:pPr>
            <w:r w:rsidRPr="00C622DC">
              <w:rPr>
                <w:rFonts w:ascii="‚l‚r –¾’©" w:hint="eastAsia"/>
              </w:rPr>
              <w:t>Ａ</w:t>
            </w:r>
          </w:p>
        </w:tc>
        <w:tc>
          <w:tcPr>
            <w:tcW w:w="1441" w:type="dxa"/>
            <w:shd w:val="clear" w:color="auto" w:fill="auto"/>
          </w:tcPr>
          <w:p w14:paraId="6B0E6989" w14:textId="77777777" w:rsidR="00E649A2" w:rsidRPr="00C622DC" w:rsidRDefault="00E649A2" w:rsidP="008C2928">
            <w:pPr>
              <w:rPr>
                <w:rFonts w:ascii="‚l‚r –¾’©"/>
              </w:rPr>
            </w:pPr>
          </w:p>
        </w:tc>
        <w:tc>
          <w:tcPr>
            <w:tcW w:w="1441" w:type="dxa"/>
            <w:shd w:val="clear" w:color="auto" w:fill="auto"/>
          </w:tcPr>
          <w:p w14:paraId="22F38E67" w14:textId="77777777" w:rsidR="00E649A2" w:rsidRPr="00C622DC" w:rsidRDefault="00E649A2" w:rsidP="008C2928">
            <w:pPr>
              <w:rPr>
                <w:rFonts w:ascii="‚l‚r –¾’©"/>
              </w:rPr>
            </w:pPr>
          </w:p>
        </w:tc>
        <w:tc>
          <w:tcPr>
            <w:tcW w:w="1441" w:type="dxa"/>
            <w:shd w:val="clear" w:color="auto" w:fill="auto"/>
          </w:tcPr>
          <w:p w14:paraId="74AAD2F7" w14:textId="77777777" w:rsidR="00E649A2" w:rsidRPr="00C622DC" w:rsidRDefault="00E649A2" w:rsidP="008C2928">
            <w:pPr>
              <w:rPr>
                <w:rFonts w:ascii="‚l‚r –¾’©"/>
              </w:rPr>
            </w:pPr>
          </w:p>
        </w:tc>
        <w:tc>
          <w:tcPr>
            <w:tcW w:w="1441" w:type="dxa"/>
            <w:shd w:val="clear" w:color="auto" w:fill="auto"/>
          </w:tcPr>
          <w:p w14:paraId="586C4DDB" w14:textId="77777777" w:rsidR="00E649A2" w:rsidRPr="00C622DC" w:rsidRDefault="00E649A2" w:rsidP="008C2928">
            <w:pPr>
              <w:rPr>
                <w:rFonts w:ascii="‚l‚r –¾’©"/>
              </w:rPr>
            </w:pPr>
          </w:p>
        </w:tc>
        <w:tc>
          <w:tcPr>
            <w:tcW w:w="1441" w:type="dxa"/>
            <w:shd w:val="clear" w:color="auto" w:fill="auto"/>
          </w:tcPr>
          <w:p w14:paraId="4DF3BBC6" w14:textId="77777777" w:rsidR="00E649A2" w:rsidRPr="00C622DC" w:rsidRDefault="00E649A2" w:rsidP="008C2928">
            <w:pPr>
              <w:rPr>
                <w:rFonts w:ascii="‚l‚r –¾’©"/>
              </w:rPr>
            </w:pPr>
          </w:p>
        </w:tc>
        <w:tc>
          <w:tcPr>
            <w:tcW w:w="1442" w:type="dxa"/>
            <w:shd w:val="clear" w:color="auto" w:fill="auto"/>
          </w:tcPr>
          <w:p w14:paraId="1A778661" w14:textId="77777777" w:rsidR="00E649A2" w:rsidRPr="00C622DC" w:rsidRDefault="00E649A2" w:rsidP="008C2928">
            <w:pPr>
              <w:rPr>
                <w:rFonts w:ascii="‚l‚r –¾’©"/>
              </w:rPr>
            </w:pPr>
          </w:p>
        </w:tc>
      </w:tr>
      <w:tr w:rsidR="00E649A2" w14:paraId="1A7BD6CC" w14:textId="77777777" w:rsidTr="008C2928">
        <w:tc>
          <w:tcPr>
            <w:tcW w:w="1418" w:type="dxa"/>
            <w:vMerge w:val="restart"/>
            <w:shd w:val="clear" w:color="auto" w:fill="auto"/>
          </w:tcPr>
          <w:p w14:paraId="0172E0DC" w14:textId="77777777" w:rsidR="00E649A2" w:rsidRPr="00C622DC" w:rsidRDefault="00E649A2" w:rsidP="008C2928">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2F290B19" w14:textId="77777777" w:rsidR="00E649A2" w:rsidRPr="00C622DC" w:rsidRDefault="00E649A2" w:rsidP="008C2928">
            <w:pPr>
              <w:rPr>
                <w:rFonts w:ascii="‚l‚r –¾’©"/>
              </w:rPr>
            </w:pPr>
            <w:r w:rsidRPr="00C622DC">
              <w:rPr>
                <w:rFonts w:ascii="‚l‚r –¾’©" w:hint="eastAsia"/>
              </w:rPr>
              <w:t>Ｂ</w:t>
            </w:r>
          </w:p>
        </w:tc>
        <w:tc>
          <w:tcPr>
            <w:tcW w:w="1441" w:type="dxa"/>
            <w:shd w:val="clear" w:color="auto" w:fill="auto"/>
          </w:tcPr>
          <w:p w14:paraId="549B9A3E" w14:textId="77777777" w:rsidR="00E649A2" w:rsidRPr="00C622DC" w:rsidRDefault="00E649A2" w:rsidP="008C2928">
            <w:pPr>
              <w:rPr>
                <w:rFonts w:ascii="‚l‚r –¾’©"/>
              </w:rPr>
            </w:pPr>
          </w:p>
        </w:tc>
        <w:tc>
          <w:tcPr>
            <w:tcW w:w="1441" w:type="dxa"/>
            <w:shd w:val="clear" w:color="auto" w:fill="auto"/>
          </w:tcPr>
          <w:p w14:paraId="707931E5" w14:textId="77777777" w:rsidR="00E649A2" w:rsidRPr="00C622DC" w:rsidRDefault="00E649A2" w:rsidP="008C2928">
            <w:pPr>
              <w:rPr>
                <w:rFonts w:ascii="‚l‚r –¾’©"/>
              </w:rPr>
            </w:pPr>
          </w:p>
        </w:tc>
        <w:tc>
          <w:tcPr>
            <w:tcW w:w="1441" w:type="dxa"/>
            <w:shd w:val="clear" w:color="auto" w:fill="auto"/>
          </w:tcPr>
          <w:p w14:paraId="747C1FF7" w14:textId="77777777" w:rsidR="00E649A2" w:rsidRPr="00C622DC" w:rsidRDefault="00E649A2" w:rsidP="008C2928">
            <w:pPr>
              <w:rPr>
                <w:rFonts w:ascii="‚l‚r –¾’©"/>
              </w:rPr>
            </w:pPr>
          </w:p>
        </w:tc>
        <w:tc>
          <w:tcPr>
            <w:tcW w:w="1441" w:type="dxa"/>
            <w:shd w:val="clear" w:color="auto" w:fill="auto"/>
          </w:tcPr>
          <w:p w14:paraId="58E337A5" w14:textId="77777777" w:rsidR="00E649A2" w:rsidRPr="00C622DC" w:rsidRDefault="00E649A2" w:rsidP="008C2928">
            <w:pPr>
              <w:rPr>
                <w:rFonts w:ascii="‚l‚r –¾’©"/>
              </w:rPr>
            </w:pPr>
          </w:p>
        </w:tc>
        <w:tc>
          <w:tcPr>
            <w:tcW w:w="1441" w:type="dxa"/>
            <w:shd w:val="clear" w:color="auto" w:fill="auto"/>
          </w:tcPr>
          <w:p w14:paraId="1FDAAAF5" w14:textId="77777777" w:rsidR="00E649A2" w:rsidRPr="00C622DC" w:rsidRDefault="00E649A2" w:rsidP="008C2928">
            <w:pPr>
              <w:rPr>
                <w:rFonts w:ascii="‚l‚r –¾’©"/>
              </w:rPr>
            </w:pPr>
          </w:p>
        </w:tc>
        <w:tc>
          <w:tcPr>
            <w:tcW w:w="1442" w:type="dxa"/>
            <w:shd w:val="clear" w:color="auto" w:fill="auto"/>
          </w:tcPr>
          <w:p w14:paraId="22DD2FB4" w14:textId="77777777" w:rsidR="00E649A2" w:rsidRPr="00C622DC" w:rsidRDefault="00E649A2" w:rsidP="008C2928">
            <w:pPr>
              <w:rPr>
                <w:rFonts w:ascii="‚l‚r –¾’©"/>
              </w:rPr>
            </w:pPr>
          </w:p>
        </w:tc>
      </w:tr>
      <w:tr w:rsidR="00E649A2" w14:paraId="063B548F" w14:textId="77777777" w:rsidTr="008C2928">
        <w:tc>
          <w:tcPr>
            <w:tcW w:w="1418" w:type="dxa"/>
            <w:vMerge/>
            <w:shd w:val="clear" w:color="auto" w:fill="auto"/>
          </w:tcPr>
          <w:p w14:paraId="1BEC11C0" w14:textId="77777777" w:rsidR="00E649A2" w:rsidRPr="00C622DC" w:rsidRDefault="00E649A2" w:rsidP="008C2928">
            <w:pPr>
              <w:rPr>
                <w:rFonts w:ascii="‚l‚r –¾’©"/>
              </w:rPr>
            </w:pPr>
          </w:p>
        </w:tc>
        <w:tc>
          <w:tcPr>
            <w:tcW w:w="425" w:type="dxa"/>
            <w:shd w:val="clear" w:color="auto" w:fill="auto"/>
          </w:tcPr>
          <w:p w14:paraId="4A71AAB9" w14:textId="77777777" w:rsidR="00E649A2" w:rsidRPr="00C622DC" w:rsidRDefault="00E649A2" w:rsidP="008C2928">
            <w:pPr>
              <w:rPr>
                <w:rFonts w:ascii="‚l‚r –¾’©"/>
              </w:rPr>
            </w:pPr>
            <w:r w:rsidRPr="00C622DC">
              <w:rPr>
                <w:rFonts w:ascii="‚l‚r –¾’©" w:hint="eastAsia"/>
              </w:rPr>
              <w:t>Ｃ</w:t>
            </w:r>
          </w:p>
        </w:tc>
        <w:tc>
          <w:tcPr>
            <w:tcW w:w="1441" w:type="dxa"/>
            <w:shd w:val="clear" w:color="auto" w:fill="auto"/>
          </w:tcPr>
          <w:p w14:paraId="05AF48FD" w14:textId="77777777" w:rsidR="00E649A2" w:rsidRPr="00C622DC" w:rsidRDefault="00E649A2" w:rsidP="008C2928">
            <w:pPr>
              <w:rPr>
                <w:rFonts w:ascii="‚l‚r –¾’©"/>
              </w:rPr>
            </w:pPr>
          </w:p>
        </w:tc>
        <w:tc>
          <w:tcPr>
            <w:tcW w:w="1441" w:type="dxa"/>
            <w:shd w:val="clear" w:color="auto" w:fill="auto"/>
          </w:tcPr>
          <w:p w14:paraId="308FB3DB" w14:textId="77777777" w:rsidR="00E649A2" w:rsidRPr="00C622DC" w:rsidRDefault="00E649A2" w:rsidP="008C2928">
            <w:pPr>
              <w:rPr>
                <w:rFonts w:ascii="‚l‚r –¾’©"/>
              </w:rPr>
            </w:pPr>
          </w:p>
        </w:tc>
        <w:tc>
          <w:tcPr>
            <w:tcW w:w="1441" w:type="dxa"/>
            <w:shd w:val="clear" w:color="auto" w:fill="auto"/>
          </w:tcPr>
          <w:p w14:paraId="13F396E7" w14:textId="77777777" w:rsidR="00E649A2" w:rsidRPr="00C622DC" w:rsidRDefault="00E649A2" w:rsidP="008C2928">
            <w:pPr>
              <w:rPr>
                <w:rFonts w:ascii="‚l‚r –¾’©"/>
              </w:rPr>
            </w:pPr>
          </w:p>
        </w:tc>
        <w:tc>
          <w:tcPr>
            <w:tcW w:w="1441" w:type="dxa"/>
            <w:shd w:val="clear" w:color="auto" w:fill="auto"/>
          </w:tcPr>
          <w:p w14:paraId="02F0D431" w14:textId="77777777" w:rsidR="00E649A2" w:rsidRPr="00C622DC" w:rsidRDefault="00E649A2" w:rsidP="008C2928">
            <w:pPr>
              <w:rPr>
                <w:rFonts w:ascii="‚l‚r –¾’©"/>
              </w:rPr>
            </w:pPr>
          </w:p>
        </w:tc>
        <w:tc>
          <w:tcPr>
            <w:tcW w:w="1441" w:type="dxa"/>
            <w:shd w:val="clear" w:color="auto" w:fill="auto"/>
          </w:tcPr>
          <w:p w14:paraId="6C091F16" w14:textId="77777777" w:rsidR="00E649A2" w:rsidRPr="00C622DC" w:rsidRDefault="00E649A2" w:rsidP="008C2928">
            <w:pPr>
              <w:rPr>
                <w:rFonts w:ascii="‚l‚r –¾’©"/>
              </w:rPr>
            </w:pPr>
          </w:p>
        </w:tc>
        <w:tc>
          <w:tcPr>
            <w:tcW w:w="1442" w:type="dxa"/>
            <w:shd w:val="clear" w:color="auto" w:fill="auto"/>
          </w:tcPr>
          <w:p w14:paraId="34FA6D2E" w14:textId="77777777" w:rsidR="00E649A2" w:rsidRPr="00C622DC" w:rsidRDefault="00E649A2" w:rsidP="008C2928">
            <w:pPr>
              <w:rPr>
                <w:rFonts w:ascii="‚l‚r –¾’©"/>
              </w:rPr>
            </w:pPr>
          </w:p>
        </w:tc>
      </w:tr>
      <w:tr w:rsidR="00E649A2" w14:paraId="332379EA" w14:textId="77777777" w:rsidTr="008C2928">
        <w:tc>
          <w:tcPr>
            <w:tcW w:w="1418" w:type="dxa"/>
            <w:vMerge w:val="restart"/>
            <w:shd w:val="clear" w:color="auto" w:fill="auto"/>
          </w:tcPr>
          <w:p w14:paraId="2D279312" w14:textId="77777777" w:rsidR="00E649A2" w:rsidRPr="00C622DC" w:rsidRDefault="00E649A2" w:rsidP="008C2928">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241D7F4" w14:textId="77777777" w:rsidR="00E649A2" w:rsidRPr="00C622DC" w:rsidRDefault="00E649A2" w:rsidP="008C2928">
            <w:pPr>
              <w:rPr>
                <w:rFonts w:ascii="‚l‚r –¾’©"/>
              </w:rPr>
            </w:pPr>
            <w:r w:rsidRPr="00C622DC">
              <w:rPr>
                <w:rFonts w:ascii="‚l‚r –¾’©" w:hint="eastAsia"/>
              </w:rPr>
              <w:t>Ｄ</w:t>
            </w:r>
          </w:p>
        </w:tc>
        <w:tc>
          <w:tcPr>
            <w:tcW w:w="1441" w:type="dxa"/>
            <w:shd w:val="clear" w:color="auto" w:fill="auto"/>
          </w:tcPr>
          <w:p w14:paraId="1306913F" w14:textId="77777777" w:rsidR="00E649A2" w:rsidRPr="00C622DC" w:rsidRDefault="00E649A2" w:rsidP="008C2928">
            <w:pPr>
              <w:rPr>
                <w:rFonts w:ascii="‚l‚r –¾’©"/>
              </w:rPr>
            </w:pPr>
          </w:p>
        </w:tc>
        <w:tc>
          <w:tcPr>
            <w:tcW w:w="1441" w:type="dxa"/>
            <w:shd w:val="clear" w:color="auto" w:fill="auto"/>
          </w:tcPr>
          <w:p w14:paraId="7DFEDD0C" w14:textId="77777777" w:rsidR="00E649A2" w:rsidRPr="00C622DC" w:rsidRDefault="00E649A2" w:rsidP="008C2928">
            <w:pPr>
              <w:rPr>
                <w:rFonts w:ascii="‚l‚r –¾’©"/>
              </w:rPr>
            </w:pPr>
          </w:p>
        </w:tc>
        <w:tc>
          <w:tcPr>
            <w:tcW w:w="1441" w:type="dxa"/>
            <w:shd w:val="clear" w:color="auto" w:fill="auto"/>
          </w:tcPr>
          <w:p w14:paraId="35731A48" w14:textId="77777777" w:rsidR="00E649A2" w:rsidRPr="00C622DC" w:rsidRDefault="00E649A2" w:rsidP="008C2928">
            <w:pPr>
              <w:rPr>
                <w:rFonts w:ascii="‚l‚r –¾’©"/>
              </w:rPr>
            </w:pPr>
          </w:p>
        </w:tc>
        <w:tc>
          <w:tcPr>
            <w:tcW w:w="1441" w:type="dxa"/>
            <w:shd w:val="clear" w:color="auto" w:fill="auto"/>
          </w:tcPr>
          <w:p w14:paraId="1BC41EFD" w14:textId="77777777" w:rsidR="00E649A2" w:rsidRPr="00C622DC" w:rsidRDefault="00E649A2" w:rsidP="008C2928">
            <w:pPr>
              <w:rPr>
                <w:rFonts w:ascii="‚l‚r –¾’©"/>
              </w:rPr>
            </w:pPr>
          </w:p>
        </w:tc>
        <w:tc>
          <w:tcPr>
            <w:tcW w:w="1441" w:type="dxa"/>
            <w:shd w:val="clear" w:color="auto" w:fill="auto"/>
          </w:tcPr>
          <w:p w14:paraId="4DE599CA" w14:textId="77777777" w:rsidR="00E649A2" w:rsidRPr="00C622DC" w:rsidRDefault="00E649A2" w:rsidP="008C2928">
            <w:pPr>
              <w:rPr>
                <w:rFonts w:ascii="‚l‚r –¾’©"/>
              </w:rPr>
            </w:pPr>
          </w:p>
        </w:tc>
        <w:tc>
          <w:tcPr>
            <w:tcW w:w="1442" w:type="dxa"/>
            <w:shd w:val="clear" w:color="auto" w:fill="auto"/>
          </w:tcPr>
          <w:p w14:paraId="7C49B7F7" w14:textId="77777777" w:rsidR="00E649A2" w:rsidRPr="00C622DC" w:rsidRDefault="00E649A2" w:rsidP="008C2928">
            <w:pPr>
              <w:rPr>
                <w:rFonts w:ascii="‚l‚r –¾’©"/>
              </w:rPr>
            </w:pPr>
          </w:p>
        </w:tc>
      </w:tr>
      <w:tr w:rsidR="00E649A2" w14:paraId="2BF933D5" w14:textId="77777777" w:rsidTr="008C2928">
        <w:tc>
          <w:tcPr>
            <w:tcW w:w="1418" w:type="dxa"/>
            <w:vMerge/>
            <w:shd w:val="clear" w:color="auto" w:fill="auto"/>
          </w:tcPr>
          <w:p w14:paraId="7308D128" w14:textId="77777777" w:rsidR="00E649A2" w:rsidRPr="00C622DC" w:rsidRDefault="00E649A2" w:rsidP="008C2928">
            <w:pPr>
              <w:rPr>
                <w:rFonts w:ascii="‚l‚r –¾’©"/>
              </w:rPr>
            </w:pPr>
          </w:p>
        </w:tc>
        <w:tc>
          <w:tcPr>
            <w:tcW w:w="425" w:type="dxa"/>
            <w:shd w:val="clear" w:color="auto" w:fill="auto"/>
          </w:tcPr>
          <w:p w14:paraId="344CF2DA" w14:textId="77777777" w:rsidR="00E649A2" w:rsidRPr="00C622DC" w:rsidRDefault="00E649A2" w:rsidP="008C2928">
            <w:pPr>
              <w:rPr>
                <w:rFonts w:ascii="‚l‚r –¾’©"/>
              </w:rPr>
            </w:pPr>
            <w:r w:rsidRPr="00C622DC">
              <w:rPr>
                <w:rFonts w:ascii="‚l‚r –¾’©" w:hint="eastAsia"/>
              </w:rPr>
              <w:t>Ｅ</w:t>
            </w:r>
          </w:p>
        </w:tc>
        <w:tc>
          <w:tcPr>
            <w:tcW w:w="1441" w:type="dxa"/>
            <w:shd w:val="clear" w:color="auto" w:fill="auto"/>
          </w:tcPr>
          <w:p w14:paraId="070D70D6" w14:textId="77777777" w:rsidR="00E649A2" w:rsidRPr="00C622DC" w:rsidRDefault="00E649A2" w:rsidP="008C2928">
            <w:pPr>
              <w:rPr>
                <w:rFonts w:ascii="‚l‚r –¾’©"/>
              </w:rPr>
            </w:pPr>
          </w:p>
        </w:tc>
        <w:tc>
          <w:tcPr>
            <w:tcW w:w="1441" w:type="dxa"/>
            <w:shd w:val="clear" w:color="auto" w:fill="auto"/>
          </w:tcPr>
          <w:p w14:paraId="29AE7AD7" w14:textId="77777777" w:rsidR="00E649A2" w:rsidRPr="00C622DC" w:rsidRDefault="00E649A2" w:rsidP="008C2928">
            <w:pPr>
              <w:rPr>
                <w:rFonts w:ascii="‚l‚r –¾’©"/>
              </w:rPr>
            </w:pPr>
          </w:p>
        </w:tc>
        <w:tc>
          <w:tcPr>
            <w:tcW w:w="1441" w:type="dxa"/>
            <w:shd w:val="clear" w:color="auto" w:fill="auto"/>
          </w:tcPr>
          <w:p w14:paraId="25AB4D51" w14:textId="77777777" w:rsidR="00E649A2" w:rsidRPr="00C622DC" w:rsidRDefault="00E649A2" w:rsidP="008C2928">
            <w:pPr>
              <w:rPr>
                <w:rFonts w:ascii="‚l‚r –¾’©"/>
              </w:rPr>
            </w:pPr>
          </w:p>
        </w:tc>
        <w:tc>
          <w:tcPr>
            <w:tcW w:w="1441" w:type="dxa"/>
            <w:shd w:val="clear" w:color="auto" w:fill="auto"/>
          </w:tcPr>
          <w:p w14:paraId="37C1F3A5" w14:textId="77777777" w:rsidR="00E649A2" w:rsidRPr="00C622DC" w:rsidRDefault="00E649A2" w:rsidP="008C2928">
            <w:pPr>
              <w:rPr>
                <w:rFonts w:ascii="‚l‚r –¾’©"/>
              </w:rPr>
            </w:pPr>
          </w:p>
        </w:tc>
        <w:tc>
          <w:tcPr>
            <w:tcW w:w="1441" w:type="dxa"/>
            <w:shd w:val="clear" w:color="auto" w:fill="auto"/>
          </w:tcPr>
          <w:p w14:paraId="26ACC4E7" w14:textId="77777777" w:rsidR="00E649A2" w:rsidRPr="00C622DC" w:rsidRDefault="00E649A2" w:rsidP="008C2928">
            <w:pPr>
              <w:rPr>
                <w:rFonts w:ascii="‚l‚r –¾’©"/>
              </w:rPr>
            </w:pPr>
          </w:p>
        </w:tc>
        <w:tc>
          <w:tcPr>
            <w:tcW w:w="1442" w:type="dxa"/>
            <w:shd w:val="clear" w:color="auto" w:fill="auto"/>
          </w:tcPr>
          <w:p w14:paraId="4D0AA217" w14:textId="77777777" w:rsidR="00E649A2" w:rsidRPr="00C622DC" w:rsidRDefault="00E649A2" w:rsidP="008C2928">
            <w:pPr>
              <w:rPr>
                <w:rFonts w:ascii="‚l‚r –¾’©"/>
              </w:rPr>
            </w:pPr>
          </w:p>
        </w:tc>
      </w:tr>
      <w:tr w:rsidR="00E649A2" w14:paraId="7F5D099C" w14:textId="77777777" w:rsidTr="008C2928">
        <w:tc>
          <w:tcPr>
            <w:tcW w:w="1418" w:type="dxa"/>
            <w:shd w:val="clear" w:color="auto" w:fill="auto"/>
          </w:tcPr>
          <w:p w14:paraId="1246464D" w14:textId="77777777" w:rsidR="00E649A2" w:rsidRPr="00C622DC" w:rsidRDefault="00E649A2" w:rsidP="008C2928">
            <w:pPr>
              <w:rPr>
                <w:rFonts w:ascii="‚l‚r –¾’©"/>
              </w:rPr>
            </w:pPr>
            <w:r w:rsidRPr="00C622DC">
              <w:rPr>
                <w:rFonts w:ascii="‚l‚r –¾’©" w:hint="eastAsia"/>
              </w:rPr>
              <w:t>再委託先（※４）</w:t>
            </w:r>
          </w:p>
        </w:tc>
        <w:tc>
          <w:tcPr>
            <w:tcW w:w="425" w:type="dxa"/>
            <w:shd w:val="clear" w:color="auto" w:fill="auto"/>
          </w:tcPr>
          <w:p w14:paraId="2D03BC3C" w14:textId="77777777" w:rsidR="00E649A2" w:rsidRPr="00C622DC" w:rsidRDefault="00E649A2" w:rsidP="008C2928">
            <w:pPr>
              <w:rPr>
                <w:rFonts w:ascii="‚l‚r –¾’©"/>
              </w:rPr>
            </w:pPr>
            <w:r w:rsidRPr="00C622DC">
              <w:rPr>
                <w:rFonts w:ascii="‚l‚r –¾’©" w:hint="eastAsia"/>
              </w:rPr>
              <w:t>Ｆ</w:t>
            </w:r>
          </w:p>
        </w:tc>
        <w:tc>
          <w:tcPr>
            <w:tcW w:w="1441" w:type="dxa"/>
            <w:shd w:val="clear" w:color="auto" w:fill="auto"/>
          </w:tcPr>
          <w:p w14:paraId="03590F7C" w14:textId="77777777" w:rsidR="00E649A2" w:rsidRPr="00C622DC" w:rsidRDefault="00E649A2" w:rsidP="008C2928">
            <w:pPr>
              <w:rPr>
                <w:rFonts w:ascii="‚l‚r –¾’©"/>
              </w:rPr>
            </w:pPr>
          </w:p>
        </w:tc>
        <w:tc>
          <w:tcPr>
            <w:tcW w:w="1441" w:type="dxa"/>
            <w:shd w:val="clear" w:color="auto" w:fill="auto"/>
          </w:tcPr>
          <w:p w14:paraId="0AB3B8AE" w14:textId="77777777" w:rsidR="00E649A2" w:rsidRPr="00C622DC" w:rsidRDefault="00E649A2" w:rsidP="008C2928">
            <w:pPr>
              <w:rPr>
                <w:rFonts w:ascii="‚l‚r –¾’©"/>
              </w:rPr>
            </w:pPr>
          </w:p>
        </w:tc>
        <w:tc>
          <w:tcPr>
            <w:tcW w:w="1441" w:type="dxa"/>
            <w:shd w:val="clear" w:color="auto" w:fill="auto"/>
          </w:tcPr>
          <w:p w14:paraId="2BC09A44" w14:textId="77777777" w:rsidR="00E649A2" w:rsidRPr="00C622DC" w:rsidRDefault="00E649A2" w:rsidP="008C2928">
            <w:pPr>
              <w:rPr>
                <w:rFonts w:ascii="‚l‚r –¾’©"/>
              </w:rPr>
            </w:pPr>
          </w:p>
        </w:tc>
        <w:tc>
          <w:tcPr>
            <w:tcW w:w="1441" w:type="dxa"/>
            <w:shd w:val="clear" w:color="auto" w:fill="auto"/>
          </w:tcPr>
          <w:p w14:paraId="16EAFF3E" w14:textId="77777777" w:rsidR="00E649A2" w:rsidRPr="00C622DC" w:rsidRDefault="00E649A2" w:rsidP="008C2928">
            <w:pPr>
              <w:rPr>
                <w:rFonts w:ascii="‚l‚r –¾’©"/>
              </w:rPr>
            </w:pPr>
          </w:p>
        </w:tc>
        <w:tc>
          <w:tcPr>
            <w:tcW w:w="1441" w:type="dxa"/>
            <w:shd w:val="clear" w:color="auto" w:fill="auto"/>
          </w:tcPr>
          <w:p w14:paraId="504EAD83" w14:textId="77777777" w:rsidR="00E649A2" w:rsidRPr="00C622DC" w:rsidRDefault="00E649A2" w:rsidP="008C2928">
            <w:pPr>
              <w:rPr>
                <w:rFonts w:ascii="‚l‚r –¾’©"/>
              </w:rPr>
            </w:pPr>
          </w:p>
        </w:tc>
        <w:tc>
          <w:tcPr>
            <w:tcW w:w="1442" w:type="dxa"/>
            <w:shd w:val="clear" w:color="auto" w:fill="auto"/>
          </w:tcPr>
          <w:p w14:paraId="75635912" w14:textId="77777777" w:rsidR="00E649A2" w:rsidRPr="00C622DC" w:rsidRDefault="00E649A2" w:rsidP="008C2928">
            <w:pPr>
              <w:rPr>
                <w:rFonts w:ascii="‚l‚r –¾’©"/>
              </w:rPr>
            </w:pPr>
          </w:p>
        </w:tc>
      </w:tr>
    </w:tbl>
    <w:p w14:paraId="2F46B277" w14:textId="77777777" w:rsidR="00E649A2" w:rsidRPr="00630475" w:rsidRDefault="00E649A2" w:rsidP="00E649A2">
      <w:pPr>
        <w:rPr>
          <w:rFonts w:ascii="‚l‚r –¾’©"/>
          <w:sz w:val="18"/>
          <w:szCs w:val="18"/>
        </w:rPr>
      </w:pPr>
      <w:r w:rsidRPr="00630475">
        <w:rPr>
          <w:rFonts w:ascii="‚l‚r –¾’©" w:hint="eastAsia"/>
          <w:sz w:val="18"/>
          <w:szCs w:val="18"/>
        </w:rPr>
        <w:t>（※１）受託事業者としての情報取扱の全ての責任を有する者。必ず明記すること。</w:t>
      </w:r>
    </w:p>
    <w:p w14:paraId="46393E65" w14:textId="77777777" w:rsidR="00E649A2" w:rsidRPr="00630475" w:rsidRDefault="00E649A2" w:rsidP="00E649A2">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D1B8741" w14:textId="77777777" w:rsidR="00E649A2" w:rsidRDefault="00E649A2" w:rsidP="00E649A2">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42084EE" w14:textId="77777777" w:rsidR="00E649A2" w:rsidRPr="00CF251C" w:rsidRDefault="00E649A2" w:rsidP="00E649A2">
      <w:pPr>
        <w:ind w:left="540" w:hangingChars="300" w:hanging="540"/>
        <w:rPr>
          <w:rFonts w:ascii="‚l‚r –¾’©"/>
          <w:sz w:val="18"/>
          <w:szCs w:val="18"/>
        </w:rPr>
      </w:pPr>
      <w:r>
        <w:rPr>
          <w:rFonts w:ascii="‚l‚r –¾’©" w:hint="eastAsia"/>
          <w:sz w:val="18"/>
          <w:szCs w:val="18"/>
        </w:rPr>
        <w:t>（※４）再委託先については、情報管理責任者を記載すること。</w:t>
      </w:r>
    </w:p>
    <w:p w14:paraId="2E9880C5" w14:textId="77777777" w:rsidR="00E649A2" w:rsidRDefault="00E649A2" w:rsidP="00E649A2">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B90C508" w14:textId="77777777" w:rsidR="00E649A2" w:rsidRPr="00CF251C" w:rsidRDefault="00E649A2" w:rsidP="00E649A2">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BE397F9" w14:textId="77777777" w:rsidR="00E649A2" w:rsidRPr="00387251" w:rsidRDefault="00E649A2" w:rsidP="00E649A2">
      <w:pPr>
        <w:rPr>
          <w:rFonts w:ascii="‚l‚r –¾’©"/>
        </w:rPr>
      </w:pPr>
      <w:r>
        <w:rPr>
          <w:rFonts w:ascii="‚l‚r –¾’©" w:hint="eastAsia"/>
        </w:rPr>
        <w:t>②情報管理体制図</w:t>
      </w:r>
    </w:p>
    <w:p w14:paraId="07DF9982" w14:textId="7A1A44E0" w:rsidR="00B920E7" w:rsidRDefault="00B920E7" w:rsidP="00B920E7">
      <w:pPr>
        <w:rPr>
          <w:rFonts w:ascii="‚l‚r –¾’©"/>
        </w:rPr>
      </w:pPr>
      <w:r>
        <w:rPr>
          <w:noProof/>
        </w:rPr>
        <mc:AlternateContent>
          <mc:Choice Requires="wps">
            <w:drawing>
              <wp:anchor distT="0" distB="0" distL="114300" distR="114300" simplePos="0" relativeHeight="251658242" behindDoc="0" locked="0" layoutInCell="1" allowOverlap="1" wp14:anchorId="0AEC8629" wp14:editId="714B8AD7">
                <wp:simplePos x="0" y="0"/>
                <wp:positionH relativeFrom="column">
                  <wp:posOffset>2309495</wp:posOffset>
                </wp:positionH>
                <wp:positionV relativeFrom="paragraph">
                  <wp:posOffset>55245</wp:posOffset>
                </wp:positionV>
                <wp:extent cx="1438275" cy="371475"/>
                <wp:effectExtent l="0" t="0" r="2857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9293519" w14:textId="77777777" w:rsidR="00B920E7" w:rsidRPr="0050693C" w:rsidRDefault="00B920E7" w:rsidP="00B920E7">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C8629" id="正方形/長方形 6"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09293519" w14:textId="77777777" w:rsidR="00B920E7" w:rsidRPr="0050693C" w:rsidRDefault="00B920E7" w:rsidP="00B920E7">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2810B71E" w14:textId="12478F7D" w:rsidR="00B920E7" w:rsidRDefault="00B920E7" w:rsidP="00B920E7">
      <w:pPr>
        <w:rPr>
          <w:rFonts w:ascii="‚l‚r –¾’©"/>
        </w:rPr>
      </w:pPr>
      <w:r>
        <w:rPr>
          <w:noProof/>
        </w:rPr>
        <mc:AlternateContent>
          <mc:Choice Requires="wps">
            <w:drawing>
              <wp:anchor distT="0" distB="0" distL="114300" distR="114300" simplePos="0" relativeHeight="251658240" behindDoc="0" locked="0" layoutInCell="1" allowOverlap="1" wp14:anchorId="2EE38E2A" wp14:editId="18F536E4">
                <wp:simplePos x="0" y="0"/>
                <wp:positionH relativeFrom="column">
                  <wp:posOffset>156845</wp:posOffset>
                </wp:positionH>
                <wp:positionV relativeFrom="paragraph">
                  <wp:posOffset>74295</wp:posOffset>
                </wp:positionV>
                <wp:extent cx="5581650" cy="24955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CE6A89F" w14:textId="77777777" w:rsidR="00B920E7" w:rsidRPr="00D4044B" w:rsidRDefault="00B920E7" w:rsidP="00B920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38E2A" id="正方形/長方形 5"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0CE6A89F" w14:textId="77777777" w:rsidR="00B920E7" w:rsidRPr="00D4044B" w:rsidRDefault="00B920E7" w:rsidP="00B920E7"/>
                  </w:txbxContent>
                </v:textbox>
              </v:rect>
            </w:pict>
          </mc:Fallback>
        </mc:AlternateContent>
      </w:r>
      <w:r>
        <w:rPr>
          <w:noProof/>
        </w:rPr>
        <w:drawing>
          <wp:anchor distT="0" distB="11430" distL="614172" distR="610997" simplePos="0" relativeHeight="251658241" behindDoc="0" locked="0" layoutInCell="1" allowOverlap="1" wp14:anchorId="6AD1AEBB" wp14:editId="5F90D472">
            <wp:simplePos x="0" y="0"/>
            <wp:positionH relativeFrom="column">
              <wp:posOffset>537591</wp:posOffset>
            </wp:positionH>
            <wp:positionV relativeFrom="paragraph">
              <wp:posOffset>226060</wp:posOffset>
            </wp:positionV>
            <wp:extent cx="4846955" cy="2219325"/>
            <wp:effectExtent l="247650" t="0" r="258445" b="28575"/>
            <wp:wrapNone/>
            <wp:docPr id="4" name="図表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244DB7CB" w14:textId="77777777" w:rsidR="00B920E7" w:rsidRDefault="00B920E7" w:rsidP="00B920E7">
      <w:pPr>
        <w:rPr>
          <w:rFonts w:ascii="‚l‚r –¾’©"/>
        </w:rPr>
      </w:pPr>
    </w:p>
    <w:p w14:paraId="54909B92" w14:textId="77777777" w:rsidR="00B920E7" w:rsidRDefault="00B920E7" w:rsidP="00B920E7">
      <w:pPr>
        <w:rPr>
          <w:rFonts w:ascii="‚l‚r –¾’©"/>
        </w:rPr>
      </w:pPr>
    </w:p>
    <w:p w14:paraId="4AAD0C0D" w14:textId="77777777" w:rsidR="00B920E7" w:rsidRDefault="00B920E7" w:rsidP="00B920E7">
      <w:pPr>
        <w:rPr>
          <w:rFonts w:ascii="‚l‚r –¾’©"/>
        </w:rPr>
      </w:pPr>
    </w:p>
    <w:p w14:paraId="6BB42AA8" w14:textId="77777777" w:rsidR="00B920E7" w:rsidRDefault="00B920E7" w:rsidP="00B920E7">
      <w:pPr>
        <w:rPr>
          <w:rFonts w:ascii="‚l‚r –¾’©"/>
        </w:rPr>
      </w:pPr>
    </w:p>
    <w:p w14:paraId="79D56A5C" w14:textId="77777777" w:rsidR="00B920E7" w:rsidRDefault="00B920E7" w:rsidP="00B920E7">
      <w:pPr>
        <w:rPr>
          <w:rFonts w:ascii="‚l‚r –¾’©"/>
        </w:rPr>
      </w:pPr>
    </w:p>
    <w:p w14:paraId="0B5E4B07" w14:textId="77777777" w:rsidR="00B920E7" w:rsidRDefault="00B920E7" w:rsidP="00B920E7">
      <w:pPr>
        <w:rPr>
          <w:rFonts w:ascii="‚l‚r –¾’©"/>
        </w:rPr>
      </w:pPr>
    </w:p>
    <w:p w14:paraId="3B710BE8" w14:textId="77777777" w:rsidR="00B920E7" w:rsidRDefault="00B920E7" w:rsidP="00B920E7">
      <w:pPr>
        <w:rPr>
          <w:rFonts w:ascii="‚l‚r –¾’©"/>
        </w:rPr>
      </w:pPr>
    </w:p>
    <w:p w14:paraId="7AE29E3E" w14:textId="77777777" w:rsidR="00B920E7" w:rsidRDefault="00B920E7" w:rsidP="00B920E7">
      <w:pPr>
        <w:rPr>
          <w:rFonts w:ascii="‚l‚r –¾’©"/>
        </w:rPr>
      </w:pPr>
    </w:p>
    <w:p w14:paraId="62DD9DFE" w14:textId="77777777" w:rsidR="00B920E7" w:rsidRDefault="00B920E7" w:rsidP="00B920E7">
      <w:pPr>
        <w:rPr>
          <w:rFonts w:ascii="‚l‚r –¾’©"/>
        </w:rPr>
      </w:pPr>
    </w:p>
    <w:p w14:paraId="6B0301A5" w14:textId="77777777" w:rsidR="00B920E7" w:rsidRDefault="00B920E7" w:rsidP="00B920E7">
      <w:pPr>
        <w:rPr>
          <w:rFonts w:ascii="‚l‚r –¾’©"/>
        </w:rPr>
      </w:pPr>
    </w:p>
    <w:p w14:paraId="6D63181E" w14:textId="77777777" w:rsidR="00B920E7" w:rsidRDefault="00B920E7" w:rsidP="00B920E7">
      <w:pPr>
        <w:rPr>
          <w:rFonts w:ascii="‚l‚r –¾’©"/>
        </w:rPr>
      </w:pPr>
    </w:p>
    <w:p w14:paraId="121DE0E7" w14:textId="77777777" w:rsidR="00E649A2" w:rsidRPr="00D03637" w:rsidRDefault="00E649A2" w:rsidP="00E649A2">
      <w:pPr>
        <w:rPr>
          <w:rFonts w:ascii="‚l‚r –¾’©"/>
        </w:rPr>
      </w:pPr>
      <w:r>
        <w:rPr>
          <w:rFonts w:ascii="‚l‚r –¾’©" w:hint="eastAsia"/>
        </w:rPr>
        <w:t>【情報管理体制</w:t>
      </w:r>
      <w:r w:rsidRPr="00D03637">
        <w:rPr>
          <w:rFonts w:ascii="‚l‚r –¾’©" w:hint="eastAsia"/>
        </w:rPr>
        <w:t>図に記載すべき事項】</w:t>
      </w:r>
    </w:p>
    <w:p w14:paraId="1F49B00C" w14:textId="77777777" w:rsidR="00E649A2" w:rsidRDefault="00E649A2" w:rsidP="00E649A2">
      <w:pPr>
        <w:rPr>
          <w:rFonts w:hAnsi="MS Mincho"/>
          <w:szCs w:val="21"/>
        </w:rPr>
      </w:pPr>
      <w:r w:rsidRPr="002747D9">
        <w:rPr>
          <w:rFonts w:hAnsi="MS Mincho" w:hint="eastAsia"/>
          <w:szCs w:val="21"/>
        </w:rPr>
        <w:t>・本</w:t>
      </w:r>
      <w:r>
        <w:rPr>
          <w:rFonts w:hAnsi="MS Mincho" w:hint="eastAsia"/>
          <w:szCs w:val="21"/>
        </w:rPr>
        <w:t>事業</w:t>
      </w:r>
      <w:r w:rsidRPr="002747D9">
        <w:rPr>
          <w:rFonts w:hAnsi="MS Mincho" w:hint="eastAsia"/>
          <w:szCs w:val="21"/>
        </w:rPr>
        <w:t>の遂行に</w:t>
      </w:r>
      <w:r>
        <w:rPr>
          <w:rFonts w:hAnsi="MS Mincho" w:hint="eastAsia"/>
          <w:szCs w:val="21"/>
        </w:rPr>
        <w:t>あたって保護すべき情報を取り扱う全ての者。（再委託先も含む。）</w:t>
      </w:r>
    </w:p>
    <w:p w14:paraId="68F383B0" w14:textId="77777777" w:rsidR="00E649A2" w:rsidRPr="0050693C" w:rsidRDefault="00E649A2" w:rsidP="00E649A2">
      <w:pPr>
        <w:rPr>
          <w:rFonts w:ascii="‚l‚r –¾’©"/>
        </w:rPr>
      </w:pPr>
      <w:r>
        <w:rPr>
          <w:rFonts w:ascii="‚l‚r –¾’©" w:hint="eastAsia"/>
        </w:rPr>
        <w:t>・本事業の遂行のため最低限必要な範囲で情報取扱者を設定し記載すること。</w:t>
      </w:r>
    </w:p>
    <w:p w14:paraId="4C3D56D4" w14:textId="77777777" w:rsidR="00E649A2" w:rsidRPr="00E649A2" w:rsidRDefault="00E649A2" w:rsidP="00FD03EF">
      <w:pPr>
        <w:widowControl/>
        <w:jc w:val="left"/>
        <w:rPr>
          <w:rFonts w:ascii="MS Gothic" w:eastAsia="MS Gothic" w:hAnsi="MS Gothic"/>
          <w:sz w:val="24"/>
          <w:szCs w:val="24"/>
        </w:rPr>
      </w:pPr>
    </w:p>
    <w:sectPr w:rsidR="00E649A2" w:rsidRPr="00E649A2" w:rsidSect="00FD03EF">
      <w:footerReference w:type="default" r:id="rId19"/>
      <w:headerReference w:type="first" r:id="rId20"/>
      <w:footerReference w:type="first" r:id="rId2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C5103" w14:textId="77777777" w:rsidR="00B24600" w:rsidRDefault="00B24600" w:rsidP="003C0825">
      <w:r>
        <w:separator/>
      </w:r>
    </w:p>
  </w:endnote>
  <w:endnote w:type="continuationSeparator" w:id="0">
    <w:p w14:paraId="44634EB4" w14:textId="77777777" w:rsidR="00B24600" w:rsidRDefault="00B24600" w:rsidP="003C0825">
      <w:r>
        <w:continuationSeparator/>
      </w:r>
    </w:p>
  </w:endnote>
  <w:endnote w:type="continuationNotice" w:id="1">
    <w:p w14:paraId="15623A23" w14:textId="77777777" w:rsidR="00B24600" w:rsidRDefault="00B2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altName w:val="HG丸ｺﾞｼｯｸM-PRO"/>
    <w:charset w:val="80"/>
    <w:family w:val="moder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958652"/>
      <w:docPartObj>
        <w:docPartGallery w:val="Page Numbers (Bottom of Page)"/>
        <w:docPartUnique/>
      </w:docPartObj>
    </w:sdtPr>
    <w:sdtContent>
      <w:p w14:paraId="05B1C910" w14:textId="7185E225" w:rsidR="00085CAC" w:rsidRDefault="00085CAC">
        <w:pPr>
          <w:pStyle w:val="Footer"/>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383759"/>
      <w:docPartObj>
        <w:docPartGallery w:val="Page Numbers (Bottom of Page)"/>
        <w:docPartUnique/>
      </w:docPartObj>
    </w:sdtPr>
    <w:sdtContent>
      <w:p w14:paraId="323F07ED" w14:textId="7234B468" w:rsidR="00085CAC" w:rsidRDefault="00085CAC" w:rsidP="004507B5">
        <w:pPr>
          <w:pStyle w:val="Footer"/>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5AF94" w14:textId="77777777" w:rsidR="00B24600" w:rsidRDefault="00B24600" w:rsidP="003C0825">
      <w:r>
        <w:separator/>
      </w:r>
    </w:p>
  </w:footnote>
  <w:footnote w:type="continuationSeparator" w:id="0">
    <w:p w14:paraId="112A8BF3" w14:textId="77777777" w:rsidR="00B24600" w:rsidRDefault="00B24600" w:rsidP="003C0825">
      <w:r>
        <w:continuationSeparator/>
      </w:r>
    </w:p>
  </w:footnote>
  <w:footnote w:type="continuationNotice" w:id="1">
    <w:p w14:paraId="61BF4278" w14:textId="77777777" w:rsidR="00B24600" w:rsidRDefault="00B2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7E1F" w14:textId="6086FAC9" w:rsidR="00085CAC" w:rsidRPr="003040E8" w:rsidRDefault="00085CAC" w:rsidP="00CC3F01">
    <w:pPr>
      <w:pStyle w:val="Header"/>
      <w:jc w:val="center"/>
      <w:rPr>
        <w:rFonts w:asciiTheme="minorEastAsia" w:hAnsiTheme="minorEastAsia"/>
        <w:sz w:val="25"/>
      </w:rPr>
    </w:pPr>
  </w:p>
  <w:p w14:paraId="4F6FA8A3" w14:textId="6F8A2DC2" w:rsidR="00085CAC" w:rsidRPr="003040E8" w:rsidRDefault="00085CAC" w:rsidP="00E4732E">
    <w:pPr>
      <w:pStyle w:val="Header"/>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867C49" w:rsidRDefault="00085CAC" w:rsidP="004507B5">
    <w:pPr>
      <w:pStyle w:val="Header"/>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8F100EA"/>
    <w:multiLevelType w:val="hybridMultilevel"/>
    <w:tmpl w:val="41BE854C"/>
    <w:lvl w:ilvl="0" w:tplc="15BC0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F4CB1"/>
    <w:multiLevelType w:val="hybridMultilevel"/>
    <w:tmpl w:val="0F6ACEB4"/>
    <w:lvl w:ilvl="0" w:tplc="CCD21252">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2034099">
    <w:abstractNumId w:val="9"/>
  </w:num>
  <w:num w:numId="2" w16cid:durableId="1715740292">
    <w:abstractNumId w:val="5"/>
  </w:num>
  <w:num w:numId="3" w16cid:durableId="1944800634">
    <w:abstractNumId w:val="1"/>
  </w:num>
  <w:num w:numId="4" w16cid:durableId="1905602568">
    <w:abstractNumId w:val="6"/>
  </w:num>
  <w:num w:numId="5" w16cid:durableId="1948998596">
    <w:abstractNumId w:val="10"/>
  </w:num>
  <w:num w:numId="6" w16cid:durableId="22874934">
    <w:abstractNumId w:val="12"/>
  </w:num>
  <w:num w:numId="7" w16cid:durableId="365299367">
    <w:abstractNumId w:val="8"/>
  </w:num>
  <w:num w:numId="8" w16cid:durableId="1610115960">
    <w:abstractNumId w:val="7"/>
  </w:num>
  <w:num w:numId="9" w16cid:durableId="264001289">
    <w:abstractNumId w:val="0"/>
  </w:num>
  <w:num w:numId="10" w16cid:durableId="543567600">
    <w:abstractNumId w:val="4"/>
  </w:num>
  <w:num w:numId="11" w16cid:durableId="1239634524">
    <w:abstractNumId w:val="11"/>
  </w:num>
  <w:num w:numId="12" w16cid:durableId="1812626133">
    <w:abstractNumId w:val="2"/>
  </w:num>
  <w:num w:numId="13" w16cid:durableId="1201894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1FDF"/>
    <w:rsid w:val="00005795"/>
    <w:rsid w:val="00011177"/>
    <w:rsid w:val="00014831"/>
    <w:rsid w:val="00033A31"/>
    <w:rsid w:val="0003498A"/>
    <w:rsid w:val="00043C8F"/>
    <w:rsid w:val="00044631"/>
    <w:rsid w:val="00045AEB"/>
    <w:rsid w:val="00045E58"/>
    <w:rsid w:val="000463EE"/>
    <w:rsid w:val="000527D2"/>
    <w:rsid w:val="00055A3B"/>
    <w:rsid w:val="00060A61"/>
    <w:rsid w:val="0006451A"/>
    <w:rsid w:val="00065D57"/>
    <w:rsid w:val="00070EC1"/>
    <w:rsid w:val="00071ED9"/>
    <w:rsid w:val="0007349A"/>
    <w:rsid w:val="0007697F"/>
    <w:rsid w:val="0008030E"/>
    <w:rsid w:val="00085CAC"/>
    <w:rsid w:val="00086F5E"/>
    <w:rsid w:val="00091727"/>
    <w:rsid w:val="000946CF"/>
    <w:rsid w:val="00094C72"/>
    <w:rsid w:val="000A633D"/>
    <w:rsid w:val="000A71DA"/>
    <w:rsid w:val="000C1E73"/>
    <w:rsid w:val="000E0771"/>
    <w:rsid w:val="000F07C9"/>
    <w:rsid w:val="000F2126"/>
    <w:rsid w:val="000F3B30"/>
    <w:rsid w:val="00106038"/>
    <w:rsid w:val="0010787D"/>
    <w:rsid w:val="0011076A"/>
    <w:rsid w:val="00112204"/>
    <w:rsid w:val="001320FB"/>
    <w:rsid w:val="001503A0"/>
    <w:rsid w:val="00151D3C"/>
    <w:rsid w:val="00164872"/>
    <w:rsid w:val="00170561"/>
    <w:rsid w:val="001832EC"/>
    <w:rsid w:val="00191815"/>
    <w:rsid w:val="0019650C"/>
    <w:rsid w:val="001A27C9"/>
    <w:rsid w:val="001A2B9A"/>
    <w:rsid w:val="001B138F"/>
    <w:rsid w:val="001B3B05"/>
    <w:rsid w:val="001B421B"/>
    <w:rsid w:val="001B736F"/>
    <w:rsid w:val="001C0585"/>
    <w:rsid w:val="001C4697"/>
    <w:rsid w:val="001D164D"/>
    <w:rsid w:val="001D6433"/>
    <w:rsid w:val="001E541B"/>
    <w:rsid w:val="001F6588"/>
    <w:rsid w:val="001F7C23"/>
    <w:rsid w:val="002006CD"/>
    <w:rsid w:val="0020182F"/>
    <w:rsid w:val="0020339F"/>
    <w:rsid w:val="00216BB4"/>
    <w:rsid w:val="002171EA"/>
    <w:rsid w:val="00220546"/>
    <w:rsid w:val="0022461C"/>
    <w:rsid w:val="0022760E"/>
    <w:rsid w:val="002435F5"/>
    <w:rsid w:val="00243A99"/>
    <w:rsid w:val="00247D8A"/>
    <w:rsid w:val="002503DE"/>
    <w:rsid w:val="00255AAF"/>
    <w:rsid w:val="00273409"/>
    <w:rsid w:val="00292E48"/>
    <w:rsid w:val="002A2374"/>
    <w:rsid w:val="002A47C1"/>
    <w:rsid w:val="002A4C6C"/>
    <w:rsid w:val="002B02B9"/>
    <w:rsid w:val="002C47CD"/>
    <w:rsid w:val="002C48FB"/>
    <w:rsid w:val="002D4A5D"/>
    <w:rsid w:val="002E1852"/>
    <w:rsid w:val="002E3716"/>
    <w:rsid w:val="002E70C0"/>
    <w:rsid w:val="002F0565"/>
    <w:rsid w:val="002F629C"/>
    <w:rsid w:val="002F6497"/>
    <w:rsid w:val="002F7823"/>
    <w:rsid w:val="003064C4"/>
    <w:rsid w:val="00307BD5"/>
    <w:rsid w:val="00331EDB"/>
    <w:rsid w:val="00337B71"/>
    <w:rsid w:val="0034341C"/>
    <w:rsid w:val="0034763D"/>
    <w:rsid w:val="00350F03"/>
    <w:rsid w:val="00353328"/>
    <w:rsid w:val="00361001"/>
    <w:rsid w:val="00365505"/>
    <w:rsid w:val="003772C2"/>
    <w:rsid w:val="003779C0"/>
    <w:rsid w:val="003930C4"/>
    <w:rsid w:val="003A1E2F"/>
    <w:rsid w:val="003A76E0"/>
    <w:rsid w:val="003A7EEC"/>
    <w:rsid w:val="003C0825"/>
    <w:rsid w:val="003C18FB"/>
    <w:rsid w:val="003C2CDB"/>
    <w:rsid w:val="003C3480"/>
    <w:rsid w:val="003D0A66"/>
    <w:rsid w:val="003D0BD3"/>
    <w:rsid w:val="003D3E4D"/>
    <w:rsid w:val="003D5B33"/>
    <w:rsid w:val="003D601A"/>
    <w:rsid w:val="003D7F15"/>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4434"/>
    <w:rsid w:val="004D651A"/>
    <w:rsid w:val="004D673C"/>
    <w:rsid w:val="004E087D"/>
    <w:rsid w:val="004E1557"/>
    <w:rsid w:val="004E26FE"/>
    <w:rsid w:val="004E2C7F"/>
    <w:rsid w:val="004E59A5"/>
    <w:rsid w:val="004F0B0A"/>
    <w:rsid w:val="004F666F"/>
    <w:rsid w:val="004F7A2B"/>
    <w:rsid w:val="00504B19"/>
    <w:rsid w:val="00505621"/>
    <w:rsid w:val="005136D3"/>
    <w:rsid w:val="00513EE3"/>
    <w:rsid w:val="005314A4"/>
    <w:rsid w:val="00534DEA"/>
    <w:rsid w:val="005350FC"/>
    <w:rsid w:val="00536C47"/>
    <w:rsid w:val="00553CC8"/>
    <w:rsid w:val="00557576"/>
    <w:rsid w:val="00561CC5"/>
    <w:rsid w:val="00564898"/>
    <w:rsid w:val="005752DF"/>
    <w:rsid w:val="0057766E"/>
    <w:rsid w:val="00584B56"/>
    <w:rsid w:val="00585B02"/>
    <w:rsid w:val="00597310"/>
    <w:rsid w:val="005A7197"/>
    <w:rsid w:val="005B2721"/>
    <w:rsid w:val="005B5091"/>
    <w:rsid w:val="005B6758"/>
    <w:rsid w:val="005C23FB"/>
    <w:rsid w:val="005C29FF"/>
    <w:rsid w:val="005C2A51"/>
    <w:rsid w:val="005D04D4"/>
    <w:rsid w:val="005D5D1C"/>
    <w:rsid w:val="005E11A6"/>
    <w:rsid w:val="005E6405"/>
    <w:rsid w:val="00600F1A"/>
    <w:rsid w:val="0060554A"/>
    <w:rsid w:val="00606770"/>
    <w:rsid w:val="006124AD"/>
    <w:rsid w:val="0061253B"/>
    <w:rsid w:val="006166E9"/>
    <w:rsid w:val="00616B00"/>
    <w:rsid w:val="00616B32"/>
    <w:rsid w:val="00620206"/>
    <w:rsid w:val="00627663"/>
    <w:rsid w:val="006300AC"/>
    <w:rsid w:val="006327F3"/>
    <w:rsid w:val="006348F9"/>
    <w:rsid w:val="0063531B"/>
    <w:rsid w:val="0064739F"/>
    <w:rsid w:val="00652DF1"/>
    <w:rsid w:val="00656463"/>
    <w:rsid w:val="006567CE"/>
    <w:rsid w:val="00657BE2"/>
    <w:rsid w:val="00661C64"/>
    <w:rsid w:val="006705D8"/>
    <w:rsid w:val="00676AF6"/>
    <w:rsid w:val="006802B2"/>
    <w:rsid w:val="0068093A"/>
    <w:rsid w:val="00690B8C"/>
    <w:rsid w:val="006911DD"/>
    <w:rsid w:val="00691B88"/>
    <w:rsid w:val="006941CF"/>
    <w:rsid w:val="00694865"/>
    <w:rsid w:val="00697832"/>
    <w:rsid w:val="006A7FDD"/>
    <w:rsid w:val="006C5541"/>
    <w:rsid w:val="006C579E"/>
    <w:rsid w:val="006C672F"/>
    <w:rsid w:val="006D257B"/>
    <w:rsid w:val="006D4256"/>
    <w:rsid w:val="006E18E6"/>
    <w:rsid w:val="006E5D2B"/>
    <w:rsid w:val="006F6515"/>
    <w:rsid w:val="006F6607"/>
    <w:rsid w:val="00700F67"/>
    <w:rsid w:val="00702382"/>
    <w:rsid w:val="00717CC1"/>
    <w:rsid w:val="00727A67"/>
    <w:rsid w:val="00741890"/>
    <w:rsid w:val="00741C9C"/>
    <w:rsid w:val="00742F97"/>
    <w:rsid w:val="007462E1"/>
    <w:rsid w:val="00751375"/>
    <w:rsid w:val="007540EE"/>
    <w:rsid w:val="00756468"/>
    <w:rsid w:val="007642C1"/>
    <w:rsid w:val="00770671"/>
    <w:rsid w:val="00776A36"/>
    <w:rsid w:val="007800EC"/>
    <w:rsid w:val="00787DBA"/>
    <w:rsid w:val="00796157"/>
    <w:rsid w:val="007A037C"/>
    <w:rsid w:val="007A5B1A"/>
    <w:rsid w:val="007B2B04"/>
    <w:rsid w:val="007B4A47"/>
    <w:rsid w:val="007D3149"/>
    <w:rsid w:val="007D6362"/>
    <w:rsid w:val="007D7265"/>
    <w:rsid w:val="007E522D"/>
    <w:rsid w:val="007E78E7"/>
    <w:rsid w:val="007E7EF6"/>
    <w:rsid w:val="007F4159"/>
    <w:rsid w:val="007F450D"/>
    <w:rsid w:val="007F6CFF"/>
    <w:rsid w:val="007F7F8E"/>
    <w:rsid w:val="008116EF"/>
    <w:rsid w:val="00813161"/>
    <w:rsid w:val="00817603"/>
    <w:rsid w:val="00817AE6"/>
    <w:rsid w:val="008210AC"/>
    <w:rsid w:val="008257E7"/>
    <w:rsid w:val="00827A49"/>
    <w:rsid w:val="008305A4"/>
    <w:rsid w:val="00835EA7"/>
    <w:rsid w:val="00835F11"/>
    <w:rsid w:val="0084353B"/>
    <w:rsid w:val="00867C49"/>
    <w:rsid w:val="00871B8C"/>
    <w:rsid w:val="0088214A"/>
    <w:rsid w:val="00890CC9"/>
    <w:rsid w:val="008A34A8"/>
    <w:rsid w:val="008B379C"/>
    <w:rsid w:val="008B728A"/>
    <w:rsid w:val="008C2928"/>
    <w:rsid w:val="008D07ED"/>
    <w:rsid w:val="008D1CFB"/>
    <w:rsid w:val="008D4E34"/>
    <w:rsid w:val="008D54C7"/>
    <w:rsid w:val="00900953"/>
    <w:rsid w:val="00902FCC"/>
    <w:rsid w:val="00904D18"/>
    <w:rsid w:val="00912275"/>
    <w:rsid w:val="00912998"/>
    <w:rsid w:val="00914372"/>
    <w:rsid w:val="00916DA0"/>
    <w:rsid w:val="00936336"/>
    <w:rsid w:val="00952B37"/>
    <w:rsid w:val="00953E7F"/>
    <w:rsid w:val="00953EAE"/>
    <w:rsid w:val="009646CA"/>
    <w:rsid w:val="009838CF"/>
    <w:rsid w:val="00984CA1"/>
    <w:rsid w:val="00984D9D"/>
    <w:rsid w:val="009A0BEC"/>
    <w:rsid w:val="009B1E96"/>
    <w:rsid w:val="009C5D51"/>
    <w:rsid w:val="009C7655"/>
    <w:rsid w:val="009E0FC8"/>
    <w:rsid w:val="009F1DF2"/>
    <w:rsid w:val="009F24B8"/>
    <w:rsid w:val="00A02637"/>
    <w:rsid w:val="00A0322C"/>
    <w:rsid w:val="00A04052"/>
    <w:rsid w:val="00A14DD3"/>
    <w:rsid w:val="00A25454"/>
    <w:rsid w:val="00A274F6"/>
    <w:rsid w:val="00A320CD"/>
    <w:rsid w:val="00A50256"/>
    <w:rsid w:val="00A547FC"/>
    <w:rsid w:val="00A612BB"/>
    <w:rsid w:val="00A63496"/>
    <w:rsid w:val="00A63B06"/>
    <w:rsid w:val="00A64E58"/>
    <w:rsid w:val="00A64F92"/>
    <w:rsid w:val="00A66D77"/>
    <w:rsid w:val="00A71599"/>
    <w:rsid w:val="00A7241F"/>
    <w:rsid w:val="00A73640"/>
    <w:rsid w:val="00A738B8"/>
    <w:rsid w:val="00A7469C"/>
    <w:rsid w:val="00A77BAA"/>
    <w:rsid w:val="00A91286"/>
    <w:rsid w:val="00A91571"/>
    <w:rsid w:val="00A9788D"/>
    <w:rsid w:val="00AA631A"/>
    <w:rsid w:val="00AA6D2E"/>
    <w:rsid w:val="00AB0158"/>
    <w:rsid w:val="00AB11A1"/>
    <w:rsid w:val="00AB1C6B"/>
    <w:rsid w:val="00AB52CA"/>
    <w:rsid w:val="00AB606F"/>
    <w:rsid w:val="00AC2A58"/>
    <w:rsid w:val="00AD667D"/>
    <w:rsid w:val="00AE1F98"/>
    <w:rsid w:val="00AE62B8"/>
    <w:rsid w:val="00AF0171"/>
    <w:rsid w:val="00AF20E6"/>
    <w:rsid w:val="00AF77F5"/>
    <w:rsid w:val="00AF789A"/>
    <w:rsid w:val="00B04E60"/>
    <w:rsid w:val="00B051EC"/>
    <w:rsid w:val="00B10536"/>
    <w:rsid w:val="00B10971"/>
    <w:rsid w:val="00B24600"/>
    <w:rsid w:val="00B323FB"/>
    <w:rsid w:val="00B35C32"/>
    <w:rsid w:val="00B36A57"/>
    <w:rsid w:val="00B376CA"/>
    <w:rsid w:val="00B37BDA"/>
    <w:rsid w:val="00B44669"/>
    <w:rsid w:val="00B47AEB"/>
    <w:rsid w:val="00B50D25"/>
    <w:rsid w:val="00B62752"/>
    <w:rsid w:val="00B63A59"/>
    <w:rsid w:val="00B66606"/>
    <w:rsid w:val="00B86488"/>
    <w:rsid w:val="00B91418"/>
    <w:rsid w:val="00B920E7"/>
    <w:rsid w:val="00B9323D"/>
    <w:rsid w:val="00BA5A2F"/>
    <w:rsid w:val="00BB680E"/>
    <w:rsid w:val="00BB7FE0"/>
    <w:rsid w:val="00BC244C"/>
    <w:rsid w:val="00BC27F0"/>
    <w:rsid w:val="00BD078F"/>
    <w:rsid w:val="00BD2B20"/>
    <w:rsid w:val="00BD344E"/>
    <w:rsid w:val="00BE0EF0"/>
    <w:rsid w:val="00BE48EB"/>
    <w:rsid w:val="00BF57FA"/>
    <w:rsid w:val="00BF7860"/>
    <w:rsid w:val="00C02F67"/>
    <w:rsid w:val="00C07C24"/>
    <w:rsid w:val="00C10CCA"/>
    <w:rsid w:val="00C12733"/>
    <w:rsid w:val="00C161BF"/>
    <w:rsid w:val="00C1665C"/>
    <w:rsid w:val="00C219EB"/>
    <w:rsid w:val="00C260B1"/>
    <w:rsid w:val="00C32707"/>
    <w:rsid w:val="00C344D1"/>
    <w:rsid w:val="00C35555"/>
    <w:rsid w:val="00C7230D"/>
    <w:rsid w:val="00C74750"/>
    <w:rsid w:val="00C74C86"/>
    <w:rsid w:val="00C808CA"/>
    <w:rsid w:val="00CB394A"/>
    <w:rsid w:val="00CC3F01"/>
    <w:rsid w:val="00CC6F72"/>
    <w:rsid w:val="00CD2796"/>
    <w:rsid w:val="00CD4071"/>
    <w:rsid w:val="00CD66D8"/>
    <w:rsid w:val="00CE0EA9"/>
    <w:rsid w:val="00CE1674"/>
    <w:rsid w:val="00D074D9"/>
    <w:rsid w:val="00D102AD"/>
    <w:rsid w:val="00D132C1"/>
    <w:rsid w:val="00D21984"/>
    <w:rsid w:val="00D2219F"/>
    <w:rsid w:val="00D23198"/>
    <w:rsid w:val="00D3024A"/>
    <w:rsid w:val="00D33590"/>
    <w:rsid w:val="00D340D6"/>
    <w:rsid w:val="00D3777C"/>
    <w:rsid w:val="00D4261E"/>
    <w:rsid w:val="00D5387F"/>
    <w:rsid w:val="00D6058A"/>
    <w:rsid w:val="00D62934"/>
    <w:rsid w:val="00D657B9"/>
    <w:rsid w:val="00D73572"/>
    <w:rsid w:val="00D74766"/>
    <w:rsid w:val="00D769D9"/>
    <w:rsid w:val="00D775A0"/>
    <w:rsid w:val="00D8238B"/>
    <w:rsid w:val="00D84577"/>
    <w:rsid w:val="00D900F0"/>
    <w:rsid w:val="00DA10AC"/>
    <w:rsid w:val="00DA29BF"/>
    <w:rsid w:val="00DA530B"/>
    <w:rsid w:val="00DA6C29"/>
    <w:rsid w:val="00DB2614"/>
    <w:rsid w:val="00DD1B82"/>
    <w:rsid w:val="00DE1BC8"/>
    <w:rsid w:val="00DE2D98"/>
    <w:rsid w:val="00DE2ED5"/>
    <w:rsid w:val="00DE7207"/>
    <w:rsid w:val="00DF1508"/>
    <w:rsid w:val="00DF4CC1"/>
    <w:rsid w:val="00E01B21"/>
    <w:rsid w:val="00E137C9"/>
    <w:rsid w:val="00E13DE5"/>
    <w:rsid w:val="00E22413"/>
    <w:rsid w:val="00E23D6C"/>
    <w:rsid w:val="00E24CE1"/>
    <w:rsid w:val="00E35B4F"/>
    <w:rsid w:val="00E37CFF"/>
    <w:rsid w:val="00E455D0"/>
    <w:rsid w:val="00E4732E"/>
    <w:rsid w:val="00E556D6"/>
    <w:rsid w:val="00E57140"/>
    <w:rsid w:val="00E649A2"/>
    <w:rsid w:val="00E73729"/>
    <w:rsid w:val="00E7574A"/>
    <w:rsid w:val="00E7654E"/>
    <w:rsid w:val="00E82914"/>
    <w:rsid w:val="00E8715C"/>
    <w:rsid w:val="00E97621"/>
    <w:rsid w:val="00EB6668"/>
    <w:rsid w:val="00EC7314"/>
    <w:rsid w:val="00ED5AE2"/>
    <w:rsid w:val="00EE05B7"/>
    <w:rsid w:val="00EE746E"/>
    <w:rsid w:val="00EF5495"/>
    <w:rsid w:val="00EF5B96"/>
    <w:rsid w:val="00EF64A7"/>
    <w:rsid w:val="00F02518"/>
    <w:rsid w:val="00F15D60"/>
    <w:rsid w:val="00F238E7"/>
    <w:rsid w:val="00F3406B"/>
    <w:rsid w:val="00F37DB3"/>
    <w:rsid w:val="00F4229E"/>
    <w:rsid w:val="00F42B45"/>
    <w:rsid w:val="00F47703"/>
    <w:rsid w:val="00F50C05"/>
    <w:rsid w:val="00F51984"/>
    <w:rsid w:val="00F532E3"/>
    <w:rsid w:val="00F60882"/>
    <w:rsid w:val="00F67C7B"/>
    <w:rsid w:val="00F7797C"/>
    <w:rsid w:val="00F807A0"/>
    <w:rsid w:val="00F90838"/>
    <w:rsid w:val="00F91CA6"/>
    <w:rsid w:val="00FB3194"/>
    <w:rsid w:val="00FC20AD"/>
    <w:rsid w:val="00FC544B"/>
    <w:rsid w:val="00FD03EF"/>
    <w:rsid w:val="00FE1DE7"/>
    <w:rsid w:val="00FF111C"/>
    <w:rsid w:val="00FF1290"/>
    <w:rsid w:val="00FF4E9A"/>
    <w:rsid w:val="023478A2"/>
    <w:rsid w:val="04C11408"/>
    <w:rsid w:val="0FCA66C5"/>
    <w:rsid w:val="1272D56C"/>
    <w:rsid w:val="1B1B1394"/>
    <w:rsid w:val="1BEF2971"/>
    <w:rsid w:val="1C1FF428"/>
    <w:rsid w:val="1F8A3D13"/>
    <w:rsid w:val="24A1E31E"/>
    <w:rsid w:val="2678667F"/>
    <w:rsid w:val="26D33D77"/>
    <w:rsid w:val="314226A3"/>
    <w:rsid w:val="320998BD"/>
    <w:rsid w:val="4043603D"/>
    <w:rsid w:val="458C4DF2"/>
    <w:rsid w:val="4AEED39C"/>
    <w:rsid w:val="5D135EC1"/>
    <w:rsid w:val="6DA08014"/>
    <w:rsid w:val="6FA09708"/>
    <w:rsid w:val="7178D00F"/>
    <w:rsid w:val="71F7038D"/>
    <w:rsid w:val="7675A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F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paragraph" w:styleId="ListParagraph">
    <w:name w:val="List Paragraph"/>
    <w:basedOn w:val="Normal"/>
    <w:uiPriority w:val="34"/>
    <w:qFormat/>
    <w:rsid w:val="002171EA"/>
    <w:pPr>
      <w:ind w:leftChars="400" w:left="840"/>
    </w:pPr>
  </w:style>
  <w:style w:type="paragraph" w:styleId="NoteHeading">
    <w:name w:val="Note Heading"/>
    <w:basedOn w:val="Normal"/>
    <w:next w:val="Normal"/>
    <w:link w:val="NoteHeadingChar"/>
    <w:uiPriority w:val="99"/>
    <w:unhideWhenUsed/>
    <w:rsid w:val="002171EA"/>
    <w:pPr>
      <w:jc w:val="center"/>
    </w:pPr>
    <w:rPr>
      <w:rFonts w:ascii="MS Gothic" w:eastAsia="MS Gothic" w:hAnsi="MS Gothic"/>
      <w:sz w:val="24"/>
      <w:szCs w:val="24"/>
    </w:rPr>
  </w:style>
  <w:style w:type="character" w:customStyle="1" w:styleId="NoteHeadingChar">
    <w:name w:val="Note Heading Char"/>
    <w:basedOn w:val="DefaultParagraphFont"/>
    <w:link w:val="NoteHeading"/>
    <w:uiPriority w:val="99"/>
    <w:rsid w:val="002171EA"/>
    <w:rPr>
      <w:rFonts w:ascii="MS Gothic" w:eastAsia="MS Gothic" w:hAnsi="MS Gothic"/>
      <w:sz w:val="24"/>
      <w:szCs w:val="24"/>
    </w:rPr>
  </w:style>
  <w:style w:type="paragraph" w:styleId="Closing">
    <w:name w:val="Closing"/>
    <w:basedOn w:val="Normal"/>
    <w:link w:val="ClosingChar"/>
    <w:uiPriority w:val="99"/>
    <w:unhideWhenUsed/>
    <w:rsid w:val="002171EA"/>
    <w:pPr>
      <w:jc w:val="right"/>
    </w:pPr>
    <w:rPr>
      <w:rFonts w:ascii="MS Gothic" w:eastAsia="MS Gothic" w:hAnsi="MS Gothic"/>
      <w:sz w:val="24"/>
      <w:szCs w:val="24"/>
    </w:rPr>
  </w:style>
  <w:style w:type="character" w:customStyle="1" w:styleId="ClosingChar">
    <w:name w:val="Closing Char"/>
    <w:basedOn w:val="DefaultParagraphFont"/>
    <w:link w:val="Closing"/>
    <w:uiPriority w:val="99"/>
    <w:rsid w:val="002171EA"/>
    <w:rPr>
      <w:rFonts w:ascii="MS Gothic" w:eastAsia="MS Gothic" w:hAnsi="MS Gothic"/>
      <w:sz w:val="24"/>
      <w:szCs w:val="24"/>
    </w:rPr>
  </w:style>
  <w:style w:type="table" w:styleId="TableGrid">
    <w:name w:val="Table Grid"/>
    <w:basedOn w:val="TableNormal"/>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5F11"/>
    <w:rPr>
      <w:sz w:val="18"/>
      <w:szCs w:val="18"/>
    </w:rPr>
  </w:style>
  <w:style w:type="paragraph" w:styleId="CommentText">
    <w:name w:val="annotation text"/>
    <w:basedOn w:val="Normal"/>
    <w:link w:val="CommentTextChar"/>
    <w:uiPriority w:val="99"/>
    <w:unhideWhenUsed/>
    <w:rsid w:val="00676AF6"/>
    <w:pPr>
      <w:jc w:val="left"/>
    </w:pPr>
    <w:rPr>
      <w:rFonts w:eastAsia="HGMaruGothicMPRO"/>
      <w:sz w:val="24"/>
    </w:rPr>
  </w:style>
  <w:style w:type="character" w:customStyle="1" w:styleId="CommentTextChar">
    <w:name w:val="Comment Text Char"/>
    <w:basedOn w:val="DefaultParagraphFont"/>
    <w:link w:val="CommentText"/>
    <w:uiPriority w:val="99"/>
    <w:rsid w:val="00676AF6"/>
    <w:rPr>
      <w:rFonts w:eastAsia="HGMaruGothicMPRO"/>
      <w:sz w:val="24"/>
    </w:rPr>
  </w:style>
  <w:style w:type="paragraph" w:styleId="CommentSubject">
    <w:name w:val="annotation subject"/>
    <w:basedOn w:val="CommentText"/>
    <w:next w:val="CommentText"/>
    <w:link w:val="CommentSubjectChar"/>
    <w:uiPriority w:val="99"/>
    <w:semiHidden/>
    <w:unhideWhenUsed/>
    <w:rsid w:val="00835F11"/>
    <w:rPr>
      <w:b/>
      <w:bCs/>
    </w:rPr>
  </w:style>
  <w:style w:type="character" w:customStyle="1" w:styleId="CommentSubjectChar">
    <w:name w:val="Comment Subject Char"/>
    <w:basedOn w:val="CommentTextChar"/>
    <w:link w:val="CommentSubject"/>
    <w:uiPriority w:val="99"/>
    <w:semiHidden/>
    <w:rsid w:val="00835F11"/>
    <w:rPr>
      <w:rFonts w:eastAsia="HGMaruGothicMPRO"/>
      <w:b/>
      <w:bCs/>
      <w:sz w:val="24"/>
    </w:rPr>
  </w:style>
  <w:style w:type="paragraph" w:styleId="BalloonText">
    <w:name w:val="Balloon Text"/>
    <w:basedOn w:val="Normal"/>
    <w:link w:val="BalloonTextChar"/>
    <w:uiPriority w:val="99"/>
    <w:semiHidden/>
    <w:unhideWhenUsed/>
    <w:rsid w:val="00835F1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35F11"/>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AF789A"/>
    <w:pPr>
      <w:snapToGrid w:val="0"/>
      <w:jc w:val="left"/>
    </w:pPr>
  </w:style>
  <w:style w:type="character" w:customStyle="1" w:styleId="FootnoteTextChar">
    <w:name w:val="Footnote Text Char"/>
    <w:basedOn w:val="DefaultParagraphFont"/>
    <w:link w:val="FootnoteText"/>
    <w:uiPriority w:val="99"/>
    <w:semiHidden/>
    <w:rsid w:val="00AF789A"/>
  </w:style>
  <w:style w:type="character" w:styleId="FootnoteReference">
    <w:name w:val="footnote reference"/>
    <w:basedOn w:val="DefaultParagraphFont"/>
    <w:uiPriority w:val="99"/>
    <w:semiHidden/>
    <w:unhideWhenUsed/>
    <w:rsid w:val="00AF789A"/>
    <w:rPr>
      <w:vertAlign w:val="superscript"/>
    </w:rPr>
  </w:style>
  <w:style w:type="paragraph" w:styleId="Revision">
    <w:name w:val="Revision"/>
    <w:hidden/>
    <w:uiPriority w:val="99"/>
    <w:semiHidden/>
    <w:rsid w:val="001A27C9"/>
  </w:style>
  <w:style w:type="character" w:styleId="Hyperlink">
    <w:name w:val="Hyperlink"/>
    <w:basedOn w:val="DefaultParagraphFont"/>
    <w:uiPriority w:val="99"/>
    <w:unhideWhenUsed/>
    <w:rsid w:val="00447A5F"/>
    <w:rPr>
      <w:color w:val="0000FF" w:themeColor="hyperlink"/>
      <w:u w:val="single"/>
    </w:rPr>
  </w:style>
  <w:style w:type="paragraph" w:styleId="Date">
    <w:name w:val="Date"/>
    <w:basedOn w:val="Normal"/>
    <w:next w:val="Normal"/>
    <w:link w:val="DateChar"/>
    <w:uiPriority w:val="99"/>
    <w:semiHidden/>
    <w:unhideWhenUsed/>
    <w:rsid w:val="00A63496"/>
  </w:style>
  <w:style w:type="character" w:customStyle="1" w:styleId="DateChar">
    <w:name w:val="Date Char"/>
    <w:basedOn w:val="DefaultParagraphFont"/>
    <w:link w:val="Date"/>
    <w:uiPriority w:val="99"/>
    <w:semiHidden/>
    <w:rsid w:val="00A63496"/>
  </w:style>
  <w:style w:type="paragraph" w:styleId="NormalWeb">
    <w:name w:val="Normal (Web)"/>
    <w:basedOn w:val="Normal"/>
    <w:uiPriority w:val="99"/>
    <w:semiHidden/>
    <w:unhideWhenUsed/>
    <w:rsid w:val="004507B5"/>
    <w:pPr>
      <w:widowControl/>
      <w:spacing w:before="100" w:beforeAutospacing="1" w:after="100" w:afterAutospacing="1"/>
      <w:jc w:val="left"/>
    </w:pPr>
    <w:rPr>
      <w:rFonts w:ascii="MS PGothic" w:eastAsia="MS PGothic" w:hAnsi="MS PGothic" w:cs="MS PGothic"/>
      <w:kern w:val="0"/>
      <w:sz w:val="24"/>
      <w:szCs w:val="24"/>
    </w:rPr>
  </w:style>
  <w:style w:type="character" w:styleId="FollowedHyperlink">
    <w:name w:val="FollowedHyperlink"/>
    <w:basedOn w:val="DefaultParagraphFont"/>
    <w:uiPriority w:val="99"/>
    <w:semiHidden/>
    <w:unhideWhenUsed/>
    <w:rsid w:val="00085CAC"/>
    <w:rPr>
      <w:color w:val="800080" w:themeColor="followedHyperlink"/>
      <w:u w:val="single"/>
    </w:rPr>
  </w:style>
  <w:style w:type="character" w:styleId="UnresolvedMention">
    <w:name w:val="Unresolved Mention"/>
    <w:basedOn w:val="DefaultParagraphFont"/>
    <w:uiPriority w:val="99"/>
    <w:semiHidden/>
    <w:unhideWhenUsed/>
    <w:rsid w:val="00D62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763991">
      <w:bodyDiv w:val="1"/>
      <w:marLeft w:val="0"/>
      <w:marRight w:val="0"/>
      <w:marTop w:val="0"/>
      <w:marBottom w:val="0"/>
      <w:divBdr>
        <w:top w:val="none" w:sz="0" w:space="0" w:color="auto"/>
        <w:left w:val="none" w:sz="0" w:space="0" w:color="auto"/>
        <w:bottom w:val="none" w:sz="0" w:space="0" w:color="auto"/>
        <w:right w:val="none" w:sz="0" w:space="0" w:color="auto"/>
      </w:divBdr>
      <w:divsChild>
        <w:div w:id="103114343">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396172256">
          <w:marLeft w:val="0"/>
          <w:marRight w:val="0"/>
          <w:marTop w:val="0"/>
          <w:marBottom w:val="0"/>
          <w:divBdr>
            <w:top w:val="none" w:sz="0" w:space="0" w:color="auto"/>
            <w:left w:val="none" w:sz="0" w:space="0" w:color="auto"/>
            <w:bottom w:val="none" w:sz="0" w:space="0" w:color="auto"/>
            <w:right w:val="none" w:sz="0" w:space="0" w:color="auto"/>
          </w:divBdr>
        </w:div>
        <w:div w:id="1104302524">
          <w:marLeft w:val="0"/>
          <w:marRight w:val="0"/>
          <w:marTop w:val="0"/>
          <w:marBottom w:val="0"/>
          <w:divBdr>
            <w:top w:val="none" w:sz="0" w:space="0" w:color="auto"/>
            <w:left w:val="none" w:sz="0" w:space="0" w:color="auto"/>
            <w:bottom w:val="none" w:sz="0" w:space="0" w:color="auto"/>
            <w:right w:val="none" w:sz="0" w:space="0" w:color="auto"/>
          </w:divBdr>
        </w:div>
        <w:div w:id="1151823430">
          <w:marLeft w:val="0"/>
          <w:marRight w:val="0"/>
          <w:marTop w:val="0"/>
          <w:marBottom w:val="0"/>
          <w:divBdr>
            <w:top w:val="none" w:sz="0" w:space="0" w:color="auto"/>
            <w:left w:val="none" w:sz="0" w:space="0" w:color="auto"/>
            <w:bottom w:val="none" w:sz="0" w:space="0" w:color="auto"/>
            <w:right w:val="none" w:sz="0" w:space="0" w:color="auto"/>
          </w:divBdr>
        </w:div>
        <w:div w:id="1609117124">
          <w:marLeft w:val="0"/>
          <w:marRight w:val="0"/>
          <w:marTop w:val="0"/>
          <w:marBottom w:val="0"/>
          <w:divBdr>
            <w:top w:val="none" w:sz="0" w:space="0" w:color="auto"/>
            <w:left w:val="none" w:sz="0" w:space="0" w:color="auto"/>
            <w:bottom w:val="none" w:sz="0" w:space="0" w:color="auto"/>
            <w:right w:val="none" w:sz="0" w:space="0" w:color="auto"/>
          </w:divBdr>
        </w:div>
        <w:div w:id="1981305424">
          <w:marLeft w:val="0"/>
          <w:marRight w:val="0"/>
          <w:marTop w:val="0"/>
          <w:marBottom w:val="0"/>
          <w:divBdr>
            <w:top w:val="none" w:sz="0" w:space="0" w:color="auto"/>
            <w:left w:val="none" w:sz="0" w:space="0" w:color="auto"/>
            <w:bottom w:val="none" w:sz="0" w:space="0" w:color="auto"/>
            <w:right w:val="none" w:sz="0" w:space="0" w:color="auto"/>
          </w:divBdr>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 w:id="1848861264">
      <w:bodyDiv w:val="1"/>
      <w:marLeft w:val="0"/>
      <w:marRight w:val="0"/>
      <w:marTop w:val="0"/>
      <w:marBottom w:val="0"/>
      <w:divBdr>
        <w:top w:val="none" w:sz="0" w:space="0" w:color="auto"/>
        <w:left w:val="none" w:sz="0" w:space="0" w:color="auto"/>
        <w:bottom w:val="none" w:sz="0" w:space="0" w:color="auto"/>
        <w:right w:val="none" w:sz="0" w:space="0" w:color="auto"/>
      </w:divBdr>
      <w:divsChild>
        <w:div w:id="174266022">
          <w:marLeft w:val="0"/>
          <w:marRight w:val="0"/>
          <w:marTop w:val="0"/>
          <w:marBottom w:val="0"/>
          <w:divBdr>
            <w:top w:val="none" w:sz="0" w:space="0" w:color="auto"/>
            <w:left w:val="none" w:sz="0" w:space="0" w:color="auto"/>
            <w:bottom w:val="none" w:sz="0" w:space="0" w:color="auto"/>
            <w:right w:val="none" w:sz="0" w:space="0" w:color="auto"/>
          </w:divBdr>
        </w:div>
        <w:div w:id="272784165">
          <w:marLeft w:val="0"/>
          <w:marRight w:val="0"/>
          <w:marTop w:val="0"/>
          <w:marBottom w:val="0"/>
          <w:divBdr>
            <w:top w:val="none" w:sz="0" w:space="0" w:color="auto"/>
            <w:left w:val="none" w:sz="0" w:space="0" w:color="auto"/>
            <w:bottom w:val="none" w:sz="0" w:space="0" w:color="auto"/>
            <w:right w:val="none" w:sz="0" w:space="0" w:color="auto"/>
          </w:divBdr>
        </w:div>
        <w:div w:id="833033474">
          <w:marLeft w:val="0"/>
          <w:marRight w:val="0"/>
          <w:marTop w:val="0"/>
          <w:marBottom w:val="0"/>
          <w:divBdr>
            <w:top w:val="none" w:sz="0" w:space="0" w:color="auto"/>
            <w:left w:val="none" w:sz="0" w:space="0" w:color="auto"/>
            <w:bottom w:val="none" w:sz="0" w:space="0" w:color="auto"/>
            <w:right w:val="none" w:sz="0" w:space="0" w:color="auto"/>
          </w:divBdr>
        </w:div>
        <w:div w:id="1183320916">
          <w:marLeft w:val="0"/>
          <w:marRight w:val="0"/>
          <w:marTop w:val="0"/>
          <w:marBottom w:val="0"/>
          <w:divBdr>
            <w:top w:val="none" w:sz="0" w:space="0" w:color="auto"/>
            <w:left w:val="none" w:sz="0" w:space="0" w:color="auto"/>
            <w:bottom w:val="none" w:sz="0" w:space="0" w:color="auto"/>
            <w:right w:val="none" w:sz="0" w:space="0" w:color="auto"/>
          </w:divBdr>
        </w:div>
        <w:div w:id="1385760564">
          <w:marLeft w:val="0"/>
          <w:marRight w:val="0"/>
          <w:marTop w:val="0"/>
          <w:marBottom w:val="0"/>
          <w:divBdr>
            <w:top w:val="none" w:sz="0" w:space="0" w:color="auto"/>
            <w:left w:val="none" w:sz="0" w:space="0" w:color="auto"/>
            <w:bottom w:val="none" w:sz="0" w:space="0" w:color="auto"/>
            <w:right w:val="none" w:sz="0" w:space="0" w:color="auto"/>
          </w:divBdr>
        </w:div>
        <w:div w:id="1777170722">
          <w:marLeft w:val="0"/>
          <w:marRight w:val="0"/>
          <w:marTop w:val="0"/>
          <w:marBottom w:val="0"/>
          <w:divBdr>
            <w:top w:val="none" w:sz="0" w:space="0" w:color="auto"/>
            <w:left w:val="none" w:sz="0" w:space="0" w:color="auto"/>
            <w:bottom w:val="none" w:sz="0" w:space="0" w:color="auto"/>
            <w:right w:val="none" w:sz="0" w:space="0" w:color="auto"/>
          </w:divBdr>
        </w:div>
        <w:div w:id="192055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zl-kokusaika-kobo@meti.go.jp"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meti.go.jp/press/2022/09/20220913003/20220913003-a.pdf" TargetMode="Externa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49" y="1724037"/>
          <a:ext cx="5339454"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59" y="1738427"/>
        <a:ext cx="1573056" cy="462527"/>
      </dsp:txXfrm>
    </dsp:sp>
    <dsp:sp modelId="{4BA2EADF-5E54-4C92-9121-3C46BC2F4B75}">
      <dsp:nvSpPr>
        <dsp:cNvPr id="0" name=""/>
        <dsp:cNvSpPr/>
      </dsp:nvSpPr>
      <dsp:spPr>
        <a:xfrm>
          <a:off x="-239948" y="1150684"/>
          <a:ext cx="5326852"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58" y="1165074"/>
        <a:ext cx="1569275" cy="462527"/>
      </dsp:txXfrm>
    </dsp:sp>
    <dsp:sp modelId="{8B07AED6-950A-4834-8718-F9CEB231D781}">
      <dsp:nvSpPr>
        <dsp:cNvPr id="0" name=""/>
        <dsp:cNvSpPr/>
      </dsp:nvSpPr>
      <dsp:spPr>
        <a:xfrm>
          <a:off x="-250296" y="577332"/>
          <a:ext cx="5347548"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06" y="591722"/>
        <a:ext cx="1575484" cy="462527"/>
      </dsp:txXfrm>
    </dsp:sp>
    <dsp:sp modelId="{E9C7594F-69F3-4E88-B6E8-FA37A2107B0E}">
      <dsp:nvSpPr>
        <dsp:cNvPr id="0" name=""/>
        <dsp:cNvSpPr/>
      </dsp:nvSpPr>
      <dsp:spPr>
        <a:xfrm>
          <a:off x="-250296" y="3979"/>
          <a:ext cx="5347548" cy="491307"/>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06" y="18369"/>
        <a:ext cx="1575484" cy="462527"/>
      </dsp:txXfrm>
    </dsp:sp>
    <dsp:sp modelId="{2FF7632A-E04B-4808-BE50-46E0FF1647DB}">
      <dsp:nvSpPr>
        <dsp:cNvPr id="0" name=""/>
        <dsp:cNvSpPr/>
      </dsp:nvSpPr>
      <dsp:spPr>
        <a:xfrm>
          <a:off x="2794383" y="45001"/>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398" y="57016"/>
        <a:ext cx="591306" cy="386194"/>
      </dsp:txXfrm>
    </dsp:sp>
    <dsp:sp modelId="{05B34929-F2CB-49A7-BEED-07AA39D95C1E}">
      <dsp:nvSpPr>
        <dsp:cNvPr id="0" name=""/>
        <dsp:cNvSpPr/>
      </dsp:nvSpPr>
      <dsp:spPr>
        <a:xfrm>
          <a:off x="2484299" y="455225"/>
          <a:ext cx="617751" cy="164089"/>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452" y="619315"/>
          <a:ext cx="1149693"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467" y="631330"/>
        <a:ext cx="1125663" cy="386194"/>
      </dsp:txXfrm>
    </dsp:sp>
    <dsp:sp modelId="{B34B972B-FF88-47E9-9C4C-B96BE639DE7B}">
      <dsp:nvSpPr>
        <dsp:cNvPr id="0" name=""/>
        <dsp:cNvSpPr/>
      </dsp:nvSpPr>
      <dsp:spPr>
        <a:xfrm>
          <a:off x="2438579" y="1029539"/>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631" y="1193629"/>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646" y="1205644"/>
        <a:ext cx="591306" cy="386194"/>
      </dsp:txXfrm>
    </dsp:sp>
    <dsp:sp modelId="{889D948D-E69F-4A81-9362-EF43607A6911}">
      <dsp:nvSpPr>
        <dsp:cNvPr id="0" name=""/>
        <dsp:cNvSpPr/>
      </dsp:nvSpPr>
      <dsp:spPr>
        <a:xfrm>
          <a:off x="3102051" y="455225"/>
          <a:ext cx="667147" cy="164089"/>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3747" y="619315"/>
          <a:ext cx="1050901"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5762" y="631330"/>
        <a:ext cx="1026871" cy="386194"/>
      </dsp:txXfrm>
    </dsp:sp>
    <dsp:sp modelId="{C25EEB10-6D7A-4E54-A8C0-8B36CCC9A587}">
      <dsp:nvSpPr>
        <dsp:cNvPr id="0" name=""/>
        <dsp:cNvSpPr/>
      </dsp:nvSpPr>
      <dsp:spPr>
        <a:xfrm>
          <a:off x="3723478" y="1029539"/>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530" y="1193629"/>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3545" y="1205644"/>
        <a:ext cx="591306" cy="386194"/>
      </dsp:txXfrm>
    </dsp:sp>
    <dsp:sp modelId="{72CEFCE7-DE98-4EB8-AB07-ABA546EAE94A}">
      <dsp:nvSpPr>
        <dsp:cNvPr id="0" name=""/>
        <dsp:cNvSpPr/>
      </dsp:nvSpPr>
      <dsp:spPr>
        <a:xfrm>
          <a:off x="3723478" y="1603853"/>
          <a:ext cx="91440" cy="164089"/>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530" y="1767942"/>
          <a:ext cx="615336" cy="4102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3545" y="1779957"/>
        <a:ext cx="591306" cy="38619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2.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4.xml><?xml version="1.0" encoding="utf-8"?>
<ds:datastoreItem xmlns:ds="http://schemas.openxmlformats.org/officeDocument/2006/customXml" ds:itemID="{85EFD2F0-78C1-43C2-BB02-DEEAD37B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4220</Characters>
  <Application>Microsoft Office Word</Application>
  <DocSecurity>4</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2022-05-17T17:37:00Z</dcterms:created>
  <dcterms:modified xsi:type="dcterms:W3CDTF">2025-04-08T02:38:00Z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