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2C805" w14:textId="16F6493C" w:rsidR="00B35DC0" w:rsidRDefault="00124553">
      <w:pPr>
        <w:rPr>
          <w:rFonts w:ascii="ＭＳ ゴシック" w:eastAsia="ＭＳ ゴシック" w:hAnsi="ＭＳ ゴシック"/>
          <w:bCs/>
          <w:sz w:val="22"/>
        </w:rPr>
      </w:pPr>
      <w:r w:rsidRPr="00124553">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に係る補助事業者募集要領</w:t>
      </w:r>
    </w:p>
    <w:p w14:paraId="459023AF" w14:textId="77777777" w:rsidR="00B35DC0" w:rsidRPr="00D62D88" w:rsidRDefault="00B35DC0">
      <w:pPr>
        <w:rPr>
          <w:rFonts w:ascii="ＭＳ ゴシック" w:eastAsia="ＭＳ ゴシック" w:hAnsi="ＭＳ ゴシック"/>
          <w:bCs/>
          <w:sz w:val="22"/>
        </w:rPr>
      </w:pPr>
    </w:p>
    <w:p w14:paraId="45B5CF6F" w14:textId="27B88A86" w:rsidR="00B35DC0" w:rsidRDefault="008B7081">
      <w:pPr>
        <w:jc w:val="right"/>
        <w:rPr>
          <w:rFonts w:ascii="ＭＳ ゴシック" w:eastAsia="ＭＳ ゴシック" w:hAnsi="ＭＳ ゴシック"/>
          <w:sz w:val="22"/>
        </w:rPr>
      </w:pPr>
      <w:r w:rsidRPr="0053451A">
        <w:rPr>
          <w:rFonts w:ascii="ＭＳ ゴシック" w:eastAsia="ＭＳ ゴシック" w:hAnsi="ＭＳ ゴシック" w:hint="eastAsia"/>
          <w:spacing w:val="69"/>
          <w:kern w:val="0"/>
          <w:sz w:val="22"/>
          <w:fitText w:val="3080" w:id="-490434815"/>
        </w:rPr>
        <w:t>令和</w:t>
      </w:r>
      <w:r w:rsidR="00AD08F1" w:rsidRPr="0053451A">
        <w:rPr>
          <w:rFonts w:ascii="ＭＳ ゴシック" w:eastAsia="ＭＳ ゴシック" w:hAnsi="ＭＳ ゴシック" w:hint="eastAsia"/>
          <w:bCs/>
          <w:spacing w:val="69"/>
          <w:kern w:val="0"/>
          <w:sz w:val="22"/>
          <w:fitText w:val="3080" w:id="-490434815"/>
        </w:rPr>
        <w:t>８</w:t>
      </w:r>
      <w:r w:rsidR="00B35DC0" w:rsidRPr="0053451A">
        <w:rPr>
          <w:rFonts w:ascii="ＭＳ ゴシック" w:eastAsia="ＭＳ ゴシック" w:hAnsi="ＭＳ ゴシック" w:hint="eastAsia"/>
          <w:spacing w:val="69"/>
          <w:kern w:val="0"/>
          <w:sz w:val="22"/>
          <w:fitText w:val="3080" w:id="-490434815"/>
        </w:rPr>
        <w:t>年</w:t>
      </w:r>
      <w:r w:rsidR="00AD08F1" w:rsidRPr="0053451A">
        <w:rPr>
          <w:rFonts w:ascii="ＭＳ ゴシック" w:eastAsia="ＭＳ ゴシック" w:hAnsi="ＭＳ ゴシック" w:hint="eastAsia"/>
          <w:spacing w:val="69"/>
          <w:kern w:val="0"/>
          <w:sz w:val="22"/>
          <w:fitText w:val="3080" w:id="-490434815"/>
        </w:rPr>
        <w:t>２</w:t>
      </w:r>
      <w:r w:rsidR="00B35DC0" w:rsidRPr="0053451A">
        <w:rPr>
          <w:rFonts w:ascii="ＭＳ ゴシック" w:eastAsia="ＭＳ ゴシック" w:hAnsi="ＭＳ ゴシック" w:hint="eastAsia"/>
          <w:spacing w:val="69"/>
          <w:kern w:val="0"/>
          <w:sz w:val="22"/>
          <w:fitText w:val="3080" w:id="-490434815"/>
        </w:rPr>
        <w:t>月</w:t>
      </w:r>
      <w:r w:rsidR="00AD08F1" w:rsidRPr="0053451A">
        <w:rPr>
          <w:rFonts w:ascii="ＭＳ ゴシック" w:eastAsia="ＭＳ ゴシック" w:hAnsi="ＭＳ ゴシック" w:hint="eastAsia"/>
          <w:bCs/>
          <w:spacing w:val="69"/>
          <w:kern w:val="0"/>
          <w:sz w:val="22"/>
          <w:fitText w:val="3080" w:id="-490434815"/>
        </w:rPr>
        <w:t>２７</w:t>
      </w:r>
      <w:r w:rsidR="00B35DC0" w:rsidRPr="0053451A">
        <w:rPr>
          <w:rFonts w:ascii="ＭＳ ゴシック" w:eastAsia="ＭＳ ゴシック" w:hAnsi="ＭＳ ゴシック" w:hint="eastAsia"/>
          <w:spacing w:val="-1"/>
          <w:kern w:val="0"/>
          <w:sz w:val="22"/>
          <w:fitText w:val="3080" w:id="-490434815"/>
        </w:rPr>
        <w:t>日</w:t>
      </w:r>
    </w:p>
    <w:p w14:paraId="6AE3AD83" w14:textId="2E6EB21A" w:rsidR="00B35DC0" w:rsidRDefault="00B35DC0" w:rsidP="00AD08F1">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sidR="00AD08F1">
        <w:rPr>
          <w:rFonts w:ascii="ＭＳ ゴシック" w:eastAsia="ＭＳ ゴシック" w:hAnsi="ＭＳ ゴシック" w:hint="eastAsia"/>
          <w:sz w:val="22"/>
        </w:rPr>
        <w:t xml:space="preserve">　資源エネルギー庁</w:t>
      </w:r>
      <w:r>
        <w:rPr>
          <w:rFonts w:ascii="ＭＳ ゴシック" w:eastAsia="ＭＳ ゴシック" w:hAnsi="ＭＳ ゴシック" w:hint="eastAsia"/>
          <w:sz w:val="22"/>
        </w:rPr>
        <w:br/>
      </w:r>
      <w:r w:rsidR="00AD08F1">
        <w:rPr>
          <w:rFonts w:ascii="ＭＳ ゴシック" w:eastAsia="ＭＳ ゴシック" w:hAnsi="ＭＳ ゴシック" w:hint="eastAsia"/>
          <w:bCs/>
          <w:sz w:val="22"/>
        </w:rPr>
        <w:t>資源・燃料部　燃料流通政策室</w:t>
      </w:r>
    </w:p>
    <w:p w14:paraId="3B8472C7" w14:textId="77777777" w:rsidR="00B35DC0" w:rsidRDefault="00B35DC0">
      <w:pPr>
        <w:rPr>
          <w:rFonts w:ascii="ＭＳ ゴシック" w:eastAsia="ＭＳ ゴシック" w:hAnsi="ＭＳ ゴシック"/>
          <w:bCs/>
          <w:sz w:val="22"/>
        </w:rPr>
      </w:pPr>
    </w:p>
    <w:p w14:paraId="6333FD41" w14:textId="4BBF2DD0"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F53866" w:rsidRPr="00F53866">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Pr>
          <w:rFonts w:ascii="ＭＳ ゴシック" w:eastAsia="ＭＳ ゴシック" w:hAnsi="ＭＳ ゴシック" w:hint="eastAsia"/>
          <w:bCs/>
          <w:sz w:val="22"/>
        </w:rPr>
        <w:t>を実施する補助事業者を、以下の要領で広く募集します。</w:t>
      </w:r>
    </w:p>
    <w:p w14:paraId="5C8792F5"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2663E780" w14:textId="77777777" w:rsidR="00EA1E49" w:rsidRDefault="00EA1E49">
      <w:pPr>
        <w:rPr>
          <w:rFonts w:ascii="ＭＳ ゴシック" w:eastAsia="ＭＳ ゴシック" w:hAnsi="ＭＳ ゴシック"/>
          <w:bCs/>
          <w:sz w:val="22"/>
        </w:rPr>
      </w:pPr>
    </w:p>
    <w:p w14:paraId="7591E627" w14:textId="153E1361" w:rsidR="00EA1E49" w:rsidRPr="00EA1E49" w:rsidRDefault="00EA1E49" w:rsidP="00EA1E49">
      <w:pPr>
        <w:ind w:left="220" w:hangingChars="100" w:hanging="220"/>
        <w:rPr>
          <w:rFonts w:ascii="ＭＳ ゴシック" w:eastAsia="ＭＳ ゴシック" w:hAnsi="ＭＳ ゴシック"/>
          <w:bCs/>
          <w:color w:val="FF0000"/>
          <w:sz w:val="22"/>
        </w:rPr>
      </w:pPr>
      <w:r w:rsidRPr="00EA1E49">
        <w:rPr>
          <w:rFonts w:ascii="ＭＳ ゴシック" w:eastAsia="ＭＳ ゴシック" w:hAnsi="ＭＳ ゴシック" w:hint="eastAsia"/>
          <w:bCs/>
          <w:color w:val="FF0000"/>
          <w:sz w:val="22"/>
        </w:rPr>
        <w:t>※本事業は、令和</w:t>
      </w:r>
      <w:r>
        <w:rPr>
          <w:rFonts w:ascii="ＭＳ ゴシック" w:eastAsia="ＭＳ ゴシック" w:hAnsi="ＭＳ ゴシック" w:hint="eastAsia"/>
          <w:bCs/>
          <w:color w:val="FF0000"/>
          <w:sz w:val="22"/>
        </w:rPr>
        <w:t>８</w:t>
      </w:r>
      <w:r w:rsidRPr="00EA1E49">
        <w:rPr>
          <w:rFonts w:ascii="ＭＳ ゴシック" w:eastAsia="ＭＳ ゴシック" w:hAnsi="ＭＳ ゴシック" w:hint="eastAsia"/>
          <w:bCs/>
          <w:color w:val="FF0000"/>
          <w:sz w:val="22"/>
        </w:rPr>
        <w:t>年度予算に係る事業であることから、予算の成立以前においては、採択予定者の決定となり、予算の成立等をもって採択者とすることとします。</w:t>
      </w:r>
    </w:p>
    <w:p w14:paraId="581DB3DE"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2B781B0A" w14:textId="77777777" w:rsidTr="00F5316F">
        <w:tc>
          <w:tcPr>
            <w:tcW w:w="9270" w:type="dxa"/>
          </w:tcPr>
          <w:p w14:paraId="068A36F3"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7F6ABFF2"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3D52A58B"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26A59E70"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3ABBF977" w14:textId="77777777"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なお、</w:t>
            </w:r>
            <w:r w:rsidR="003F4C0E">
              <w:rPr>
                <w:rFonts w:ascii="ＭＳ ゴシック" w:eastAsia="ＭＳ ゴシック" w:hAnsi="ＭＳ ゴシック" w:hint="eastAsia"/>
                <w:bCs/>
                <w:sz w:val="22"/>
              </w:rPr>
              <w:t>事業に係る</w:t>
            </w:r>
            <w:r>
              <w:rPr>
                <w:rFonts w:ascii="ＭＳ ゴシック" w:eastAsia="ＭＳ ゴシック" w:hAnsi="ＭＳ ゴシック" w:hint="eastAsia"/>
                <w:bCs/>
                <w:sz w:val="22"/>
              </w:rPr>
              <w:t>取引先（</w:t>
            </w:r>
            <w:r w:rsidR="00D7216E">
              <w:rPr>
                <w:rFonts w:ascii="ＭＳ ゴシック" w:eastAsia="ＭＳ ゴシック" w:hAnsi="ＭＳ ゴシック" w:hint="eastAsia"/>
                <w:bCs/>
                <w:sz w:val="22"/>
              </w:rPr>
              <w:t>請負</w:t>
            </w:r>
            <w:r>
              <w:rPr>
                <w:rFonts w:ascii="ＭＳ ゴシック" w:eastAsia="ＭＳ ゴシック" w:hAnsi="ＭＳ ゴシック" w:hint="eastAsia"/>
                <w:bCs/>
                <w:sz w:val="22"/>
              </w:rPr>
              <w:t>先、委託先以降</w:t>
            </w:r>
            <w:r w:rsidR="003F4C0E">
              <w:rPr>
                <w:rFonts w:ascii="ＭＳ ゴシック" w:eastAsia="ＭＳ ゴシック" w:hAnsi="ＭＳ ゴシック" w:hint="eastAsia"/>
                <w:bCs/>
                <w:sz w:val="22"/>
              </w:rPr>
              <w:t>も含む</w:t>
            </w:r>
            <w:r>
              <w:rPr>
                <w:rFonts w:ascii="ＭＳ ゴシック" w:eastAsia="ＭＳ ゴシック" w:hAnsi="ＭＳ ゴシック" w:hint="eastAsia"/>
                <w:bCs/>
                <w:sz w:val="22"/>
              </w:rPr>
              <w:t>）に対して</w:t>
            </w:r>
            <w:r w:rsidR="00920392">
              <w:rPr>
                <w:rFonts w:ascii="ＭＳ ゴシック" w:eastAsia="ＭＳ ゴシック" w:hAnsi="ＭＳ ゴシック" w:hint="eastAsia"/>
                <w:bCs/>
                <w:sz w:val="22"/>
              </w:rPr>
              <w:t>、</w:t>
            </w:r>
            <w:r>
              <w:rPr>
                <w:rFonts w:ascii="ＭＳ ゴシック" w:eastAsia="ＭＳ ゴシック" w:hAnsi="ＭＳ ゴシック" w:hint="eastAsia"/>
                <w:bCs/>
                <w:sz w:val="22"/>
              </w:rPr>
              <w:t>不明瞭な点が</w:t>
            </w:r>
            <w:r w:rsidR="00920392">
              <w:rPr>
                <w:rFonts w:ascii="ＭＳ ゴシック" w:eastAsia="ＭＳ ゴシック" w:hAnsi="ＭＳ ゴシック" w:hint="eastAsia"/>
                <w:bCs/>
                <w:sz w:val="22"/>
              </w:rPr>
              <w:t>確認された</w:t>
            </w:r>
            <w:r>
              <w:rPr>
                <w:rFonts w:ascii="ＭＳ ゴシック" w:eastAsia="ＭＳ ゴシック" w:hAnsi="ＭＳ ゴシック" w:hint="eastAsia"/>
                <w:bCs/>
                <w:sz w:val="22"/>
              </w:rPr>
              <w:t>場合、</w:t>
            </w:r>
            <w:r w:rsidR="00CE7D2A">
              <w:rPr>
                <w:rFonts w:ascii="ＭＳ ゴシック" w:eastAsia="ＭＳ ゴシック" w:hAnsi="ＭＳ ゴシック" w:hint="eastAsia"/>
                <w:bCs/>
                <w:sz w:val="22"/>
              </w:rPr>
              <w:t>補助金の</w:t>
            </w:r>
            <w:r w:rsidR="00920392">
              <w:rPr>
                <w:rFonts w:ascii="ＭＳ ゴシック" w:eastAsia="ＭＳ ゴシック" w:hAnsi="ＭＳ ゴシック" w:hint="eastAsia"/>
                <w:bCs/>
                <w:sz w:val="22"/>
              </w:rPr>
              <w:t>受給者立ち会いのもとに必要に応じ</w:t>
            </w:r>
            <w:r w:rsidR="00B56D57">
              <w:rPr>
                <w:rFonts w:ascii="ＭＳ ゴシック" w:eastAsia="ＭＳ ゴシック" w:hAnsi="ＭＳ ゴシック" w:hint="eastAsia"/>
                <w:bCs/>
                <w:sz w:val="22"/>
              </w:rPr>
              <w:t>現地調査等を実施します。</w:t>
            </w:r>
            <w:r w:rsidR="00920392">
              <w:rPr>
                <w:rFonts w:ascii="ＭＳ ゴシック" w:eastAsia="ＭＳ ゴシック" w:hAnsi="ＭＳ ゴシック" w:hint="eastAsia"/>
                <w:bCs/>
                <w:sz w:val="22"/>
              </w:rPr>
              <w:t>その際、補助</w:t>
            </w:r>
            <w:r w:rsidR="00DD3ED7">
              <w:rPr>
                <w:rFonts w:ascii="ＭＳ ゴシック" w:eastAsia="ＭＳ ゴシック" w:hAnsi="ＭＳ ゴシック" w:hint="eastAsia"/>
                <w:bCs/>
                <w:sz w:val="22"/>
              </w:rPr>
              <w:t>金の</w:t>
            </w:r>
            <w:r w:rsidR="00920392">
              <w:rPr>
                <w:rFonts w:ascii="ＭＳ ゴシック" w:eastAsia="ＭＳ ゴシック" w:hAnsi="ＭＳ ゴシック" w:hint="eastAsia"/>
                <w:bCs/>
                <w:sz w:val="22"/>
              </w:rPr>
              <w:t>受給者から取引先に対して協力をお願いしていただくこととします。</w:t>
            </w:r>
          </w:p>
          <w:p w14:paraId="585E2EB5"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3032C5D9" w14:textId="77777777" w:rsidR="006B1DE4" w:rsidRPr="00D04C97" w:rsidRDefault="006B1DE4" w:rsidP="006B1DE4">
            <w:pPr>
              <w:ind w:leftChars="100" w:left="210"/>
              <w:rPr>
                <w:rFonts w:ascii="ＭＳ ゴシック" w:eastAsia="ＭＳ ゴシック" w:hAnsi="ＭＳ ゴシック"/>
                <w:bCs/>
                <w:sz w:val="22"/>
              </w:rPr>
            </w:pPr>
            <w:hyperlink r:id="rId11" w:history="1">
              <w:r w:rsidRPr="006B1DE4">
                <w:rPr>
                  <w:rStyle w:val="a9"/>
                </w:rPr>
                <w:t>https://www.meti.go.jp/information_2/publicoffer/shimeiteishi.html</w:t>
              </w:r>
            </w:hyperlink>
          </w:p>
          <w:p w14:paraId="26DCE57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w:t>
            </w:r>
            <w:r w:rsidRPr="00D04C97">
              <w:rPr>
                <w:rFonts w:ascii="ＭＳ ゴシック" w:eastAsia="ＭＳ ゴシック" w:hAnsi="ＭＳ ゴシック" w:hint="eastAsia"/>
                <w:bCs/>
                <w:sz w:val="22"/>
              </w:rPr>
              <w:lastRenderedPageBreak/>
              <w:t>刑事罰等を科す旨規定されています。あらかじめ補助金に関するそれら規定を十分に理解した上で本事業の申請手続を行うこととしてください。</w:t>
            </w:r>
          </w:p>
          <w:p w14:paraId="035C7CC0"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経済産業省から補助金の交付決定を通知する前において、発注等を完成させた経費については、補助金の交付対象とはなりません。</w:t>
            </w:r>
          </w:p>
          <w:p w14:paraId="0E2A75CB" w14:textId="77777777"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0DF5AE63" w14:textId="77777777"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252FC3F0" w14:textId="77777777"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347C9BF7" w14:textId="77777777"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39B20CF9"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7EA88B17"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22ECDB02" w14:textId="1C527510" w:rsidR="00B35DC0" w:rsidRPr="00D62D88" w:rsidRDefault="00B35DC0">
      <w:pPr>
        <w:ind w:left="440" w:hangingChars="200" w:hanging="440"/>
        <w:rPr>
          <w:rFonts w:ascii="ＭＳ ゴシック" w:eastAsia="ＭＳ ゴシック" w:hAnsi="ＭＳ ゴシック"/>
          <w:bCs/>
          <w:color w:val="FF0000"/>
          <w:sz w:val="22"/>
        </w:rPr>
      </w:pPr>
      <w:r>
        <w:rPr>
          <w:rFonts w:ascii="ＭＳ ゴシック" w:eastAsia="ＭＳ ゴシック" w:hAnsi="ＭＳ ゴシック" w:hint="eastAsia"/>
          <w:bCs/>
          <w:sz w:val="22"/>
        </w:rPr>
        <w:t xml:space="preserve">　　　</w:t>
      </w:r>
      <w:r w:rsidR="008B64CC" w:rsidRPr="008B64CC">
        <w:rPr>
          <w:rFonts w:ascii="ＭＳ ゴシック" w:eastAsia="ＭＳ ゴシック" w:hAnsi="ＭＳ ゴシック" w:hint="eastAsia"/>
          <w:bCs/>
          <w:sz w:val="22"/>
        </w:rPr>
        <w:t>本事業は、</w:t>
      </w:r>
      <w:r w:rsidR="00D95304" w:rsidRPr="00D95304">
        <w:rPr>
          <w:rFonts w:ascii="ＭＳ ゴシック" w:eastAsia="ＭＳ ゴシック" w:hAnsi="ＭＳ ゴシック" w:hint="eastAsia"/>
          <w:bCs/>
          <w:sz w:val="22"/>
        </w:rPr>
        <w:t>揮発油販売業者等（以下「間接補助事業者」という。）が行う事業を通じて、地域における石油製品の安全かつ効率的な安定供給体制の確保を図ることを目的</w:t>
      </w:r>
      <w:r w:rsidR="008B64CC">
        <w:rPr>
          <w:rFonts w:ascii="ＭＳ ゴシック" w:eastAsia="ＭＳ ゴシック" w:hAnsi="ＭＳ ゴシック" w:hint="eastAsia"/>
          <w:bCs/>
          <w:sz w:val="22"/>
        </w:rPr>
        <w:t>と</w:t>
      </w:r>
      <w:r w:rsidR="006F0D00" w:rsidRPr="006F0D00">
        <w:rPr>
          <w:rFonts w:ascii="ＭＳ ゴシック" w:eastAsia="ＭＳ ゴシック" w:hAnsi="ＭＳ ゴシック" w:hint="eastAsia"/>
          <w:bCs/>
          <w:sz w:val="22"/>
        </w:rPr>
        <w:t>しています。</w:t>
      </w:r>
    </w:p>
    <w:p w14:paraId="739A93B2" w14:textId="77777777" w:rsidR="00D25241" w:rsidRDefault="00D25241">
      <w:pPr>
        <w:ind w:left="440" w:hangingChars="200" w:hanging="440"/>
        <w:rPr>
          <w:rFonts w:ascii="ＭＳ ゴシック" w:eastAsia="ＭＳ ゴシック" w:hAnsi="ＭＳ ゴシック"/>
          <w:bCs/>
          <w:sz w:val="22"/>
        </w:rPr>
      </w:pPr>
    </w:p>
    <w:p w14:paraId="0C2107CE"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C18F02D" w14:textId="77777777" w:rsidR="00B35DC0" w:rsidRDefault="00B35DC0">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 xml:space="preserve">　　　経　済　産　業　省　　　　</w:t>
      </w:r>
    </w:p>
    <w:p w14:paraId="73C2D153" w14:textId="5762DD74" w:rsidR="00B35DC0"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w:t>
      </w:r>
      <w:r w:rsidR="00BF0D82" w:rsidRPr="00BF0D82">
        <w:rPr>
          <w:rFonts w:ascii="ＭＳ ゴシック" w:eastAsia="ＭＳ ゴシック" w:hAnsi="ＭＳ ゴシック" w:hint="eastAsia"/>
          <w:sz w:val="24"/>
          <w:szCs w:val="24"/>
        </w:rPr>
        <w:t>定額補助（１０／１０）</w:t>
      </w:r>
    </w:p>
    <w:p w14:paraId="13E55B56" w14:textId="77777777"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p>
    <w:p w14:paraId="60EDA138" w14:textId="1F26EE0B"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FA297A" w:rsidRPr="00FA297A">
        <w:rPr>
          <w:rFonts w:ascii="ＭＳ ゴシック" w:eastAsia="ＭＳ ゴシック" w:hAnsi="ＭＳ ゴシック" w:hint="eastAsia"/>
          <w:sz w:val="24"/>
          <w:szCs w:val="24"/>
        </w:rPr>
        <w:t>２／３、３／４</w:t>
      </w:r>
    </w:p>
    <w:p w14:paraId="174EDD47"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478BB0E7" w14:textId="032A5307" w:rsidR="00B35DC0" w:rsidRDefault="00B35DC0">
      <w:pPr>
        <w:rPr>
          <w:rFonts w:ascii="ＭＳ ゴシック" w:eastAsia="ＭＳ ゴシック" w:hAnsi="ＭＳ ゴシック"/>
          <w:bCs/>
          <w:sz w:val="22"/>
        </w:rPr>
      </w:pPr>
    </w:p>
    <w:p w14:paraId="550E6C07"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255327C7" w14:textId="2748A66E"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213920" w:rsidRPr="00213920">
        <w:rPr>
          <w:rFonts w:ascii="ＭＳ ゴシック" w:eastAsia="ＭＳ ゴシック" w:hAnsi="ＭＳ ゴシック" w:hint="eastAsia"/>
          <w:bCs/>
          <w:sz w:val="22"/>
        </w:rPr>
        <w:t>過疎地等における石油製品の流通体制整備事業</w:t>
      </w:r>
    </w:p>
    <w:p w14:paraId="0229D1F7" w14:textId="4DA271AE" w:rsidR="00B35DC0" w:rsidRDefault="003F0461" w:rsidP="00F5316F">
      <w:pPr>
        <w:ind w:leftChars="350" w:left="735" w:firstLineChars="100" w:firstLine="220"/>
        <w:rPr>
          <w:rFonts w:ascii="ＭＳ ゴシック" w:eastAsia="ＭＳ ゴシック" w:hAnsi="ＭＳ ゴシック"/>
          <w:bCs/>
          <w:sz w:val="22"/>
        </w:rPr>
      </w:pPr>
      <w:r w:rsidRPr="003F0461">
        <w:rPr>
          <w:rFonts w:ascii="ＭＳ ゴシック" w:eastAsia="ＭＳ ゴシック" w:hAnsi="ＭＳ ゴシック" w:hint="eastAsia"/>
          <w:bCs/>
          <w:sz w:val="22"/>
        </w:rPr>
        <w:t>間接補助事業者が行う</w:t>
      </w:r>
      <w:r w:rsidR="0006183E" w:rsidRPr="0006183E">
        <w:rPr>
          <w:rFonts w:ascii="ＭＳ ゴシック" w:eastAsia="ＭＳ ゴシック" w:hAnsi="ＭＳ ゴシック" w:hint="eastAsia"/>
          <w:bCs/>
          <w:sz w:val="22"/>
        </w:rPr>
        <w:t>、地下埋設物等の撤去工事（以下「給油所撤退における地下タンク等の放置防止事業」という。）並びに地下タンク効率化等工事及び簡易計量機の設置工事等（以下「石油製品の安定供給の維持・確保事業」という。）並びに腐食のおそれの高い地下貯蔵タンクに係る内面ライニング施工工事及び電気防食システム設置工事（以下「危険物漏えい未然防止事業」という。）並びに精密油面計設置工事及び統計学による漏えい監視システム設置工事（以下「危険物漏えい早期検知事業」という。）並びにべーパー回収設備整備（以下「べーパー回収設備整備事業」という。）並びに消火設備導入（以下「消火設備整備事業」という。）</w:t>
      </w:r>
      <w:r w:rsidRPr="003F0461">
        <w:rPr>
          <w:rFonts w:ascii="ＭＳ ゴシック" w:eastAsia="ＭＳ ゴシック" w:hAnsi="ＭＳ ゴシック" w:hint="eastAsia"/>
          <w:bCs/>
          <w:sz w:val="22"/>
        </w:rPr>
        <w:t>（以下これらを総称して「間接補助事業」という。）に要する経費に対して、当該経費を助成する事業（以下「補助事業」という。）を実施する民間団体等（以下「補助事業者」という。）に対して補助するものです。</w:t>
      </w:r>
    </w:p>
    <w:p w14:paraId="054B0E29" w14:textId="214512AF" w:rsidR="00B5132A" w:rsidRPr="00941ACE" w:rsidRDefault="00B35DC0" w:rsidP="00217694">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B5132A" w:rsidRPr="00941ACE">
        <w:rPr>
          <w:rFonts w:ascii="ＭＳ ゴシック" w:eastAsia="ＭＳ ゴシック" w:hAnsi="ＭＳ ゴシック" w:hint="eastAsia"/>
          <w:bCs/>
          <w:color w:val="000000" w:themeColor="text1"/>
          <w:sz w:val="22"/>
        </w:rPr>
        <w:t>電子申請への対応</w:t>
      </w:r>
    </w:p>
    <w:p w14:paraId="2B6AFBC9" w14:textId="48698C24" w:rsidR="00B5132A" w:rsidRPr="001C14EE" w:rsidRDefault="00B5132A" w:rsidP="00B5132A">
      <w:pPr>
        <w:ind w:leftChars="100" w:left="870" w:hangingChars="300" w:hanging="660"/>
        <w:rPr>
          <w:rFonts w:ascii="ＭＳ ゴシック" w:eastAsia="ＭＳ ゴシック" w:hAnsi="ＭＳ ゴシック"/>
          <w:bCs/>
          <w:color w:val="FF0000"/>
          <w:sz w:val="22"/>
        </w:rPr>
      </w:pPr>
      <w:r w:rsidRPr="00941ACE">
        <w:rPr>
          <w:rFonts w:ascii="ＭＳ ゴシック" w:eastAsia="ＭＳ ゴシック" w:hAnsi="ＭＳ ゴシック" w:hint="eastAsia"/>
          <w:bCs/>
          <w:color w:val="000000" w:themeColor="text1"/>
          <w:sz w:val="22"/>
        </w:rPr>
        <w:t xml:space="preserve">　　　　上記（</w:t>
      </w:r>
      <w:r w:rsidR="00652C29">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424A0D09" w14:textId="77777777" w:rsidR="00B5132A" w:rsidRDefault="00B5132A" w:rsidP="00212D17">
      <w:pPr>
        <w:rPr>
          <w:rFonts w:ascii="ＭＳ ゴシック" w:eastAsia="ＭＳ ゴシック" w:hAnsi="ＭＳ ゴシック"/>
          <w:bCs/>
          <w:sz w:val="22"/>
        </w:rPr>
      </w:pPr>
    </w:p>
    <w:p w14:paraId="2DE2E2E5"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74272FBF" w14:textId="2D7B0B01"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E20F09">
        <w:rPr>
          <w:rFonts w:ascii="ＭＳ ゴシック" w:eastAsia="ＭＳ ゴシック" w:hAnsi="ＭＳ ゴシック" w:hint="eastAsia"/>
          <w:bCs/>
          <w:sz w:val="22"/>
        </w:rPr>
        <w:t>９</w:t>
      </w:r>
      <w:r>
        <w:rPr>
          <w:rFonts w:ascii="ＭＳ ゴシック" w:eastAsia="ＭＳ ゴシック" w:hAnsi="ＭＳ ゴシック" w:hint="eastAsia"/>
          <w:bCs/>
          <w:sz w:val="22"/>
        </w:rPr>
        <w:t>年</w:t>
      </w:r>
      <w:r w:rsidR="00E20F09">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20F09">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1E5FBA4F" w14:textId="77777777" w:rsidR="00B35DC0" w:rsidRDefault="00B35DC0">
      <w:pPr>
        <w:rPr>
          <w:rFonts w:ascii="ＭＳ ゴシック" w:eastAsia="ＭＳ ゴシック" w:hAnsi="ＭＳ ゴシック"/>
          <w:bCs/>
          <w:sz w:val="22"/>
        </w:rPr>
      </w:pPr>
    </w:p>
    <w:p w14:paraId="597B2F5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65D49AE9" w14:textId="4BDCCBAE" w:rsidR="00B35DC0" w:rsidRPr="00187A64"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3B2AAB" w:rsidRPr="003B2AAB">
        <w:rPr>
          <w:rFonts w:ascii="ＭＳ ゴシック" w:eastAsia="ＭＳ ゴシック" w:hAnsi="ＭＳ ゴシック" w:hint="eastAsia"/>
          <w:bCs/>
          <w:sz w:val="22"/>
        </w:rPr>
        <w:t>民間団体等</w:t>
      </w:r>
      <w:r w:rsidRPr="00187A64">
        <w:rPr>
          <w:rFonts w:ascii="ＭＳ ゴシック" w:eastAsia="ＭＳ ゴシック" w:hAnsi="ＭＳ ゴシック" w:hint="eastAsia"/>
          <w:bCs/>
          <w:sz w:val="22"/>
        </w:rPr>
        <w:t>とします。</w:t>
      </w:r>
    </w:p>
    <w:p w14:paraId="2847C938" w14:textId="77777777" w:rsidR="00B35DC0" w:rsidRDefault="00B35DC0" w:rsidP="00187A64">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sidR="00561448">
        <w:rPr>
          <w:rFonts w:ascii="ＭＳ ゴシック" w:eastAsia="ＭＳ ゴシック" w:hAnsi="ＭＳ ゴシック" w:hint="eastAsia"/>
          <w:bCs/>
          <w:sz w:val="22"/>
        </w:rPr>
        <w:t>者を決めていただくとともに、幹事者が事業提案書を提出して</w:t>
      </w:r>
      <w:r w:rsidR="00AA20FE">
        <w:rPr>
          <w:rFonts w:ascii="ＭＳ ゴシック" w:eastAsia="ＭＳ ゴシック" w:hAnsi="ＭＳ ゴシック" w:hint="eastAsia"/>
          <w:bCs/>
          <w:sz w:val="22"/>
        </w:rPr>
        <w:t>くだ</w:t>
      </w:r>
      <w:r w:rsidR="00561448">
        <w:rPr>
          <w:rFonts w:ascii="ＭＳ ゴシック" w:eastAsia="ＭＳ ゴシック" w:hAnsi="ＭＳ ゴシック" w:hint="eastAsia"/>
          <w:bCs/>
          <w:sz w:val="22"/>
        </w:rPr>
        <w:t>さい。（ただし、幹事者が業務の全てを他の者に</w:t>
      </w:r>
      <w:r w:rsidRPr="00187A64">
        <w:rPr>
          <w:rFonts w:ascii="ＭＳ ゴシック" w:eastAsia="ＭＳ ゴシック" w:hAnsi="ＭＳ ゴシック" w:hint="eastAsia"/>
          <w:bCs/>
          <w:sz w:val="22"/>
        </w:rPr>
        <w:t>再委</w:t>
      </w:r>
      <w:r w:rsidRPr="00187A64">
        <w:rPr>
          <w:rFonts w:ascii="ＭＳ ゴシック" w:eastAsia="ＭＳ ゴシック" w:hAnsi="ＭＳ ゴシック" w:hint="eastAsia"/>
          <w:bCs/>
          <w:sz w:val="22"/>
        </w:rPr>
        <w:lastRenderedPageBreak/>
        <w:t>託することはできません。）</w:t>
      </w:r>
    </w:p>
    <w:p w14:paraId="64FF2463"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2B23C8E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16DEFEB7"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03DE802F" w14:textId="77777777"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6BE9C27C" w14:textId="77777777" w:rsidR="00D70AB1" w:rsidRPr="00304731" w:rsidRDefault="00D70AB1" w:rsidP="00D70AB1">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7640F69D" w14:textId="01D70CEE" w:rsidR="00D70AB1" w:rsidRDefault="00D70AB1" w:rsidP="00D70AB1">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3319CE68" w14:textId="04845E8A" w:rsidR="00A103D7" w:rsidRPr="00A103D7" w:rsidRDefault="00A103D7" w:rsidP="00A103D7">
      <w:pPr>
        <w:adjustRightInd w:val="0"/>
        <w:ind w:leftChars="315" w:left="88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⑥別紙</w:t>
      </w:r>
      <w:r w:rsidR="00502993">
        <w:rPr>
          <w:rFonts w:ascii="ＭＳ ゴシック" w:eastAsia="ＭＳ ゴシック" w:hAnsi="ＭＳ ゴシック" w:hint="eastAsia"/>
          <w:bCs/>
          <w:sz w:val="22"/>
        </w:rPr>
        <w:t>２</w:t>
      </w:r>
      <w:r w:rsidRPr="00A103D7">
        <w:rPr>
          <w:rFonts w:ascii="ＭＳ ゴシック" w:eastAsia="ＭＳ ゴシック" w:hAnsi="ＭＳ ゴシック" w:hint="eastAsia"/>
          <w:bCs/>
          <w:sz w:val="22"/>
        </w:rPr>
        <w:t>「暴力団排除に関する誓約事項」（１）～（４）に該当しないこと。</w:t>
      </w:r>
    </w:p>
    <w:p w14:paraId="09E84C6A" w14:textId="00103464" w:rsidR="006B1DE4" w:rsidRDefault="00A103D7" w:rsidP="00A103D7">
      <w:pPr>
        <w:adjustRightInd w:val="0"/>
        <w:ind w:leftChars="415" w:left="1091" w:hangingChars="100" w:hanging="220"/>
        <w:rPr>
          <w:rFonts w:ascii="ＭＳ ゴシック" w:eastAsia="ＭＳ ゴシック" w:hAnsi="ＭＳ ゴシック"/>
          <w:bCs/>
          <w:sz w:val="22"/>
        </w:rPr>
      </w:pPr>
      <w:r w:rsidRPr="00A103D7">
        <w:rPr>
          <w:rFonts w:ascii="ＭＳ ゴシック" w:eastAsia="ＭＳ ゴシック" w:hAnsi="ＭＳ ゴシック" w:hint="eastAsia"/>
          <w:bCs/>
          <w:sz w:val="22"/>
        </w:rPr>
        <w:t>なお、申請書の提出をもってこれに同意したものとする。</w:t>
      </w:r>
    </w:p>
    <w:p w14:paraId="2FC840F8" w14:textId="77777777" w:rsidR="00B35DC0" w:rsidRDefault="00B35DC0">
      <w:pPr>
        <w:rPr>
          <w:rFonts w:ascii="ＭＳ ゴシック" w:eastAsia="ＭＳ ゴシック" w:hAnsi="ＭＳ ゴシック"/>
          <w:bCs/>
          <w:sz w:val="22"/>
        </w:rPr>
      </w:pPr>
    </w:p>
    <w:p w14:paraId="3071485B"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4F191DF" w14:textId="196CFB8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B35DC0">
        <w:rPr>
          <w:rFonts w:ascii="ＭＳ ゴシック" w:eastAsia="ＭＳ ゴシック" w:hAnsi="ＭＳ ゴシック" w:hint="eastAsia"/>
          <w:bCs/>
          <w:sz w:val="22"/>
        </w:rPr>
        <w:t>採択予定件数：</w:t>
      </w:r>
      <w:r w:rsidR="00A20E14">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件</w:t>
      </w:r>
    </w:p>
    <w:p w14:paraId="4275BE13" w14:textId="77777777" w:rsidR="009D7406" w:rsidRDefault="009D7406" w:rsidP="00775115">
      <w:pPr>
        <w:ind w:leftChars="100" w:left="210"/>
        <w:rPr>
          <w:rFonts w:ascii="ＭＳ ゴシック" w:eastAsia="ＭＳ ゴシック" w:hAnsi="ＭＳ ゴシック"/>
          <w:bCs/>
          <w:sz w:val="22"/>
        </w:rPr>
      </w:pPr>
    </w:p>
    <w:p w14:paraId="3A09C33B"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23181BCF" w14:textId="5939C403" w:rsidR="00B35DC0" w:rsidRDefault="00A20E14">
      <w:pPr>
        <w:ind w:left="849" w:hangingChars="386" w:hanging="849"/>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35DC0">
        <w:rPr>
          <w:rFonts w:ascii="ＭＳ ゴシック" w:eastAsia="ＭＳ ゴシック" w:hAnsi="ＭＳ ゴシック" w:hint="eastAsia"/>
          <w:bCs/>
          <w:sz w:val="22"/>
        </w:rPr>
        <w:t>定額補助（１０／１０）とし、</w:t>
      </w:r>
      <w:r w:rsidR="003025D9">
        <w:rPr>
          <w:rFonts w:ascii="ＭＳ ゴシック" w:eastAsia="ＭＳ ゴシック" w:hAnsi="ＭＳ ゴシック" w:hint="eastAsia"/>
          <w:bCs/>
          <w:sz w:val="22"/>
        </w:rPr>
        <w:t>４９１</w:t>
      </w:r>
      <w:r w:rsidR="00283AE1">
        <w:rPr>
          <w:rFonts w:ascii="ＭＳ ゴシック" w:eastAsia="ＭＳ ゴシック" w:hAnsi="ＭＳ ゴシック" w:hint="eastAsia"/>
          <w:bCs/>
          <w:sz w:val="22"/>
        </w:rPr>
        <w:t>，</w:t>
      </w:r>
      <w:r w:rsidR="003025D9">
        <w:rPr>
          <w:rFonts w:ascii="ＭＳ ゴシック" w:eastAsia="ＭＳ ゴシック" w:hAnsi="ＭＳ ゴシック" w:hint="eastAsia"/>
          <w:bCs/>
          <w:sz w:val="22"/>
        </w:rPr>
        <w:t>０２４</w:t>
      </w:r>
      <w:r w:rsidR="00B35DC0">
        <w:rPr>
          <w:rFonts w:ascii="ＭＳ ゴシック" w:eastAsia="ＭＳ ゴシック" w:hAnsi="ＭＳ ゴシック" w:hint="eastAsia"/>
          <w:bCs/>
          <w:sz w:val="22"/>
        </w:rPr>
        <w:t>円を上限とします。なお、最終的な実施内容、交付決定額については、経済産業省と調整した上で決定することとします。</w:t>
      </w:r>
    </w:p>
    <w:p w14:paraId="6EEF886C" w14:textId="77777777" w:rsidR="009D7406" w:rsidRDefault="009D7406">
      <w:pPr>
        <w:ind w:left="2200" w:hangingChars="1000" w:hanging="2200"/>
        <w:rPr>
          <w:rFonts w:ascii="ＭＳ ゴシック" w:eastAsia="ＭＳ ゴシック" w:hAnsi="ＭＳ ゴシック"/>
          <w:bCs/>
          <w:sz w:val="22"/>
        </w:rPr>
      </w:pPr>
    </w:p>
    <w:p w14:paraId="76518839"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30E3EF9D"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336C2C15"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57E3F77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D9737A" w:rsidRPr="00D9737A">
        <w:rPr>
          <w:rFonts w:ascii="ＭＳ ゴシック" w:eastAsia="ＭＳ ゴシック" w:hAnsi="ＭＳ ゴシック" w:hint="eastAsia"/>
          <w:bCs/>
          <w:sz w:val="22"/>
        </w:rPr>
        <w:t>事業が採択され、交付決定通知を受けた事業については、</w:t>
      </w:r>
      <w:r>
        <w:rPr>
          <w:rFonts w:ascii="ＭＳ ゴシック" w:eastAsia="ＭＳ ゴシック" w:hAnsi="ＭＳ ゴシック" w:hint="eastAsia"/>
          <w:bCs/>
          <w:sz w:val="22"/>
        </w:rPr>
        <w:t>事業終了前の支払い（概算払）</w:t>
      </w:r>
      <w:r w:rsidR="00D9737A">
        <w:rPr>
          <w:rFonts w:ascii="ＭＳ ゴシック" w:eastAsia="ＭＳ ゴシック" w:hAnsi="ＭＳ ゴシック" w:hint="eastAsia"/>
          <w:bCs/>
          <w:sz w:val="22"/>
        </w:rPr>
        <w:t>を行う際</w:t>
      </w:r>
      <w:r>
        <w:rPr>
          <w:rFonts w:ascii="ＭＳ ゴシック" w:eastAsia="ＭＳ ゴシック" w:hAnsi="ＭＳ ゴシック" w:hint="eastAsia"/>
          <w:bCs/>
          <w:sz w:val="22"/>
        </w:rPr>
        <w:t>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財務省の承認</w:t>
      </w:r>
      <w:r w:rsidR="00966603">
        <w:rPr>
          <w:rFonts w:ascii="ＭＳ ゴシック" w:eastAsia="ＭＳ ゴシック" w:hAnsi="ＭＳ ゴシック" w:hint="eastAsia"/>
          <w:bCs/>
          <w:sz w:val="22"/>
        </w:rPr>
        <w:t>を</w:t>
      </w:r>
      <w:r w:rsidR="00FE4F14">
        <w:rPr>
          <w:rFonts w:ascii="ＭＳ ゴシック" w:eastAsia="ＭＳ ゴシック" w:hAnsi="ＭＳ ゴシック" w:hint="eastAsia"/>
          <w:bCs/>
          <w:sz w:val="22"/>
        </w:rPr>
        <w:t>受ければ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5F9AA31E" w14:textId="77777777"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A70A9E3" w14:textId="77777777" w:rsidR="00D9737A" w:rsidRDefault="00D9737A" w:rsidP="00D9737A">
      <w:pPr>
        <w:ind w:leftChars="300" w:left="840" w:hangingChars="100" w:hanging="210"/>
      </w:pPr>
      <w:hyperlink r:id="rId13" w:history="1">
        <w:r>
          <w:rPr>
            <w:rStyle w:val="a9"/>
          </w:rPr>
          <w:t>https://www.meti.go.jp/information_2/publicoffer/jimusyori_manual.html</w:t>
        </w:r>
      </w:hyperlink>
    </w:p>
    <w:p w14:paraId="5F324A32" w14:textId="77777777" w:rsidR="00D9737A" w:rsidRDefault="00D9737A" w:rsidP="00775115">
      <w:pPr>
        <w:tabs>
          <w:tab w:val="left" w:pos="2694"/>
        </w:tabs>
        <w:ind w:leftChars="100" w:left="210"/>
        <w:rPr>
          <w:rFonts w:ascii="ＭＳ ゴシック" w:eastAsia="ＭＳ ゴシック" w:hAnsi="ＭＳ ゴシック"/>
          <w:bCs/>
          <w:sz w:val="22"/>
        </w:rPr>
      </w:pPr>
    </w:p>
    <w:p w14:paraId="27554D1D"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0E7C090F" w14:textId="77777777" w:rsidR="00B35DC0" w:rsidRDefault="00B35DC0">
      <w:pPr>
        <w:tabs>
          <w:tab w:val="left" w:pos="709"/>
        </w:tabs>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事業終了後、事業者より提出いただく実績報告書に基づき原則として現地調査を行い、支払額を確定します。</w:t>
      </w:r>
    </w:p>
    <w:p w14:paraId="47744EC7" w14:textId="77777777" w:rsidR="00B35DC0" w:rsidRDefault="00B35DC0" w:rsidP="00931B03">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53FF0953" w14:textId="77777777" w:rsidR="002B0020" w:rsidRDefault="002B0020" w:rsidP="002B0020">
      <w:pPr>
        <w:tabs>
          <w:tab w:val="left" w:pos="2694"/>
        </w:tabs>
        <w:ind w:leftChars="100" w:left="210"/>
        <w:rPr>
          <w:rFonts w:ascii="ＭＳ ゴシック" w:eastAsia="ＭＳ ゴシック" w:hAnsi="ＭＳ ゴシック"/>
          <w:bCs/>
          <w:sz w:val="22"/>
        </w:rPr>
      </w:pPr>
    </w:p>
    <w:p w14:paraId="7A15979B" w14:textId="72EC9180" w:rsidR="002B0020" w:rsidRPr="007661F7" w:rsidRDefault="002B0020" w:rsidP="002B0020">
      <w:pPr>
        <w:tabs>
          <w:tab w:val="left" w:pos="2694"/>
        </w:tabs>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３－３．実施体制</w:t>
      </w:r>
      <w:r w:rsidR="003C195C" w:rsidRPr="007661F7">
        <w:rPr>
          <w:rFonts w:ascii="ＭＳ ゴシック" w:eastAsia="ＭＳ ゴシック" w:hAnsi="ＭＳ ゴシック" w:hint="eastAsia"/>
          <w:bCs/>
          <w:sz w:val="22"/>
        </w:rPr>
        <w:t>の</w:t>
      </w:r>
      <w:r w:rsidRPr="007661F7">
        <w:rPr>
          <w:rFonts w:ascii="ＭＳ ゴシック" w:eastAsia="ＭＳ ゴシック" w:hAnsi="ＭＳ ゴシック" w:hint="eastAsia"/>
          <w:bCs/>
          <w:sz w:val="22"/>
        </w:rPr>
        <w:t>把握</w:t>
      </w:r>
    </w:p>
    <w:p w14:paraId="29660913" w14:textId="67C7A2A4"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事業の実施体制を確認する必要があるため、</w:t>
      </w:r>
      <w:r w:rsidR="003C195C" w:rsidRPr="007661F7">
        <w:rPr>
          <w:rFonts w:ascii="ＭＳ ゴシック" w:eastAsia="ＭＳ ゴシック" w:hAnsi="ＭＳ ゴシック" w:hint="eastAsia"/>
          <w:bCs/>
          <w:sz w:val="22"/>
        </w:rPr>
        <w:t>交付申請時及び</w:t>
      </w:r>
      <w:r w:rsidRPr="007661F7">
        <w:rPr>
          <w:rFonts w:ascii="ＭＳ ゴシック" w:eastAsia="ＭＳ ゴシック" w:hAnsi="ＭＳ ゴシック" w:hint="eastAsia"/>
          <w:bCs/>
          <w:sz w:val="22"/>
        </w:rPr>
        <w:t>事業終了後に実績報告書を提出する際は、別途、補助対象として経費計上しているもので、</w:t>
      </w:r>
      <w:r w:rsidR="003C195C" w:rsidRPr="007661F7">
        <w:rPr>
          <w:rFonts w:ascii="ＭＳ ゴシック" w:eastAsia="ＭＳ ゴシック" w:hAnsi="ＭＳ ゴシック" w:hint="eastAsia"/>
          <w:bCs/>
          <w:sz w:val="22"/>
        </w:rPr>
        <w:t>補助事業の一部を第三者に委託</w:t>
      </w:r>
      <w:r w:rsidRPr="007661F7">
        <w:rPr>
          <w:rFonts w:ascii="ＭＳ ゴシック" w:eastAsia="ＭＳ ゴシック" w:hAnsi="ＭＳ ゴシック" w:hint="eastAsia"/>
          <w:bCs/>
          <w:sz w:val="22"/>
        </w:rPr>
        <w:t>している場合については、契約先の事業者（ただし、</w:t>
      </w:r>
      <w:r w:rsidR="005E6D5A" w:rsidRPr="007661F7">
        <w:rPr>
          <w:rFonts w:ascii="ＭＳ ゴシック" w:eastAsia="ＭＳ ゴシック" w:hAnsi="ＭＳ ゴシック" w:hint="eastAsia"/>
          <w:bCs/>
          <w:sz w:val="22"/>
        </w:rPr>
        <w:t>税込み</w:t>
      </w:r>
      <w:r w:rsidRPr="007661F7">
        <w:rPr>
          <w:rFonts w:ascii="ＭＳ ゴシック" w:eastAsia="ＭＳ ゴシック" w:hAnsi="ＭＳ ゴシック" w:hint="eastAsia"/>
          <w:bCs/>
          <w:sz w:val="22"/>
        </w:rPr>
        <w:t>１００万円以上の取引に限る。）の事業者名、補助事業者との契約関係、住所、契約金額、</w:t>
      </w:r>
      <w:r w:rsidR="003C195C" w:rsidRPr="007661F7">
        <w:rPr>
          <w:rFonts w:ascii="ＭＳ ゴシック" w:eastAsia="ＭＳ ゴシック" w:hAnsi="ＭＳ ゴシック" w:hint="eastAsia"/>
          <w:bCs/>
          <w:sz w:val="22"/>
        </w:rPr>
        <w:t>業務の範囲</w:t>
      </w:r>
      <w:r w:rsidR="00757F55"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を記述した実施体制資料（※）を添付してください。</w:t>
      </w:r>
    </w:p>
    <w:p w14:paraId="4A76E9CE" w14:textId="4CC6832E"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（※）本資料は、</w:t>
      </w:r>
      <w:r w:rsidR="003C195C" w:rsidRPr="007661F7">
        <w:rPr>
          <w:rFonts w:ascii="ＭＳ ゴシック" w:eastAsia="ＭＳ ゴシック" w:hAnsi="ＭＳ ゴシック" w:hint="eastAsia"/>
          <w:bCs/>
          <w:sz w:val="22"/>
        </w:rPr>
        <w:t>交付決定時及び</w:t>
      </w:r>
      <w:r w:rsidRPr="007661F7">
        <w:rPr>
          <w:rFonts w:ascii="ＭＳ ゴシック" w:eastAsia="ＭＳ ゴシック" w:hAnsi="ＭＳ ゴシック" w:hint="eastAsia"/>
          <w:bCs/>
          <w:sz w:val="22"/>
        </w:rPr>
        <w:t>確定検査の際に確認する資料とします。</w:t>
      </w:r>
    </w:p>
    <w:p w14:paraId="4EF45DC0" w14:textId="436F37B5"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「旅費」、「会議費」、「謝金」、「備品費（借料及び損料を含む）」、「補助人件費（人材派遣も含む）」</w:t>
      </w:r>
      <w:r w:rsidR="003C195C" w:rsidRPr="007661F7">
        <w:rPr>
          <w:rFonts w:ascii="ＭＳ ゴシック" w:eastAsia="ＭＳ ゴシック" w:hAnsi="ＭＳ ゴシック" w:hint="eastAsia"/>
          <w:bCs/>
          <w:sz w:val="22"/>
        </w:rPr>
        <w:t>に係る事業者の掲載は不要です。</w:t>
      </w:r>
    </w:p>
    <w:p w14:paraId="0FBD6765" w14:textId="7BA69E41" w:rsidR="002B0020" w:rsidRPr="007661F7" w:rsidRDefault="003C195C" w:rsidP="002B0020">
      <w:pPr>
        <w:tabs>
          <w:tab w:val="left" w:pos="709"/>
        </w:tabs>
        <w:ind w:leftChars="300" w:left="630"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第三者の委託先からさらに委託</w:t>
      </w:r>
      <w:r w:rsidR="002B0020" w:rsidRPr="007661F7">
        <w:rPr>
          <w:rFonts w:ascii="ＭＳ ゴシック" w:eastAsia="ＭＳ ゴシック" w:hAnsi="ＭＳ ゴシック" w:hint="eastAsia"/>
          <w:bCs/>
          <w:sz w:val="22"/>
        </w:rPr>
        <w:t>をしている場合（再委託などを</w:t>
      </w:r>
      <w:r w:rsidR="00F9090E" w:rsidRPr="007661F7">
        <w:rPr>
          <w:rFonts w:ascii="ＭＳ ゴシック" w:eastAsia="ＭＳ ゴシック" w:hAnsi="ＭＳ ゴシック" w:hint="eastAsia"/>
          <w:bCs/>
          <w:sz w:val="22"/>
        </w:rPr>
        <w:t>行っている</w:t>
      </w:r>
      <w:r w:rsidR="002B0020" w:rsidRPr="007661F7">
        <w:rPr>
          <w:rFonts w:ascii="ＭＳ ゴシック" w:eastAsia="ＭＳ ゴシック" w:hAnsi="ＭＳ ゴシック" w:hint="eastAsia"/>
          <w:bCs/>
          <w:sz w:val="22"/>
        </w:rPr>
        <w:t>場合で、</w:t>
      </w:r>
      <w:r w:rsidR="005E6D5A" w:rsidRPr="007661F7">
        <w:rPr>
          <w:rFonts w:ascii="ＭＳ ゴシック" w:eastAsia="ＭＳ ゴシック" w:hAnsi="ＭＳ ゴシック" w:hint="eastAsia"/>
          <w:bCs/>
          <w:sz w:val="22"/>
        </w:rPr>
        <w:t>税込み</w:t>
      </w:r>
      <w:r w:rsidR="002B0020" w:rsidRPr="007661F7">
        <w:rPr>
          <w:rFonts w:ascii="ＭＳ ゴシック" w:eastAsia="ＭＳ ゴシック" w:hAnsi="ＭＳ ゴシック" w:hint="eastAsia"/>
          <w:bCs/>
          <w:sz w:val="22"/>
        </w:rPr>
        <w:t>１００万円以上の取引に限る）も、上記同様に、実施体制資料に記述をしてください。</w:t>
      </w:r>
    </w:p>
    <w:p w14:paraId="70343C98" w14:textId="77777777" w:rsidR="002B0020" w:rsidRPr="007661F7" w:rsidRDefault="002B0020" w:rsidP="002B0020">
      <w:pPr>
        <w:tabs>
          <w:tab w:val="left" w:pos="709"/>
        </w:tabs>
        <w:ind w:leftChars="300" w:left="630" w:firstLineChars="100" w:firstLine="220"/>
        <w:rPr>
          <w:rFonts w:ascii="ＭＳ ゴシック" w:eastAsia="ＭＳ ゴシック" w:hAnsi="ＭＳ ゴシック"/>
          <w:bCs/>
          <w:sz w:val="22"/>
        </w:rPr>
      </w:pPr>
    </w:p>
    <w:p w14:paraId="1F05882F" w14:textId="77777777" w:rsidR="002B0020" w:rsidRPr="007661F7" w:rsidRDefault="002B0020" w:rsidP="002B0020">
      <w:pPr>
        <w:rPr>
          <w:rFonts w:ascii="ＭＳ ゴシック" w:eastAsia="ＭＳ ゴシック" w:hAnsi="ＭＳ ゴシック"/>
          <w:bCs/>
          <w:sz w:val="22"/>
        </w:rPr>
      </w:pPr>
      <w:bookmarkStart w:id="0" w:name="_Hlk103930592"/>
      <w:r w:rsidRPr="007661F7">
        <w:rPr>
          <w:rFonts w:ascii="ＭＳ ゴシック" w:eastAsia="ＭＳ ゴシック" w:hAnsi="ＭＳ ゴシック" w:hint="eastAsia"/>
          <w:bCs/>
          <w:sz w:val="22"/>
        </w:rPr>
        <w:t>【実施体制資料の記載例】</w:t>
      </w:r>
    </w:p>
    <w:p w14:paraId="4B60DCF1" w14:textId="4212186D" w:rsidR="002B0020" w:rsidRPr="007661F7" w:rsidRDefault="002B0020" w:rsidP="007661F7">
      <w:pPr>
        <w:ind w:firstLineChars="100" w:firstLine="220"/>
        <w:rPr>
          <w:rFonts w:ascii="ＭＳ ゴシック" w:eastAsia="ＭＳ ゴシック" w:hAnsi="ＭＳ ゴシック"/>
          <w:bCs/>
          <w:sz w:val="22"/>
        </w:rPr>
      </w:pPr>
      <w:r w:rsidRPr="007661F7">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86CF7" w:rsidRPr="007661F7">
        <w:rPr>
          <w:rFonts w:ascii="ＭＳ ゴシック" w:eastAsia="ＭＳ ゴシック" w:hAnsi="ＭＳ ゴシック" w:hint="eastAsia"/>
          <w:bCs/>
          <w:sz w:val="22"/>
        </w:rPr>
        <w:t>（実績報告書の場合は実績額）</w:t>
      </w:r>
      <w:r w:rsidRPr="007661F7">
        <w:rPr>
          <w:rFonts w:ascii="ＭＳ ゴシック" w:eastAsia="ＭＳ ゴシック" w:hAnsi="ＭＳ ゴシック" w:hint="eastAsia"/>
          <w:bCs/>
          <w:sz w:val="22"/>
        </w:rPr>
        <w:t>、契約内容</w:t>
      </w:r>
      <w:r w:rsidR="00C86CF7" w:rsidRPr="007661F7">
        <w:rPr>
          <w:rFonts w:ascii="ＭＳ ゴシック" w:eastAsia="ＭＳ ゴシック" w:hAnsi="ＭＳ ゴシック" w:hint="eastAsia"/>
          <w:bCs/>
          <w:sz w:val="22"/>
        </w:rPr>
        <w:t>（業務の範囲）</w:t>
      </w:r>
      <w:r w:rsidR="001F6B58" w:rsidRPr="007661F7">
        <w:rPr>
          <w:rFonts w:ascii="ＭＳ ゴシック" w:eastAsia="ＭＳ ゴシック" w:hAnsi="ＭＳ ゴシック" w:hint="eastAsia"/>
          <w:bCs/>
          <w:sz w:val="22"/>
        </w:rPr>
        <w:t>、及び本事業における委託・外注費率</w:t>
      </w:r>
      <w:r w:rsidRPr="007661F7">
        <w:rPr>
          <w:rFonts w:ascii="ＭＳ ゴシック" w:eastAsia="ＭＳ ゴシック" w:hAnsi="ＭＳ ゴシック" w:hint="eastAsia"/>
          <w:bCs/>
          <w:sz w:val="22"/>
        </w:rPr>
        <w:t>がわかる資料であれば様式は問いません。</w:t>
      </w:r>
    </w:p>
    <w:p w14:paraId="732E6D6D" w14:textId="6BB48760" w:rsidR="005B08EF" w:rsidRPr="007661F7" w:rsidRDefault="005B08EF" w:rsidP="005B08EF">
      <w:pPr>
        <w:rPr>
          <w:rFonts w:ascii="ＭＳ ゴシック" w:eastAsia="ＭＳ ゴシック" w:hAnsi="ＭＳ ゴシック"/>
          <w:bCs/>
          <w:sz w:val="22"/>
        </w:rPr>
      </w:pPr>
    </w:p>
    <w:p w14:paraId="550E5ADA" w14:textId="7E177CA5" w:rsidR="009F6EC2" w:rsidRPr="007661F7" w:rsidRDefault="009F6EC2" w:rsidP="009F6EC2">
      <w:pPr>
        <w:rPr>
          <w:rFonts w:ascii="ＭＳ ゴシック" w:eastAsia="ＭＳ ゴシック" w:hAnsi="ＭＳ ゴシック"/>
          <w:bCs/>
          <w:sz w:val="22"/>
        </w:rPr>
      </w:pPr>
      <w:bookmarkStart w:id="1" w:name="_Hlk103930684"/>
      <w:bookmarkStart w:id="2" w:name="_Hlk103935466"/>
      <w:r w:rsidRPr="007661F7">
        <w:rPr>
          <w:rFonts w:ascii="ＭＳ ゴシック" w:eastAsia="ＭＳ ゴシック" w:hAnsi="ＭＳ ゴシック" w:hint="eastAsia"/>
          <w:bCs/>
          <w:sz w:val="22"/>
        </w:rPr>
        <w:t>本事業における委託・外注費率</w:t>
      </w:r>
    </w:p>
    <w:p w14:paraId="22C04B31" w14:textId="319F1242" w:rsidR="009F6EC2" w:rsidRPr="007661F7" w:rsidRDefault="009F6EC2"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w:t>
      </w:r>
      <w:bookmarkStart w:id="3" w:name="_Hlk103942092"/>
      <w:r w:rsidR="00443BA7" w:rsidRPr="007661F7">
        <w:rPr>
          <w:rFonts w:ascii="ＭＳ ゴシック" w:eastAsia="ＭＳ ゴシック" w:hAnsi="ＭＳ ゴシック" w:hint="eastAsia"/>
          <w:bCs/>
          <w:sz w:val="22"/>
        </w:rPr>
        <w:t>（</w:t>
      </w:r>
      <w:r w:rsidR="003025CE" w:rsidRPr="007661F7">
        <w:rPr>
          <w:rFonts w:ascii="ＭＳ ゴシック" w:eastAsia="ＭＳ ゴシック" w:hAnsi="ＭＳ ゴシック" w:hint="eastAsia"/>
          <w:bCs/>
          <w:sz w:val="22"/>
        </w:rPr>
        <w:t>申請時は見込み、</w:t>
      </w:r>
      <w:r w:rsidR="00443BA7" w:rsidRPr="007661F7">
        <w:rPr>
          <w:rFonts w:ascii="ＭＳ ゴシック" w:eastAsia="ＭＳ ゴシック" w:hAnsi="ＭＳ ゴシック" w:hint="eastAsia"/>
          <w:bCs/>
          <w:sz w:val="22"/>
        </w:rPr>
        <w:t>実績報告書</w:t>
      </w:r>
      <w:r w:rsidR="003025CE" w:rsidRPr="007661F7">
        <w:rPr>
          <w:rFonts w:ascii="ＭＳ ゴシック" w:eastAsia="ＭＳ ゴシック" w:hAnsi="ＭＳ ゴシック" w:hint="eastAsia"/>
          <w:bCs/>
          <w:sz w:val="22"/>
        </w:rPr>
        <w:t>時</w:t>
      </w:r>
      <w:r w:rsidR="00443BA7" w:rsidRPr="007661F7">
        <w:rPr>
          <w:rFonts w:ascii="ＭＳ ゴシック" w:eastAsia="ＭＳ ゴシック" w:hAnsi="ＭＳ ゴシック" w:hint="eastAsia"/>
          <w:bCs/>
          <w:sz w:val="22"/>
        </w:rPr>
        <w:t>は実績）</w:t>
      </w:r>
      <w:bookmarkEnd w:id="3"/>
      <w:r w:rsidRPr="007661F7">
        <w:rPr>
          <w:rFonts w:ascii="ＭＳ ゴシック" w:eastAsia="ＭＳ ゴシック" w:hAnsi="ＭＳ ゴシック" w:hint="eastAsia"/>
          <w:bCs/>
          <w:sz w:val="22"/>
        </w:rPr>
        <w:t>の総額÷業務管理費における補助金申請額</w:t>
      </w:r>
      <w:r w:rsidR="00395A16" w:rsidRPr="007661F7">
        <w:rPr>
          <w:rFonts w:ascii="ＭＳ ゴシック" w:eastAsia="ＭＳ ゴシック" w:hAnsi="ＭＳ ゴシック" w:hint="eastAsia"/>
          <w:bCs/>
          <w:sz w:val="22"/>
        </w:rPr>
        <w:t>（補助金</w:t>
      </w:r>
      <w:r w:rsidR="006F1DE6" w:rsidRPr="007661F7">
        <w:rPr>
          <w:rFonts w:ascii="ＭＳ ゴシック" w:eastAsia="ＭＳ ゴシック" w:hAnsi="ＭＳ ゴシック" w:hint="eastAsia"/>
          <w:bCs/>
          <w:sz w:val="22"/>
        </w:rPr>
        <w:t>充当</w:t>
      </w:r>
      <w:r w:rsidR="00395A16" w:rsidRPr="007661F7">
        <w:rPr>
          <w:rFonts w:ascii="ＭＳ ゴシック" w:eastAsia="ＭＳ ゴシック" w:hAnsi="ＭＳ ゴシック" w:hint="eastAsia"/>
          <w:bCs/>
          <w:sz w:val="22"/>
        </w:rPr>
        <w:t>額（実績額）</w:t>
      </w:r>
      <w:r w:rsidR="00176A2E" w:rsidRPr="007661F7">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の総額×１００により算出した率</w:t>
      </w:r>
    </w:p>
    <w:p w14:paraId="46116327" w14:textId="0422BBE3" w:rsidR="009F6EC2" w:rsidRPr="007661F7" w:rsidRDefault="001F0091" w:rsidP="009F6EC2">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9F6EC2" w:rsidRPr="007661F7">
        <w:rPr>
          <w:rFonts w:ascii="ＭＳ ゴシック" w:eastAsia="ＭＳ ゴシック" w:hAnsi="ＭＳ ゴシック" w:hint="eastAsia"/>
          <w:bCs/>
          <w:sz w:val="22"/>
        </w:rPr>
        <w:t>「委託・外注費」：</w:t>
      </w:r>
      <w:r w:rsidR="00395A16" w:rsidRPr="007661F7">
        <w:rPr>
          <w:rFonts w:ascii="ＭＳ ゴシック" w:eastAsia="ＭＳ ゴシック" w:hAnsi="ＭＳ ゴシック" w:hint="eastAsia"/>
          <w:bCs/>
          <w:sz w:val="22"/>
        </w:rPr>
        <w:t>補助事業</w:t>
      </w:r>
      <w:r w:rsidR="009F6EC2" w:rsidRPr="007661F7">
        <w:rPr>
          <w:rFonts w:ascii="ＭＳ ゴシック" w:eastAsia="ＭＳ ゴシック" w:hAnsi="ＭＳ ゴシック" w:hint="eastAsia"/>
          <w:bCs/>
          <w:sz w:val="22"/>
        </w:rPr>
        <w:t>事務処理マニュアル上の「Ⅰ</w:t>
      </w:r>
      <w:r w:rsidR="009F6EC2"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2415AC88" w14:textId="5142CD42" w:rsidR="009F6EC2" w:rsidRPr="007661F7" w:rsidRDefault="009F6EC2" w:rsidP="007661F7">
      <w:pPr>
        <w:ind w:leftChars="100" w:left="21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DEDDA1E" w14:textId="4393623E" w:rsidR="005B08EF" w:rsidRPr="007661F7" w:rsidRDefault="001F0091">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176A2E" w:rsidRPr="007661F7">
        <w:rPr>
          <w:rFonts w:ascii="ＭＳ ゴシック" w:eastAsia="ＭＳ ゴシック" w:hAnsi="ＭＳ ゴシック" w:hint="eastAsia"/>
          <w:bCs/>
          <w:sz w:val="22"/>
        </w:rPr>
        <w:t>委託・外注費の契約金額は</w:t>
      </w:r>
      <w:r w:rsidR="000109BE" w:rsidRPr="007661F7">
        <w:rPr>
          <w:rFonts w:ascii="ＭＳ ゴシック" w:eastAsia="ＭＳ ゴシック" w:hAnsi="ＭＳ ゴシック" w:hint="eastAsia"/>
          <w:bCs/>
          <w:sz w:val="22"/>
        </w:rPr>
        <w:t>、</w:t>
      </w:r>
      <w:r w:rsidR="00176A2E" w:rsidRPr="007661F7">
        <w:rPr>
          <w:rFonts w:ascii="ＭＳ ゴシック" w:eastAsia="ＭＳ ゴシック" w:hAnsi="ＭＳ ゴシック" w:hint="eastAsia"/>
          <w:bCs/>
          <w:sz w:val="22"/>
        </w:rPr>
        <w:t>補助金申請額</w:t>
      </w:r>
      <w:r w:rsidR="003025CE" w:rsidRPr="007661F7">
        <w:rPr>
          <w:rFonts w:ascii="ＭＳ ゴシック" w:eastAsia="ＭＳ ゴシック" w:hAnsi="ＭＳ ゴシック" w:hint="eastAsia"/>
          <w:bCs/>
          <w:sz w:val="22"/>
        </w:rPr>
        <w:t>（見込み）</w:t>
      </w:r>
      <w:r w:rsidR="00176A2E" w:rsidRPr="007661F7">
        <w:rPr>
          <w:rFonts w:ascii="ＭＳ ゴシック" w:eastAsia="ＭＳ ゴシック" w:hAnsi="ＭＳ ゴシック" w:hint="eastAsia"/>
          <w:bCs/>
          <w:sz w:val="22"/>
        </w:rPr>
        <w:t>又は補助金充当額（実績額）における金額を合わせること。（税込み</w:t>
      </w:r>
      <w:r w:rsidR="009F6EC2" w:rsidRPr="007661F7">
        <w:rPr>
          <w:rFonts w:ascii="ＭＳ ゴシック" w:eastAsia="ＭＳ ゴシック" w:hAnsi="ＭＳ ゴシック" w:hint="eastAsia"/>
          <w:bCs/>
          <w:sz w:val="22"/>
        </w:rPr>
        <w:t>１００万円未満の</w:t>
      </w:r>
      <w:r w:rsidR="00176A2E" w:rsidRPr="007661F7">
        <w:rPr>
          <w:rFonts w:ascii="ＭＳ ゴシック" w:eastAsia="ＭＳ ゴシック" w:hAnsi="ＭＳ ゴシック" w:hint="eastAsia"/>
          <w:bCs/>
          <w:sz w:val="22"/>
        </w:rPr>
        <w:t>取引も</w:t>
      </w:r>
      <w:r w:rsidR="009F6EC2"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F6EC2" w:rsidRPr="007661F7">
        <w:rPr>
          <w:rFonts w:ascii="ＭＳ ゴシック" w:eastAsia="ＭＳ ゴシック" w:hAnsi="ＭＳ ゴシック" w:hint="eastAsia"/>
          <w:bCs/>
          <w:sz w:val="22"/>
        </w:rPr>
        <w:t>する。</w:t>
      </w:r>
      <w:r w:rsidR="002F726B" w:rsidRPr="007661F7">
        <w:rPr>
          <w:rFonts w:ascii="ＭＳ ゴシック" w:eastAsia="ＭＳ ゴシック" w:hAnsi="ＭＳ ゴシック" w:hint="eastAsia"/>
          <w:bCs/>
          <w:sz w:val="22"/>
        </w:rPr>
        <w:t>）</w:t>
      </w:r>
      <w:bookmarkEnd w:id="0"/>
    </w:p>
    <w:tbl>
      <w:tblPr>
        <w:tblStyle w:val="af8"/>
        <w:tblW w:w="0" w:type="auto"/>
        <w:tblLook w:val="04A0" w:firstRow="1" w:lastRow="0" w:firstColumn="1" w:lastColumn="0" w:noHBand="0" w:noVBand="1"/>
      </w:tblPr>
      <w:tblGrid>
        <w:gridCol w:w="9060"/>
      </w:tblGrid>
      <w:tr w:rsidR="005B08EF" w14:paraId="74159C5F" w14:textId="77777777" w:rsidTr="00243394">
        <w:tc>
          <w:tcPr>
            <w:tcW w:w="9060" w:type="dxa"/>
          </w:tcPr>
          <w:bookmarkEnd w:id="1"/>
          <w:p w14:paraId="38D59082" w14:textId="77777777" w:rsidR="005B08EF" w:rsidRPr="007661F7" w:rsidRDefault="005B08EF"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2"/>
    </w:tbl>
    <w:p w14:paraId="6AC71D8D" w14:textId="77777777" w:rsidR="009F6EC2" w:rsidRDefault="009F6EC2" w:rsidP="002B0020">
      <w:pPr>
        <w:rPr>
          <w:rFonts w:ascii="ＭＳ ゴシック" w:eastAsia="ＭＳ ゴシック" w:hAnsi="ＭＳ ゴシック"/>
          <w:bCs/>
          <w:sz w:val="22"/>
        </w:rPr>
      </w:pPr>
    </w:p>
    <w:p w14:paraId="13351670" w14:textId="4EFAE9FD"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実施体制（税込み１００万円以上の契約。請負その他委託の形式を問わない。）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0" w:type="auto"/>
        <w:tblLook w:val="04A0" w:firstRow="1" w:lastRow="0" w:firstColumn="1" w:lastColumn="0" w:noHBand="0" w:noVBand="1"/>
      </w:tblPr>
      <w:tblGrid>
        <w:gridCol w:w="1812"/>
        <w:gridCol w:w="1812"/>
        <w:gridCol w:w="1812"/>
        <w:gridCol w:w="1812"/>
        <w:gridCol w:w="1812"/>
      </w:tblGrid>
      <w:tr w:rsidR="00C86CF7" w14:paraId="794C76B3" w14:textId="77777777" w:rsidTr="00243394">
        <w:tc>
          <w:tcPr>
            <w:tcW w:w="1812" w:type="dxa"/>
          </w:tcPr>
          <w:p w14:paraId="76AA8E6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8258C0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当社との関係</w:t>
            </w:r>
          </w:p>
        </w:tc>
        <w:tc>
          <w:tcPr>
            <w:tcW w:w="1812" w:type="dxa"/>
          </w:tcPr>
          <w:p w14:paraId="2379285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7A0D052A"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608C169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r>
      <w:tr w:rsidR="00C86CF7" w14:paraId="3F84FD3D" w14:textId="77777777" w:rsidTr="00243394">
        <w:tc>
          <w:tcPr>
            <w:tcW w:w="1812" w:type="dxa"/>
          </w:tcPr>
          <w:p w14:paraId="05729FED"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196DF3FB"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2A35B67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69A56AE9"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0A0366A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r>
      <w:tr w:rsidR="00C86CF7" w14:paraId="158651CB" w14:textId="77777777" w:rsidTr="00243394">
        <w:tc>
          <w:tcPr>
            <w:tcW w:w="1812" w:type="dxa"/>
          </w:tcPr>
          <w:p w14:paraId="6BF3E35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0664E303"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765A74E"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1D04489"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DE21681"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01AFB819" w14:textId="77777777" w:rsidTr="00243394">
        <w:tc>
          <w:tcPr>
            <w:tcW w:w="1812" w:type="dxa"/>
          </w:tcPr>
          <w:p w14:paraId="5CFCA73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63A709D2"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A30A34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6F449B5"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4BC9512"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3826D0DE" w14:textId="77777777" w:rsidTr="00243394">
        <w:tc>
          <w:tcPr>
            <w:tcW w:w="1812" w:type="dxa"/>
          </w:tcPr>
          <w:p w14:paraId="4D364191"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357E312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45301E46"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206485B"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2612BE9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r w:rsidR="00C86CF7" w14:paraId="155B5EE7" w14:textId="77777777" w:rsidTr="00243394">
        <w:tc>
          <w:tcPr>
            <w:tcW w:w="1812" w:type="dxa"/>
          </w:tcPr>
          <w:p w14:paraId="4427B3F5"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422F99A4" w14:textId="77777777" w:rsidR="00C86CF7" w:rsidRDefault="00C86CF7" w:rsidP="00243394">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3726080A"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90F2AD8"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65EB77AF" w14:textId="77777777" w:rsidR="00C86CF7" w:rsidRDefault="00C86CF7" w:rsidP="00243394">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r>
    </w:tbl>
    <w:p w14:paraId="5B02600C" w14:textId="0AEF6A40" w:rsidR="00C86CF7" w:rsidRDefault="00C86CF7" w:rsidP="00C86CF7">
      <w:pPr>
        <w:widowControl/>
        <w:jc w:val="left"/>
        <w:rPr>
          <w:rFonts w:ascii="ＭＳ ゴシック" w:eastAsia="ＭＳ ゴシック" w:hAnsi="ＭＳ ゴシック"/>
          <w:bCs/>
          <w:sz w:val="22"/>
        </w:rPr>
      </w:pPr>
    </w:p>
    <w:p w14:paraId="052B805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70E7EE49" w14:textId="77777777" w:rsidR="00C86CF7" w:rsidRDefault="00C86CF7" w:rsidP="00C86CF7">
      <w:pPr>
        <w:rPr>
          <w:rFonts w:ascii="ＭＳ ゴシック" w:eastAsia="ＭＳ ゴシック" w:hAnsi="ＭＳ ゴシック"/>
          <w:bCs/>
          <w:sz w:val="22"/>
        </w:rPr>
      </w:pPr>
      <w:r>
        <w:rPr>
          <w:noProof/>
        </w:rPr>
        <mc:AlternateContent>
          <mc:Choice Requires="wps">
            <w:drawing>
              <wp:anchor distT="0" distB="0" distL="114300" distR="114300" simplePos="0" relativeHeight="251658254" behindDoc="0" locked="0" layoutInCell="1" allowOverlap="1" wp14:anchorId="007B9869" wp14:editId="20929531">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7B9869"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D35A5F8"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0CAD4E73"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9" behindDoc="0" locked="0" layoutInCell="1" allowOverlap="1" wp14:anchorId="32723040" wp14:editId="61B1D61C">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23040" id="テキスト ボックス 22" o:spid="_x0000_s1027" type="#_x0000_t202" style="position:absolute;left:0;text-align:left;margin-left:379.1pt;margin-top:1.2pt;width:60.75pt;height:26.2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B7B807E"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68" behindDoc="0" locked="0" layoutInCell="1" allowOverlap="1" wp14:anchorId="7E6FE3F8" wp14:editId="2589A9EA">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3F8" id="テキスト ボックス 21" o:spid="_x0000_s1028" type="#_x0000_t202" style="position:absolute;left:0;text-align:left;margin-left:254.6pt;margin-top:1.2pt;width:45.75pt;height:26.2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A7AC383" w14:textId="77777777" w:rsidR="00C86CF7" w:rsidRPr="00B12BD1" w:rsidRDefault="00C86CF7" w:rsidP="00C86CF7">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7" behindDoc="0" locked="0" layoutInCell="1" allowOverlap="1" wp14:anchorId="2D48438F" wp14:editId="48549EB7">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438F" id="テキスト ボックス 20" o:spid="_x0000_s1029" type="#_x0000_t202" style="position:absolute;left:0;text-align:left;margin-left:127.1pt;margin-top:1.95pt;width:45.75pt;height:26.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7201B212" w14:textId="77777777" w:rsidR="00C86CF7" w:rsidRPr="00B12A64" w:rsidRDefault="00C86CF7" w:rsidP="00C86CF7">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6FA742DA"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8" behindDoc="0" locked="0" layoutInCell="1" allowOverlap="1" wp14:anchorId="71599D2E" wp14:editId="15EFF196">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599D2E" id="テキスト ボックス 10" o:spid="_x0000_s1030" type="#_x0000_t202" style="position:absolute;left:0;text-align:left;margin-left:106.1pt;margin-top:17.7pt;width:91.5pt;height:33pt;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5267407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3113D558" wp14:editId="60EC603E">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24A2C74" id="直線コネクタ 8" o:spid="_x0000_s1026" style="position:absolute;flip:x;z-index:251658256;visibility:visible;mso-wrap-style:square;mso-wrap-distance-left:9pt;mso-wrap-distance-top:0;mso-wrap-distance-right:9pt;mso-wrap-distance-bottom:0;mso-position-horizontal:absolute;mso-position-horizontal-relative:text;mso-position-vertical:absolute;mso-position-vertical-relative:text" from="48.35pt,4.2pt" to="49.1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strokecolor="black [3213]" strokeweight=".5pt">
                <v:stroke joinstyle="miter"/>
              </v:line>
            </w:pict>
          </mc:Fallback>
        </mc:AlternateContent>
      </w:r>
    </w:p>
    <w:p w14:paraId="7EBCA46C"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2" behindDoc="0" locked="0" layoutInCell="1" allowOverlap="1" wp14:anchorId="67350B1B" wp14:editId="78F7E9D1">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350B1B" id="テキスト ボックス 14" o:spid="_x0000_s1031" type="#_x0000_t202" style="position:absolute;left:0;text-align:left;margin-left:367.5pt;margin-top:2.25pt;width:91.5pt;height:33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347149D2"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1" behindDoc="0" locked="0" layoutInCell="1" allowOverlap="1" wp14:anchorId="59D1DD0D" wp14:editId="631A2BBD">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DF2515E" id="直線コネクタ 13"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6.5pt" to="3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0" behindDoc="0" locked="0" layoutInCell="1" allowOverlap="1" wp14:anchorId="7E0CE0B3" wp14:editId="4F153A92">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0CE0B3" id="テキスト ボックス 12" o:spid="_x0000_s1032" type="#_x0000_t202" style="position:absolute;left:0;text-align:left;margin-left:237.35pt;margin-top:.45pt;width:91.5pt;height:33pt;z-index:2516582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510FEE1F"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7C74E381" wp14:editId="2B48BE5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E7D67E" id="直線コネクタ 7"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48.35pt,16.2pt" to="105.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strokecolor="black [3213]" strokeweight=".5pt">
                <v:stroke joinstyle="miter"/>
              </v:line>
            </w:pict>
          </mc:Fallback>
        </mc:AlternateContent>
      </w:r>
    </w:p>
    <w:p w14:paraId="25FCAD8F"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4" behindDoc="0" locked="0" layoutInCell="1" allowOverlap="1" wp14:anchorId="20BB7184" wp14:editId="51FEA13B">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E44B81B" id="直線コネクタ 17"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85pt,.45pt" to="22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9" behindDoc="0" locked="0" layoutInCell="1" allowOverlap="1" wp14:anchorId="307C2AD4" wp14:editId="2683CB0D">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273EE62" id="直線コネクタ 11"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1pt,.45pt" to="238.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strokecolor="windowText" strokeweight=".5pt">
                <v:stroke joinstyle="miter"/>
              </v:line>
            </w:pict>
          </mc:Fallback>
        </mc:AlternateContent>
      </w:r>
    </w:p>
    <w:p w14:paraId="699B1732" w14:textId="77777777" w:rsidR="00C86CF7" w:rsidRDefault="00C86CF7" w:rsidP="00C86CF7">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66" behindDoc="0" locked="0" layoutInCell="1" allowOverlap="1" wp14:anchorId="291188DE" wp14:editId="20BC69A4">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1188DE" id="テキスト ボックス 19" o:spid="_x0000_s1033" type="#_x0000_t202" style="position:absolute;left:0;text-align:left;margin-left:237.75pt;margin-top:6.75pt;width:91.5pt;height:33pt;z-index:251658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05DF1CB4"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7DD5C79B"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65" behindDoc="0" locked="0" layoutInCell="1" allowOverlap="1" wp14:anchorId="772D8CDF" wp14:editId="29822E1D">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B34757" id="直線コネクタ 18"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25pt,.75pt" to="260.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strokecolor="windowText" strokeweight=".5pt">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63" behindDoc="0" locked="0" layoutInCell="1" allowOverlap="1" wp14:anchorId="022FE5FB" wp14:editId="029680B0">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FE5FB" id="テキスト ボックス 15" o:spid="_x0000_s1034" type="#_x0000_t202" style="position:absolute;left:0;text-align:left;margin-left:105.75pt;margin-top:15pt;width:91.5pt;height:33pt;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153A7FD7" w14:textId="77777777" w:rsidR="00C86CF7" w:rsidRPr="00B12A64" w:rsidRDefault="00C86CF7" w:rsidP="00C86CF7">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0D577B79" w14:textId="77777777" w:rsidR="00C86CF7" w:rsidRDefault="00C86CF7" w:rsidP="00C86CF7">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7" behindDoc="0" locked="0" layoutInCell="1" allowOverlap="1" wp14:anchorId="62D3A3C0" wp14:editId="6C3DD5FC">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5E82B7F" id="直線コネクタ 9" o:spid="_x0000_s1026" style="position:absolute;z-index:251658257;visibility:visible;mso-wrap-style:square;mso-wrap-distance-left:9pt;mso-wrap-distance-top:0;mso-wrap-distance-right:9pt;mso-wrap-distance-bottom:0;mso-position-horizontal:absolute;mso-position-horizontal-relative:text;mso-position-vertical:absolute;mso-position-vertical-relative:text" from="48.35pt,10.95pt" to="106.8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strokecolor="black [3213]" strokeweight=".5pt">
                <v:stroke joinstyle="miter"/>
              </v:line>
            </w:pict>
          </mc:Fallback>
        </mc:AlternateContent>
      </w:r>
    </w:p>
    <w:p w14:paraId="702895AA" w14:textId="77777777" w:rsidR="00C86CF7" w:rsidRDefault="00C86CF7" w:rsidP="00C86CF7">
      <w:pPr>
        <w:rPr>
          <w:rFonts w:ascii="ＭＳ ゴシック" w:eastAsia="ＭＳ ゴシック" w:hAnsi="ＭＳ ゴシック"/>
          <w:bCs/>
          <w:sz w:val="22"/>
        </w:rPr>
      </w:pPr>
    </w:p>
    <w:p w14:paraId="60028A40" w14:textId="77777777" w:rsidR="00C86CF7" w:rsidRDefault="00C86CF7" w:rsidP="00C86CF7">
      <w:pPr>
        <w:rPr>
          <w:rFonts w:ascii="ＭＳ ゴシック" w:eastAsia="ＭＳ ゴシック" w:hAnsi="ＭＳ ゴシック"/>
          <w:bCs/>
          <w:sz w:val="22"/>
        </w:rPr>
      </w:pPr>
    </w:p>
    <w:p w14:paraId="74CA70C4" w14:textId="77777777" w:rsidR="006A3806" w:rsidRDefault="006A3806" w:rsidP="006A3806">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なお、開示請求があった場合は、不開示とする情報の範囲について経済産業省との調整を経て決定することとします。</w:t>
      </w:r>
    </w:p>
    <w:p w14:paraId="5E08E82F" w14:textId="1DCBDCD6" w:rsidR="002B0020" w:rsidRPr="00C86CF7" w:rsidRDefault="002B0020" w:rsidP="002B0020">
      <w:pPr>
        <w:rPr>
          <w:rFonts w:ascii="ＭＳ ゴシック" w:eastAsia="ＭＳ ゴシック" w:hAnsi="ＭＳ ゴシック"/>
          <w:bCs/>
          <w:sz w:val="22"/>
        </w:rPr>
      </w:pPr>
    </w:p>
    <w:p w14:paraId="16C03CBA" w14:textId="30E3D170" w:rsidR="002B0020" w:rsidRDefault="002B0020" w:rsidP="002B0020">
      <w:pPr>
        <w:rPr>
          <w:rFonts w:ascii="ＭＳ ゴシック" w:eastAsia="ＭＳ ゴシック" w:hAnsi="ＭＳ ゴシック"/>
          <w:bCs/>
          <w:sz w:val="22"/>
        </w:rPr>
      </w:pPr>
    </w:p>
    <w:p w14:paraId="67E66364" w14:textId="77777777" w:rsidR="005E6D5A" w:rsidRDefault="005E6D5A">
      <w:pPr>
        <w:rPr>
          <w:rFonts w:ascii="ＭＳ ゴシック" w:eastAsia="ＭＳ ゴシック" w:hAnsi="ＭＳ ゴシック"/>
          <w:bCs/>
          <w:sz w:val="22"/>
        </w:rPr>
      </w:pPr>
    </w:p>
    <w:p w14:paraId="0C7FD989" w14:textId="77777777" w:rsidR="0026693D" w:rsidRDefault="0026693D">
      <w:pPr>
        <w:rPr>
          <w:rFonts w:ascii="ＭＳ ゴシック" w:eastAsia="ＭＳ ゴシック" w:hAnsi="ＭＳ ゴシック"/>
          <w:bCs/>
          <w:sz w:val="22"/>
        </w:rPr>
      </w:pPr>
    </w:p>
    <w:p w14:paraId="1FC906F5" w14:textId="77777777"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7E1CA2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2B9686E6" w14:textId="74235821"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830410">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830410">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830410">
        <w:rPr>
          <w:rFonts w:ascii="ＭＳ ゴシック" w:eastAsia="ＭＳ ゴシック" w:hAnsi="ＭＳ ゴシック" w:hint="eastAsia"/>
          <w:bCs/>
          <w:sz w:val="22"/>
        </w:rPr>
        <w:t>２７</w:t>
      </w:r>
      <w:r>
        <w:rPr>
          <w:rFonts w:ascii="ＭＳ ゴシック" w:eastAsia="ＭＳ ゴシック" w:hAnsi="ＭＳ ゴシック" w:hint="eastAsia"/>
          <w:bCs/>
          <w:sz w:val="22"/>
        </w:rPr>
        <w:t>日（</w:t>
      </w:r>
      <w:r w:rsidR="00830410">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p>
    <w:p w14:paraId="48C1EBC3" w14:textId="36B92EA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E563A5">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E563A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E563A5">
        <w:rPr>
          <w:rFonts w:ascii="ＭＳ ゴシック" w:eastAsia="ＭＳ ゴシック" w:hAnsi="ＭＳ ゴシック" w:hint="eastAsia"/>
          <w:bCs/>
          <w:sz w:val="22"/>
        </w:rPr>
        <w:t>１９</w:t>
      </w:r>
      <w:r>
        <w:rPr>
          <w:rFonts w:ascii="ＭＳ ゴシック" w:eastAsia="ＭＳ ゴシック" w:hAnsi="ＭＳ ゴシック" w:hint="eastAsia"/>
          <w:bCs/>
          <w:sz w:val="22"/>
        </w:rPr>
        <w:t>日（</w:t>
      </w:r>
      <w:r w:rsidR="00E563A5">
        <w:rPr>
          <w:rFonts w:ascii="ＭＳ ゴシック" w:eastAsia="ＭＳ ゴシック" w:hAnsi="ＭＳ ゴシック" w:hint="eastAsia"/>
          <w:bCs/>
          <w:sz w:val="22"/>
        </w:rPr>
        <w:t>木</w:t>
      </w:r>
      <w:r>
        <w:rPr>
          <w:rFonts w:ascii="ＭＳ ゴシック" w:eastAsia="ＭＳ ゴシック" w:hAnsi="ＭＳ ゴシック" w:hint="eastAsia"/>
          <w:bCs/>
          <w:sz w:val="22"/>
        </w:rPr>
        <w:t>）</w:t>
      </w:r>
      <w:r w:rsidR="00E563A5">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p>
    <w:p w14:paraId="527E793F" w14:textId="4CF97556"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w:t>
      </w:r>
      <w:r>
        <w:rPr>
          <w:rFonts w:ascii="ＭＳ ゴシック" w:eastAsia="ＭＳ ゴシック" w:hAnsi="ＭＳ ゴシック" w:hint="eastAsia"/>
          <w:bCs/>
          <w:sz w:val="22"/>
        </w:rPr>
        <w:t>Ｊグランツ</w:t>
      </w:r>
      <w:r w:rsidRPr="00236A20">
        <w:rPr>
          <w:rFonts w:ascii="ＭＳ ゴシック" w:eastAsia="ＭＳ ゴシック" w:hAnsi="ＭＳ ゴシック" w:hint="eastAsia"/>
          <w:bCs/>
          <w:sz w:val="22"/>
        </w:rPr>
        <w:t>を利用する場合、締め切り日の</w:t>
      </w:r>
      <w:r w:rsidR="00E240FF">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までに申請を実施したもの。</w:t>
      </w:r>
    </w:p>
    <w:p w14:paraId="2DA30B73" w14:textId="345DB579" w:rsidR="00236A20" w:rsidRDefault="00236A20" w:rsidP="00236A20">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3114A3">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62FB087A" w14:textId="77777777" w:rsidR="00236A20" w:rsidRPr="00236A20" w:rsidRDefault="00236A20" w:rsidP="00236A20">
      <w:pPr>
        <w:ind w:firstLineChars="300" w:firstLine="660"/>
        <w:rPr>
          <w:rFonts w:ascii="ＭＳ ゴシック" w:eastAsia="ＭＳ ゴシック" w:hAnsi="ＭＳ ゴシック"/>
          <w:bCs/>
          <w:sz w:val="22"/>
        </w:rPr>
      </w:pPr>
    </w:p>
    <w:p w14:paraId="6D27D0CE" w14:textId="17125550" w:rsidR="003516DE" w:rsidRPr="00854AA6" w:rsidRDefault="00017AA0" w:rsidP="00996E5A">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r w:rsidR="003516DE">
        <w:rPr>
          <w:rFonts w:ascii="ＭＳ ゴシック" w:eastAsia="ＭＳ ゴシック" w:hAnsi="ＭＳ ゴシック" w:hint="eastAsia"/>
          <w:bCs/>
          <w:sz w:val="22"/>
        </w:rPr>
        <w:t xml:space="preserve">　</w:t>
      </w:r>
    </w:p>
    <w:p w14:paraId="2B8266A6" w14:textId="432F67C0" w:rsidR="003516DE" w:rsidRPr="00854AA6" w:rsidRDefault="003516DE" w:rsidP="003516DE">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説明会は実施しない。</w:t>
      </w:r>
      <w:r w:rsidRPr="00854AA6">
        <w:rPr>
          <w:rFonts w:ascii="ＭＳ ゴシック" w:eastAsia="ＭＳ ゴシック" w:hAnsi="ＭＳ ゴシック" w:hint="eastAsia"/>
          <w:bCs/>
          <w:sz w:val="22"/>
        </w:rPr>
        <w:t>質問がある場合は、令和</w:t>
      </w:r>
      <w:r w:rsidR="00971BE1">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971BE1">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EA416F">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EA416F">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EA416F">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EA416F">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分までにメールで行うこと。質問がない場合であっても寄せられた質問及び回答を共有するので、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4C2446">
        <w:rPr>
          <w:rFonts w:ascii="ＭＳ ゴシック" w:eastAsia="ＭＳ ゴシック" w:hAnsi="ＭＳ ゴシック" w:hint="eastAsia"/>
          <w:bCs/>
          <w:sz w:val="22"/>
        </w:rPr>
        <w:t>８</w:t>
      </w:r>
      <w:r w:rsidRPr="00854AA6">
        <w:rPr>
          <w:rFonts w:ascii="ＭＳ ゴシック" w:eastAsia="ＭＳ ゴシック" w:hAnsi="ＭＳ ゴシック" w:hint="eastAsia"/>
          <w:bCs/>
          <w:sz w:val="22"/>
        </w:rPr>
        <w:t>年</w:t>
      </w:r>
      <w:r w:rsidR="004C2446">
        <w:rPr>
          <w:rFonts w:ascii="ＭＳ ゴシック" w:eastAsia="ＭＳ ゴシック" w:hAnsi="ＭＳ ゴシック" w:hint="eastAsia"/>
          <w:bCs/>
          <w:sz w:val="22"/>
        </w:rPr>
        <w:t>３</w:t>
      </w:r>
      <w:r w:rsidRPr="00854AA6">
        <w:rPr>
          <w:rFonts w:ascii="ＭＳ ゴシック" w:eastAsia="ＭＳ ゴシック" w:hAnsi="ＭＳ ゴシック" w:hint="eastAsia"/>
          <w:bCs/>
          <w:sz w:val="22"/>
        </w:rPr>
        <w:t>月</w:t>
      </w:r>
      <w:r w:rsidR="004C2446">
        <w:rPr>
          <w:rFonts w:ascii="ＭＳ ゴシック" w:eastAsia="ＭＳ ゴシック" w:hAnsi="ＭＳ ゴシック" w:hint="eastAsia"/>
          <w:bCs/>
          <w:sz w:val="22"/>
        </w:rPr>
        <w:t>９</w:t>
      </w:r>
      <w:r w:rsidRPr="00854AA6">
        <w:rPr>
          <w:rFonts w:ascii="ＭＳ ゴシック" w:eastAsia="ＭＳ ゴシック" w:hAnsi="ＭＳ ゴシック" w:hint="eastAsia"/>
          <w:bCs/>
          <w:sz w:val="22"/>
        </w:rPr>
        <w:t>日（</w:t>
      </w:r>
      <w:r w:rsidR="004C2446">
        <w:rPr>
          <w:rFonts w:ascii="ＭＳ ゴシック" w:eastAsia="ＭＳ ゴシック" w:hAnsi="ＭＳ ゴシック" w:hint="eastAsia"/>
          <w:bCs/>
          <w:sz w:val="22"/>
        </w:rPr>
        <w:t>月</w:t>
      </w:r>
      <w:r w:rsidRPr="00854AA6">
        <w:rPr>
          <w:rFonts w:ascii="ＭＳ ゴシック" w:eastAsia="ＭＳ ゴシック" w:hAnsi="ＭＳ ゴシック" w:hint="eastAsia"/>
          <w:bCs/>
          <w:sz w:val="22"/>
        </w:rPr>
        <w:t>）</w:t>
      </w:r>
      <w:r w:rsidR="004C2446">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w:t>
      </w:r>
      <w:r w:rsidR="004C2446">
        <w:rPr>
          <w:rFonts w:ascii="ＭＳ ゴシック" w:eastAsia="ＭＳ ゴシック" w:hAnsi="ＭＳ ゴシック" w:hint="eastAsia"/>
          <w:bCs/>
          <w:sz w:val="22"/>
        </w:rPr>
        <w:t>００</w:t>
      </w:r>
      <w:r w:rsidRPr="00854AA6">
        <w:rPr>
          <w:rFonts w:ascii="ＭＳ ゴシック" w:eastAsia="ＭＳ ゴシック" w:hAnsi="ＭＳ ゴシック" w:hint="eastAsia"/>
          <w:bCs/>
          <w:sz w:val="22"/>
        </w:rPr>
        <w:t>分までに登録すること。</w:t>
      </w:r>
    </w:p>
    <w:p w14:paraId="13AC12BD" w14:textId="77777777" w:rsidR="00B35DC0" w:rsidRDefault="00B35DC0">
      <w:pPr>
        <w:rPr>
          <w:rFonts w:ascii="ＭＳ ゴシック" w:eastAsia="ＭＳ ゴシック" w:hAnsi="ＭＳ ゴシック"/>
          <w:bCs/>
          <w:sz w:val="22"/>
        </w:rPr>
      </w:pPr>
    </w:p>
    <w:p w14:paraId="4B57AB1C"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7D4C31D3" w14:textId="484D05D1" w:rsidR="00941ACE" w:rsidRDefault="00941ACE"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w:t>
      </w:r>
      <w:r w:rsidR="009F253F">
        <w:rPr>
          <w:rFonts w:ascii="ＭＳ ゴシック" w:eastAsia="ＭＳ ゴシック" w:hAnsi="ＭＳ ゴシック" w:hint="eastAsia"/>
          <w:bCs/>
          <w:sz w:val="22"/>
        </w:rPr>
        <w:t>応募を受け付けます。Ｊグランツでは、本</w:t>
      </w:r>
      <w:r w:rsidR="00236A20">
        <w:rPr>
          <w:rFonts w:ascii="ＭＳ ゴシック" w:eastAsia="ＭＳ ゴシック" w:hAnsi="ＭＳ ゴシック" w:hint="eastAsia"/>
          <w:bCs/>
          <w:sz w:val="22"/>
        </w:rPr>
        <w:t>申請</w:t>
      </w:r>
      <w:r w:rsidR="009F253F">
        <w:rPr>
          <w:rFonts w:ascii="ＭＳ ゴシック" w:eastAsia="ＭＳ ゴシック" w:hAnsi="ＭＳ ゴシック" w:hint="eastAsia"/>
          <w:bCs/>
          <w:sz w:val="22"/>
        </w:rPr>
        <w:t>を受け付けるとともに、Ｊグランツで行われた申請等に対しては原則として、Ｊグランツで通知等を行います。Ｊグランツを利用するにはＧビ</w:t>
      </w:r>
      <w:r w:rsidR="00DB47F9">
        <w:rPr>
          <w:rFonts w:ascii="ＭＳ ゴシック" w:eastAsia="ＭＳ ゴシック" w:hAnsi="ＭＳ ゴシック" w:hint="eastAsia"/>
          <w:bCs/>
          <w:sz w:val="22"/>
        </w:rPr>
        <w:t>ズ</w:t>
      </w:r>
      <w:r w:rsidR="009F253F">
        <w:rPr>
          <w:rFonts w:ascii="ＭＳ ゴシック" w:eastAsia="ＭＳ ゴシック" w:hAnsi="ＭＳ ゴシック" w:hint="eastAsia"/>
          <w:bCs/>
          <w:sz w:val="22"/>
        </w:rPr>
        <w:t>ＩＤ</w:t>
      </w:r>
      <w:r w:rsidR="00236A20">
        <w:rPr>
          <w:rFonts w:ascii="ＭＳ ゴシック" w:eastAsia="ＭＳ ゴシック" w:hAnsi="ＭＳ ゴシック" w:hint="eastAsia"/>
          <w:bCs/>
          <w:sz w:val="22"/>
        </w:rPr>
        <w:t>の取得が必要です。ＧビズＩＤが取得できない場合は、電子メールで申請してください。</w:t>
      </w:r>
    </w:p>
    <w:p w14:paraId="6F2077FE" w14:textId="77777777"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4BA82D5B" w14:textId="2B259E6B" w:rsidR="00891094" w:rsidRDefault="00891094" w:rsidP="00236A20">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4" w:history="1">
        <w:r w:rsidRPr="00682B90">
          <w:rPr>
            <w:rStyle w:val="a9"/>
            <w:rFonts w:ascii="ＭＳ ゴシック" w:eastAsia="ＭＳ ゴシック" w:hAnsi="ＭＳ ゴシック"/>
            <w:bCs/>
            <w:sz w:val="22"/>
          </w:rPr>
          <w:t>https://www.jgrants-portal.go.jp/subsidy/</w:t>
        </w:r>
      </w:hyperlink>
    </w:p>
    <w:p w14:paraId="0DE0CD0F" w14:textId="77777777" w:rsidR="00891094" w:rsidRDefault="00891094" w:rsidP="00236A20">
      <w:pPr>
        <w:ind w:leftChars="200" w:left="640" w:hangingChars="100" w:hanging="220"/>
        <w:rPr>
          <w:rFonts w:ascii="ＭＳ ゴシック" w:eastAsia="ＭＳ ゴシック" w:hAnsi="ＭＳ ゴシック"/>
          <w:bCs/>
          <w:sz w:val="22"/>
        </w:rPr>
      </w:pPr>
    </w:p>
    <w:p w14:paraId="0427797E" w14:textId="11E76A62" w:rsidR="00176DFB" w:rsidRDefault="009F253F" w:rsidP="00891094">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36A20">
        <w:rPr>
          <w:rFonts w:ascii="ＭＳ ゴシック" w:eastAsia="ＭＳ ゴシック" w:hAnsi="ＭＳ ゴシック" w:hint="eastAsia"/>
          <w:bCs/>
          <w:sz w:val="22"/>
        </w:rPr>
        <w:t>②</w:t>
      </w:r>
      <w:r w:rsidR="00B35DC0">
        <w:rPr>
          <w:rFonts w:ascii="ＭＳ ゴシック" w:eastAsia="ＭＳ ゴシック" w:hAnsi="ＭＳ ゴシック" w:hint="eastAsia"/>
          <w:bCs/>
          <w:sz w:val="22"/>
        </w:rPr>
        <w:t xml:space="preserve"> </w:t>
      </w:r>
      <w:r w:rsidR="00176DFB" w:rsidRPr="00661D94">
        <w:rPr>
          <w:rFonts w:ascii="ＭＳ ゴシック" w:eastAsia="ＭＳ ゴシック" w:hAnsi="ＭＳ ゴシック" w:hint="eastAsia"/>
          <w:bCs/>
          <w:sz w:val="22"/>
        </w:rPr>
        <w:t>電子メールの場合には、以下の書類を「</w:t>
      </w:r>
      <w:proofErr w:type="spellStart"/>
      <w:r w:rsidR="00A9426D" w:rsidRPr="00A9426D">
        <w:rPr>
          <w:rFonts w:ascii="ＭＳ ゴシック" w:eastAsia="ＭＳ ゴシック" w:hAnsi="ＭＳ ゴシック" w:hint="eastAsia"/>
        </w:rPr>
        <w:t>bzl-nenryoryutsu-shinko</w:t>
      </w:r>
      <w:proofErr w:type="spellEnd"/>
      <w:r w:rsidR="00A9426D" w:rsidRPr="00A9426D">
        <w:rPr>
          <w:rFonts w:ascii="ＭＳ ゴシック" w:eastAsia="ＭＳ ゴシック" w:hAnsi="ＭＳ ゴシック" w:hint="eastAsia"/>
        </w:rPr>
        <w:t>★meti.go.jp</w:t>
      </w:r>
      <w:r w:rsidR="00176DFB" w:rsidRPr="00661D94">
        <w:rPr>
          <w:rFonts w:ascii="ＭＳ ゴシック" w:eastAsia="ＭＳ ゴシック" w:hAnsi="ＭＳ ゴシック" w:hint="eastAsia"/>
          <w:sz w:val="22"/>
        </w:rPr>
        <w:t>」</w:t>
      </w:r>
      <w:r w:rsidR="00D1421A" w:rsidRPr="00D1421A">
        <w:rPr>
          <w:rFonts w:ascii="ＭＳ ゴシック" w:eastAsia="ＭＳ ゴシック" w:hAnsi="ＭＳ ゴシック" w:hint="eastAsia"/>
          <w:sz w:val="22"/>
        </w:rPr>
        <w:t>（注：★をアットマークに置き換えてください）</w:t>
      </w:r>
      <w:r w:rsidR="00176DFB" w:rsidRPr="00661D94">
        <w:rPr>
          <w:rFonts w:ascii="ＭＳ ゴシック" w:eastAsia="ＭＳ ゴシック" w:hAnsi="ＭＳ ゴシック" w:hint="eastAsia"/>
          <w:sz w:val="22"/>
        </w:rPr>
        <w:t>宛</w:t>
      </w:r>
      <w:r w:rsidR="00176DFB">
        <w:rPr>
          <w:rFonts w:ascii="ＭＳ ゴシック" w:eastAsia="ＭＳ ゴシック" w:hAnsi="ＭＳ ゴシック" w:hint="eastAsia"/>
          <w:sz w:val="22"/>
        </w:rPr>
        <w:t>に</w:t>
      </w:r>
      <w:r w:rsidR="00176DFB" w:rsidRPr="00661D94">
        <w:rPr>
          <w:rFonts w:ascii="ＭＳ ゴシック" w:eastAsia="ＭＳ ゴシック" w:hAnsi="ＭＳ ゴシック" w:hint="eastAsia"/>
          <w:sz w:val="22"/>
        </w:rPr>
        <w:t>送付してください。その際メールの件名(題名)を必ず「</w:t>
      </w:r>
      <w:r w:rsidR="006A539C" w:rsidRPr="006A539C">
        <w:rPr>
          <w:rFonts w:ascii="ＭＳ ゴシック" w:eastAsia="ＭＳ ゴシック" w:hAnsi="ＭＳ ゴシック" w:hint="eastAsia"/>
          <w:bCs/>
          <w:sz w:val="22"/>
        </w:rPr>
        <w:t>【公募申請】</w:t>
      </w:r>
      <w:r w:rsidR="001366D7" w:rsidRPr="001366D7">
        <w:rPr>
          <w:rFonts w:ascii="ＭＳ ゴシック" w:eastAsia="ＭＳ ゴシック" w:hAnsi="ＭＳ ゴシック" w:hint="eastAsia"/>
          <w:bCs/>
          <w:sz w:val="22"/>
        </w:rPr>
        <w:t>令和８年度過疎地等における石油製品の流通体制整備事業（単年度分）</w:t>
      </w:r>
      <w:r w:rsidR="00176DFB" w:rsidRPr="00661D94">
        <w:rPr>
          <w:rFonts w:ascii="ＭＳ ゴシック" w:eastAsia="ＭＳ ゴシック" w:hAnsi="ＭＳ ゴシック" w:hint="eastAsia"/>
          <w:bCs/>
          <w:sz w:val="22"/>
        </w:rPr>
        <w:t>」としてください。</w:t>
      </w:r>
    </w:p>
    <w:p w14:paraId="5212212A" w14:textId="77777777" w:rsidR="00A70DFB" w:rsidRDefault="00A70DFB" w:rsidP="00AF2C3A">
      <w:pPr>
        <w:ind w:leftChars="300" w:left="630" w:firstLineChars="100" w:firstLine="220"/>
        <w:rPr>
          <w:rFonts w:ascii="ＭＳ ゴシック" w:eastAsia="ＭＳ ゴシック" w:hAnsi="ＭＳ ゴシック"/>
          <w:bCs/>
          <w:sz w:val="22"/>
        </w:rPr>
      </w:pPr>
    </w:p>
    <w:p w14:paraId="1C8F3415" w14:textId="77777777" w:rsidR="00A70DFB" w:rsidRPr="00A70DFB" w:rsidRDefault="00AF2C3A">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3CCDCBB7"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3E0D0D43" w14:textId="77777777" w:rsidR="00B35DC0"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00A70DFB"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15C29EC1" w14:textId="77777777" w:rsidR="00C30E33" w:rsidRDefault="00B35DC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w:t>
      </w:r>
      <w:r w:rsidR="00C30E33">
        <w:rPr>
          <w:rFonts w:ascii="ＭＳ ゴシック" w:eastAsia="ＭＳ ゴシック" w:hAnsi="ＭＳ ゴシック" w:hint="eastAsia"/>
          <w:bCs/>
          <w:sz w:val="22"/>
        </w:rPr>
        <w:t>採択審査を行う上での必要書類＜1部＞</w:t>
      </w:r>
    </w:p>
    <w:p w14:paraId="66511CAA" w14:textId="77777777" w:rsidR="001D0FC1" w:rsidRDefault="00C30E33" w:rsidP="00912A11">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会社概要</w:t>
      </w:r>
      <w:r>
        <w:rPr>
          <w:rFonts w:ascii="ＭＳ ゴシック" w:eastAsia="ＭＳ ゴシック" w:hAnsi="ＭＳ ゴシック" w:hint="eastAsia"/>
          <w:bCs/>
          <w:sz w:val="22"/>
        </w:rPr>
        <w:t>（パンフレットなど）、</w:t>
      </w:r>
      <w:r w:rsidR="00B35DC0">
        <w:rPr>
          <w:rFonts w:ascii="ＭＳ ゴシック" w:eastAsia="ＭＳ ゴシック" w:hAnsi="ＭＳ ゴシック" w:hint="eastAsia"/>
          <w:bCs/>
          <w:sz w:val="22"/>
        </w:rPr>
        <w:t>直近の財務諸表</w:t>
      </w:r>
      <w:r>
        <w:rPr>
          <w:rFonts w:ascii="ＭＳ ゴシック" w:eastAsia="ＭＳ ゴシック" w:hAnsi="ＭＳ ゴシック" w:hint="eastAsia"/>
          <w:bCs/>
          <w:sz w:val="22"/>
        </w:rPr>
        <w:t>など）</w:t>
      </w:r>
    </w:p>
    <w:p w14:paraId="50C59BB2" w14:textId="77777777" w:rsidR="00B35DC0" w:rsidRDefault="00236A20"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47F2D1C2" w14:textId="77777777" w:rsidR="00B35DC0"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4965CE00" w14:textId="77777777"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619CBDA0" w14:textId="11497B7E" w:rsidR="00B35DC0" w:rsidRDefault="00236A2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⑤</w:t>
      </w:r>
      <w:r w:rsidR="00B35DC0">
        <w:rPr>
          <w:rFonts w:ascii="ＭＳ ゴシック" w:eastAsia="ＭＳ ゴシック" w:hAnsi="ＭＳ ゴシック" w:hint="eastAsia"/>
          <w:bCs/>
          <w:sz w:val="22"/>
        </w:rPr>
        <w:t xml:space="preserve"> 提案書に記載する内容については、今後の事業実施の基本方針となりますので、予算額内で実現が確約されることのみ表明してください。なお、</w:t>
      </w:r>
      <w:r w:rsidR="00B35DC0" w:rsidRPr="00AF2C3A">
        <w:rPr>
          <w:rFonts w:ascii="ＭＳ ゴシック" w:eastAsia="ＭＳ ゴシック" w:hAnsi="ＭＳ ゴシック" w:hint="eastAsia"/>
          <w:bCs/>
          <w:sz w:val="22"/>
          <w:u w:val="single"/>
        </w:rPr>
        <w:t>採択後であっても、</w:t>
      </w:r>
      <w:r w:rsidR="00F9230D" w:rsidRPr="00F9230D">
        <w:rPr>
          <w:rFonts w:ascii="ＭＳ ゴシック" w:eastAsia="ＭＳ ゴシック" w:hAnsi="ＭＳ ゴシック" w:hint="eastAsia"/>
          <w:bCs/>
          <w:sz w:val="22"/>
          <w:u w:val="single"/>
        </w:rPr>
        <w:t>当初採択された申請者の提案内容に実質的な変更（業務管理費の１０％以上の増額等）がある場合には、改めて第三者委員会において審査することとなります。第三者委員会での再審査の結果、</w:t>
      </w:r>
      <w:r w:rsidR="00B35DC0" w:rsidRPr="00AF2C3A">
        <w:rPr>
          <w:rFonts w:ascii="ＭＳ ゴシック" w:eastAsia="ＭＳ ゴシック" w:hAnsi="ＭＳ ゴシック" w:hint="eastAsia"/>
          <w:bCs/>
          <w:sz w:val="22"/>
          <w:u w:val="single"/>
        </w:rPr>
        <w:t>申請者の都合により記載された内容に大幅な変更があった場合には、不採択となることがあります</w:t>
      </w:r>
      <w:r w:rsidR="00B35DC0">
        <w:rPr>
          <w:rFonts w:ascii="ＭＳ ゴシック" w:eastAsia="ＭＳ ゴシック" w:hAnsi="ＭＳ ゴシック" w:hint="eastAsia"/>
          <w:bCs/>
          <w:sz w:val="22"/>
        </w:rPr>
        <w:t>。</w:t>
      </w:r>
    </w:p>
    <w:p w14:paraId="552384FB" w14:textId="77777777" w:rsidR="00017AA0" w:rsidRDefault="00017AA0">
      <w:pPr>
        <w:rPr>
          <w:rFonts w:ascii="ＭＳ ゴシック" w:eastAsia="ＭＳ ゴシック" w:hAnsi="ＭＳ ゴシック"/>
          <w:bCs/>
          <w:sz w:val="22"/>
        </w:rPr>
      </w:pPr>
    </w:p>
    <w:p w14:paraId="4EB17390"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４－４．</w:t>
      </w:r>
      <w:r w:rsidR="00B35DC0">
        <w:rPr>
          <w:rFonts w:ascii="ＭＳ ゴシック" w:eastAsia="ＭＳ ゴシック" w:hAnsi="ＭＳ ゴシック" w:hint="eastAsia"/>
          <w:bCs/>
          <w:sz w:val="22"/>
        </w:rPr>
        <w:t>応募書類の提出先</w:t>
      </w:r>
    </w:p>
    <w:p w14:paraId="08AB481D" w14:textId="7AC5B194" w:rsidR="00B35DC0" w:rsidRDefault="00B35DC0" w:rsidP="00891094">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891094">
        <w:rPr>
          <w:rFonts w:ascii="ＭＳ ゴシック" w:eastAsia="ＭＳ ゴシック" w:hAnsi="ＭＳ ゴシック" w:hint="eastAsia"/>
          <w:bCs/>
          <w:sz w:val="22"/>
        </w:rPr>
        <w:t>Ｊグランツ、電子メール</w:t>
      </w:r>
      <w:r>
        <w:rPr>
          <w:rFonts w:ascii="ＭＳ ゴシック" w:eastAsia="ＭＳ ゴシック" w:hAnsi="ＭＳ ゴシック" w:hint="eastAsia"/>
          <w:bCs/>
          <w:sz w:val="22"/>
        </w:rPr>
        <w:t>により以下に提出してください。</w:t>
      </w:r>
    </w:p>
    <w:p w14:paraId="2DFA2A1F" w14:textId="77777777" w:rsidR="00891094" w:rsidRDefault="00891094">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12EB9D4" w14:textId="77777777" w:rsidR="008E20FC" w:rsidRDefault="008E20FC" w:rsidP="008E20FC">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289C00AA" w14:textId="77777777" w:rsidR="00891094" w:rsidRDefault="00891094">
      <w:pPr>
        <w:ind w:firstLineChars="400" w:firstLine="880"/>
        <w:rPr>
          <w:rFonts w:ascii="ＭＳ ゴシック" w:eastAsia="ＭＳ ゴシック" w:hAnsi="ＭＳ ゴシック"/>
          <w:bCs/>
          <w:sz w:val="22"/>
        </w:rPr>
      </w:pPr>
      <w:r w:rsidRPr="008E20FC">
        <w:rPr>
          <w:rFonts w:ascii="ＭＳ ゴシック" w:eastAsia="ＭＳ ゴシック" w:hAnsi="ＭＳ ゴシック"/>
          <w:bCs/>
          <w:sz w:val="22"/>
        </w:rPr>
        <w:t>https://www.jgrants-portal.</w:t>
      </w:r>
      <w:r w:rsidR="008E20FC">
        <w:rPr>
          <w:rFonts w:ascii="ＭＳ ゴシック" w:eastAsia="ＭＳ ゴシック" w:hAnsi="ＭＳ ゴシック"/>
          <w:bCs/>
          <w:sz w:val="22"/>
        </w:rPr>
        <w:t>go.jp/</w:t>
      </w:r>
    </w:p>
    <w:p w14:paraId="03D23CF9" w14:textId="77777777" w:rsidR="00891094" w:rsidRPr="00661D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3379CD50" w14:textId="1FB9FBBD" w:rsidR="00891094" w:rsidRPr="00661D94" w:rsidRDefault="00891094" w:rsidP="00891094">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proofErr w:type="spellStart"/>
      <w:r w:rsidR="00912271" w:rsidRPr="00912271">
        <w:rPr>
          <w:rFonts w:ascii="ＭＳ ゴシック" w:eastAsia="ＭＳ ゴシック" w:hAnsi="ＭＳ ゴシック" w:hint="eastAsia"/>
        </w:rPr>
        <w:t>bzl-nenryoryutsu-shinko</w:t>
      </w:r>
      <w:proofErr w:type="spellEnd"/>
      <w:r w:rsidR="00912271" w:rsidRPr="00912271">
        <w:rPr>
          <w:rFonts w:ascii="ＭＳ ゴシック" w:eastAsia="ＭＳ ゴシック" w:hAnsi="ＭＳ ゴシック" w:hint="eastAsia"/>
        </w:rPr>
        <w:t>★meti.go.jp</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62C63A05" w14:textId="61A39030" w:rsidR="00891094" w:rsidRDefault="00891094" w:rsidP="00891094">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E4B3B" w:rsidRPr="008E4B3B">
        <w:rPr>
          <w:rFonts w:ascii="ＭＳ ゴシック" w:eastAsia="ＭＳ ゴシック" w:hAnsi="ＭＳ ゴシック" w:hint="eastAsia"/>
          <w:bCs/>
          <w:sz w:val="22"/>
        </w:rPr>
        <w:t>【公募申請】</w:t>
      </w:r>
      <w:r w:rsidR="00CD12C7" w:rsidRPr="00CD12C7">
        <w:rPr>
          <w:rFonts w:ascii="ＭＳ ゴシック" w:eastAsia="ＭＳ ゴシック" w:hAnsi="ＭＳ ゴシック" w:hint="eastAsia"/>
          <w:bCs/>
          <w:sz w:val="22"/>
        </w:rPr>
        <w:t>令和８年度過疎地等における石油製品の流通体制整備事業（単年度分）</w:t>
      </w:r>
      <w:r w:rsidRPr="00661D94">
        <w:rPr>
          <w:rFonts w:ascii="ＭＳ ゴシック" w:eastAsia="ＭＳ ゴシック" w:hAnsi="ＭＳ ゴシック" w:hint="eastAsia"/>
          <w:bCs/>
          <w:sz w:val="22"/>
        </w:rPr>
        <w:t>」としてください。</w:t>
      </w:r>
    </w:p>
    <w:p w14:paraId="52FF412E" w14:textId="77777777" w:rsidR="00F00AA4" w:rsidRDefault="00F00AA4" w:rsidP="00F00AA4">
      <w:pPr>
        <w:ind w:leftChars="420" w:left="882"/>
        <w:rPr>
          <w:rFonts w:ascii="ＭＳ ゴシック" w:eastAsia="ＭＳ ゴシック" w:hAnsi="ＭＳ ゴシック"/>
          <w:bCs/>
          <w:sz w:val="22"/>
        </w:rPr>
      </w:pPr>
    </w:p>
    <w:p w14:paraId="257458B4" w14:textId="77777777" w:rsidR="008E20FC" w:rsidRDefault="008E20FC" w:rsidP="008E20FC">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7B7BC6CE"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00C426A7"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00CF4C8D" w:rsidRPr="00661D94">
        <w:rPr>
          <w:rFonts w:ascii="ＭＳ ゴシック" w:eastAsia="ＭＳ ゴシック" w:hAnsi="ＭＳ ゴシック" w:hint="eastAsia"/>
          <w:bCs/>
          <w:sz w:val="22"/>
        </w:rPr>
        <w:t>け</w:t>
      </w:r>
      <w:r w:rsidRPr="00661D94">
        <w:rPr>
          <w:rFonts w:ascii="ＭＳ ゴシック" w:eastAsia="ＭＳ ゴシック" w:hAnsi="ＭＳ ゴシック" w:hint="eastAsia"/>
          <w:bCs/>
          <w:sz w:val="22"/>
        </w:rPr>
        <w:t>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5686CFBC" w14:textId="7AB8F7AF"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w:t>
      </w:r>
    </w:p>
    <w:p w14:paraId="0CDC45BA" w14:textId="77777777" w:rsidR="00B35DC0" w:rsidRDefault="00B35DC0">
      <w:pPr>
        <w:rPr>
          <w:rFonts w:ascii="ＭＳ ゴシック" w:eastAsia="ＭＳ ゴシック" w:hAnsi="ＭＳ ゴシック"/>
          <w:bCs/>
          <w:sz w:val="22"/>
        </w:rPr>
      </w:pPr>
    </w:p>
    <w:p w14:paraId="796BAFA8"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33EBDFD"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12C8A">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090B536D"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12C8A" w:rsidRPr="00617418">
        <w:rPr>
          <w:rFonts w:ascii="ＭＳ ゴシック" w:eastAsia="ＭＳ ゴシック" w:hAnsi="ＭＳ ゴシック" w:hint="eastAsia"/>
          <w:bCs/>
          <w:sz w:val="22"/>
        </w:rPr>
        <w:t>採択にあたっては、第三者の有識者で構成される委員会で審査を行い決定します。</w:t>
      </w:r>
    </w:p>
    <w:p w14:paraId="128C3F23" w14:textId="77777777" w:rsidR="00B35DC0" w:rsidRDefault="00B35DC0">
      <w:pPr>
        <w:rPr>
          <w:rFonts w:ascii="ＭＳ ゴシック" w:eastAsia="ＭＳ ゴシック" w:hAnsi="ＭＳ ゴシック"/>
          <w:bCs/>
          <w:sz w:val="22"/>
        </w:rPr>
      </w:pPr>
    </w:p>
    <w:p w14:paraId="295EE095"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7E3A09">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37DA76D1" w14:textId="77777777"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以下の審査基準に基づいて総合的な評価を行います。ただし、審査基準○及び○を満たしていない事業については、他項目の評価にかかわらず採択いたしません。</w:t>
      </w:r>
    </w:p>
    <w:p w14:paraId="530CFCBA"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34484C61"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54A6F2CA"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23BD0926"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2614C183"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055075B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715DEDDC"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3B7B180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C553E78"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6D4A8CCF" w14:textId="4CA103A3"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w:t>
      </w:r>
      <w:r>
        <w:rPr>
          <w:rFonts w:ascii="ＭＳ ゴシック" w:eastAsia="ＭＳ ゴシック" w:hAnsi="ＭＳ ゴシック" w:hint="eastAsia"/>
          <w:bCs/>
          <w:sz w:val="22"/>
        </w:rPr>
        <w:lastRenderedPageBreak/>
        <w:t>無く考慮し、適正な積算が行われているか。</w:t>
      </w:r>
    </w:p>
    <w:p w14:paraId="46F62472" w14:textId="76D12723" w:rsidR="00B50715"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事業全体の企画及び立案並びに根幹に関わる執行管理部分</w:t>
      </w:r>
      <w:r w:rsidR="00C30464" w:rsidRPr="007661F7">
        <w:rPr>
          <w:rFonts w:ascii="ＭＳ ゴシック" w:eastAsia="ＭＳ ゴシック" w:hAnsi="ＭＳ ゴシック" w:hint="eastAsia"/>
          <w:bCs/>
          <w:sz w:val="22"/>
        </w:rPr>
        <w:t>（以下）</w:t>
      </w:r>
      <w:r w:rsidRPr="007661F7">
        <w:rPr>
          <w:rFonts w:ascii="ＭＳ ゴシック" w:eastAsia="ＭＳ ゴシック" w:hAnsi="ＭＳ ゴシック" w:hint="eastAsia"/>
          <w:bCs/>
          <w:sz w:val="22"/>
        </w:rPr>
        <w:t>について、委託・外注を行っていないか。</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【事業全体の企画及び立案並びに根幹に関わる執行管理業務】</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4426B" w:rsidRPr="0024426B">
        <w:rPr>
          <w:rFonts w:ascii="ＭＳ ゴシック" w:eastAsia="ＭＳ ゴシック" w:hAnsi="ＭＳ ゴシック" w:hint="eastAsia"/>
          <w:bCs/>
          <w:sz w:val="22"/>
        </w:rPr>
        <w:t>間接補助事業内容の決定（業務方法書、</w:t>
      </w:r>
      <w:r w:rsidR="002906B6">
        <w:rPr>
          <w:rFonts w:ascii="ＭＳ ゴシック" w:eastAsia="ＭＳ ゴシック" w:hAnsi="ＭＳ ゴシック" w:hint="eastAsia"/>
          <w:bCs/>
          <w:sz w:val="22"/>
        </w:rPr>
        <w:t>交付規定、</w:t>
      </w:r>
      <w:r w:rsidR="0024426B" w:rsidRPr="0024426B">
        <w:rPr>
          <w:rFonts w:ascii="ＭＳ ゴシック" w:eastAsia="ＭＳ ゴシック" w:hAnsi="ＭＳ ゴシック" w:hint="eastAsia"/>
          <w:bCs/>
          <w:sz w:val="22"/>
        </w:rPr>
        <w:t>審査基準、実施手段・方法・体制、スケジュール等）</w:t>
      </w:r>
      <w:r w:rsidR="00C30464" w:rsidRPr="007661F7">
        <w:rPr>
          <w:rFonts w:ascii="ＭＳ ゴシック" w:eastAsia="ＭＳ ゴシック" w:hAnsi="ＭＳ ゴシック"/>
          <w:bCs/>
          <w:sz w:val="22"/>
        </w:rPr>
        <w:br/>
      </w:r>
      <w:r w:rsidR="00C30464" w:rsidRPr="007661F7">
        <w:rPr>
          <w:rFonts w:ascii="ＭＳ ゴシック" w:eastAsia="ＭＳ ゴシック" w:hAnsi="ＭＳ ゴシック" w:hint="eastAsia"/>
          <w:bCs/>
          <w:sz w:val="22"/>
        </w:rPr>
        <w:t>・</w:t>
      </w:r>
      <w:r w:rsidR="002906B6" w:rsidRPr="002906B6">
        <w:rPr>
          <w:rFonts w:ascii="ＭＳ ゴシック" w:eastAsia="ＭＳ ゴシック" w:hAnsi="ＭＳ ゴシック" w:hint="eastAsia"/>
          <w:bCs/>
          <w:sz w:val="22"/>
        </w:rPr>
        <w:t>間接補助事業者への交付決定、額の確定等の業務方法書で定める事務局が行うべき通知及び承認等</w:t>
      </w:r>
    </w:p>
    <w:p w14:paraId="6F21C94D" w14:textId="4C02253E" w:rsidR="002906B6" w:rsidRPr="007661F7" w:rsidRDefault="002906B6" w:rsidP="002906B6">
      <w:pPr>
        <w:ind w:left="1460"/>
        <w:rPr>
          <w:rFonts w:ascii="ＭＳ ゴシック" w:eastAsia="ＭＳ ゴシック" w:hAnsi="ＭＳ ゴシック"/>
          <w:bCs/>
          <w:sz w:val="22"/>
        </w:rPr>
      </w:pPr>
      <w:r>
        <w:rPr>
          <w:rFonts w:ascii="ＭＳ ゴシック" w:eastAsia="ＭＳ ゴシック" w:hAnsi="ＭＳ ゴシック" w:hint="eastAsia"/>
          <w:bCs/>
          <w:sz w:val="22"/>
        </w:rPr>
        <w:t>・</w:t>
      </w:r>
      <w:r w:rsidR="00BD7D75" w:rsidRPr="00BD7D75">
        <w:rPr>
          <w:rFonts w:ascii="ＭＳ ゴシック" w:eastAsia="ＭＳ ゴシック" w:hAnsi="ＭＳ ゴシック" w:hint="eastAsia"/>
          <w:bCs/>
          <w:sz w:val="22"/>
        </w:rPr>
        <w:t>委託・外注先の業務執行管理（委託・外注内容の決定、進捗状況の管理方法及び確認、成果及び結果のとりまとめ方法、とりまとめ）</w:t>
      </w:r>
    </w:p>
    <w:p w14:paraId="6391A7CB" w14:textId="2A024F9B" w:rsidR="00225765" w:rsidRPr="008E1DC0" w:rsidRDefault="00B50715" w:rsidP="00B50715">
      <w:pPr>
        <w:numPr>
          <w:ilvl w:val="0"/>
          <w:numId w:val="4"/>
        </w:num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w:t>
      </w:r>
      <w:bookmarkStart w:id="4" w:name="_Hlk98504091"/>
      <w:r w:rsidRPr="007661F7">
        <w:rPr>
          <w:rFonts w:ascii="ＭＳ ゴシック" w:eastAsia="ＭＳ ゴシック" w:hAnsi="ＭＳ ゴシック" w:hint="eastAsia"/>
          <w:bCs/>
          <w:sz w:val="22"/>
        </w:rPr>
        <w:t>委託・外注費の額の割合が５０％を超える</w:t>
      </w:r>
      <w:bookmarkEnd w:id="4"/>
      <w:r w:rsidRPr="007661F7">
        <w:rPr>
          <w:rFonts w:ascii="ＭＳ ゴシック" w:eastAsia="ＭＳ ゴシック" w:hAnsi="ＭＳ ゴシック" w:hint="eastAsia"/>
          <w:bCs/>
          <w:sz w:val="22"/>
        </w:rPr>
        <w:t>理由書」を作成し提出すること）。</w:t>
      </w:r>
    </w:p>
    <w:p w14:paraId="67B519CF" w14:textId="77777777" w:rsidR="00FA7DA9" w:rsidRPr="00B42FBF" w:rsidRDefault="00FA7DA9" w:rsidP="00FA7DA9">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賃上げの取組をしているか。</w:t>
      </w:r>
    </w:p>
    <w:p w14:paraId="4897E8F2" w14:textId="1C2E58E5" w:rsidR="00FA7DA9" w:rsidRDefault="00FA7DA9" w:rsidP="00FA7DA9">
      <w:pPr>
        <w:ind w:leftChars="614" w:left="1289"/>
        <w:rPr>
          <w:rFonts w:ascii="ＭＳ ゴシック" w:eastAsia="ＭＳ ゴシック" w:hAnsi="ＭＳ ゴシック"/>
          <w:bCs/>
          <w:sz w:val="22"/>
        </w:rPr>
      </w:pP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06D06B3A" w14:textId="156A9095" w:rsidR="00FA7DA9" w:rsidRPr="001B5C64" w:rsidRDefault="00FA7DA9" w:rsidP="00FA7DA9">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581496">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年以降に開始する申請者の事業年度において、対前年度比で「給与等受給者一人当たりの平均受給額（※）」を[大企業：</w:t>
      </w:r>
      <w:r w:rsidR="00D13EC1">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D13EC1">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04AE4559" w14:textId="0A060CD0" w:rsidR="00FA7DA9" w:rsidRPr="001B5C64" w:rsidRDefault="00FA7DA9" w:rsidP="00FA7DA9">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令和</w:t>
      </w:r>
      <w:r w:rsidR="00D13EC1">
        <w:rPr>
          <w:rFonts w:ascii="ＭＳ ゴシック" w:eastAsia="ＭＳ ゴシック" w:hAnsi="ＭＳ ゴシック" w:hint="eastAsia"/>
          <w:bCs/>
          <w:sz w:val="22"/>
        </w:rPr>
        <w:t>８</w:t>
      </w:r>
      <w:r w:rsidRPr="001B5C64">
        <w:rPr>
          <w:rFonts w:ascii="ＭＳ ゴシック" w:eastAsia="ＭＳ ゴシック" w:hAnsi="ＭＳ ゴシック" w:hint="eastAsia"/>
          <w:bCs/>
          <w:sz w:val="22"/>
        </w:rPr>
        <w:t>年以降の暦年において、対前年比で「給与等受給者一人当たりの平均受給額（※）」を[大企業：</w:t>
      </w:r>
      <w:r w:rsidR="00760A15">
        <w:rPr>
          <w:rFonts w:ascii="ＭＳ ゴシック" w:eastAsia="ＭＳ ゴシック" w:hAnsi="ＭＳ ゴシック" w:hint="eastAsia"/>
          <w:bCs/>
          <w:sz w:val="22"/>
        </w:rPr>
        <w:t>３</w:t>
      </w:r>
      <w:r w:rsidRPr="001B5C64">
        <w:rPr>
          <w:rFonts w:ascii="ＭＳ ゴシック" w:eastAsia="ＭＳ ゴシック" w:hAnsi="ＭＳ ゴシック" w:hint="eastAsia"/>
          <w:bCs/>
          <w:sz w:val="22"/>
        </w:rPr>
        <w:t>％・中小企業：</w:t>
      </w:r>
      <w:r w:rsidR="00581496">
        <w:rPr>
          <w:rFonts w:ascii="ＭＳ ゴシック" w:eastAsia="ＭＳ ゴシック" w:hAnsi="ＭＳ ゴシック" w:hint="eastAsia"/>
          <w:bCs/>
          <w:sz w:val="22"/>
        </w:rPr>
        <w:t>１．５</w:t>
      </w:r>
      <w:r w:rsidRPr="001B5C64">
        <w:rPr>
          <w:rFonts w:ascii="ＭＳ ゴシック" w:eastAsia="ＭＳ ゴシック" w:hAnsi="ＭＳ ゴシック" w:hint="eastAsia"/>
          <w:bCs/>
          <w:sz w:val="22"/>
        </w:rPr>
        <w:t>％]以上増加させる旨を従業員に表明していること。</w:t>
      </w:r>
    </w:p>
    <w:p w14:paraId="2CA7206E" w14:textId="77777777" w:rsidR="00FA7DA9" w:rsidRDefault="00FA7DA9" w:rsidP="00FA7DA9">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2293DF2C" w14:textId="77777777" w:rsidR="00FA7DA9" w:rsidRDefault="00FA7DA9" w:rsidP="00FA7DA9">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6B09935E" w14:textId="77777777" w:rsidR="00FA7DA9" w:rsidRPr="00A4593F" w:rsidRDefault="00FA7DA9" w:rsidP="00581496">
      <w:pPr>
        <w:pStyle w:val="afb"/>
        <w:ind w:leftChars="614" w:left="1289"/>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6967649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3E8C221F" w14:textId="77777777" w:rsidR="00FA7DA9" w:rsidRPr="00A4593F" w:rsidRDefault="00FA7DA9" w:rsidP="00FA7DA9">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55A70597" w14:textId="77777777" w:rsidR="009D66AA" w:rsidRDefault="00FA7DA9"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BFD47BE" w14:textId="5E2BE96E" w:rsidR="009D66AA" w:rsidRPr="004150FC" w:rsidRDefault="009D66AA" w:rsidP="009D66AA">
      <w:pPr>
        <w:pStyle w:val="afb"/>
        <w:ind w:leftChars="0"/>
        <w:rPr>
          <w:rFonts w:ascii="ＭＳ ゴシック" w:eastAsia="ＭＳ ゴシック" w:hAnsi="ＭＳ ゴシック"/>
          <w:sz w:val="22"/>
        </w:rPr>
      </w:pPr>
      <w:r w:rsidRPr="00A4593F">
        <w:rPr>
          <w:rFonts w:ascii="ＭＳ ゴシック" w:eastAsia="ＭＳ ゴシック" w:hAnsi="ＭＳ ゴシック" w:hint="eastAsia"/>
          <w:sz w:val="22"/>
        </w:rPr>
        <w:t>・</w:t>
      </w:r>
      <w:r>
        <w:rPr>
          <w:rFonts w:ascii="ＭＳ ゴシック" w:eastAsia="ＭＳ ゴシック" w:hAnsi="ＭＳ ゴシック" w:hint="eastAsia"/>
          <w:sz w:val="22"/>
        </w:rPr>
        <w:t>次世代育成支援対策推進</w:t>
      </w:r>
      <w:r w:rsidRPr="00A4593F">
        <w:rPr>
          <w:rFonts w:ascii="ＭＳ ゴシック" w:eastAsia="ＭＳ ゴシック" w:hAnsi="ＭＳ ゴシック" w:hint="eastAsia"/>
          <w:sz w:val="22"/>
        </w:rPr>
        <w:t>法</w:t>
      </w:r>
      <w:r>
        <w:rPr>
          <w:rFonts w:ascii="ＭＳ ゴシック" w:eastAsia="ＭＳ ゴシック" w:hAnsi="ＭＳ ゴシック" w:hint="eastAsia"/>
          <w:sz w:val="22"/>
        </w:rPr>
        <w:t>第12条</w:t>
      </w:r>
      <w:r w:rsidRPr="00A4593F">
        <w:rPr>
          <w:rFonts w:ascii="ＭＳ ゴシック" w:eastAsia="ＭＳ ゴシック" w:hAnsi="ＭＳ ゴシック" w:hint="eastAsia"/>
          <w:sz w:val="22"/>
        </w:rPr>
        <w:t>に基づく行動計画を</w:t>
      </w:r>
      <w:r>
        <w:rPr>
          <w:rFonts w:ascii="ＭＳ ゴシック" w:eastAsia="ＭＳ ゴシック" w:hAnsi="ＭＳ ゴシック" w:hint="eastAsia"/>
          <w:sz w:val="22"/>
        </w:rPr>
        <w:t>策定</w:t>
      </w:r>
      <w:r w:rsidRPr="00416921">
        <w:rPr>
          <w:rFonts w:ascii="ＭＳ ゴシック" w:eastAsia="ＭＳ ゴシック" w:hAnsi="ＭＳ ゴシック" w:hint="eastAsia"/>
          <w:sz w:val="22"/>
        </w:rPr>
        <w:t>し、専用サイト（</w:t>
      </w:r>
      <w:r>
        <w:rPr>
          <w:rFonts w:ascii="ＭＳ ゴシック" w:eastAsia="ＭＳ ゴシック" w:hAnsi="ＭＳ ゴシック" w:hint="eastAsia"/>
          <w:sz w:val="22"/>
        </w:rPr>
        <w:t>両立支援のひろば</w:t>
      </w:r>
      <w:r w:rsidRPr="00416921">
        <w:rPr>
          <w:rFonts w:ascii="ＭＳ ゴシック" w:eastAsia="ＭＳ ゴシック" w:hAnsi="ＭＳ ゴシック" w:hint="eastAsia"/>
          <w:sz w:val="22"/>
        </w:rPr>
        <w:t>）で公表している企業（計画期間が満了していない行動計画を策定している場合のみ）※常用雇用する労働者の数が</w:t>
      </w:r>
      <w:r w:rsidRPr="00416921">
        <w:rPr>
          <w:rFonts w:ascii="ＭＳ ゴシック" w:eastAsia="ＭＳ ゴシック" w:hAnsi="ＭＳ ゴシック"/>
          <w:sz w:val="22"/>
        </w:rPr>
        <w:t>100</w:t>
      </w:r>
      <w:r w:rsidRPr="00416921">
        <w:rPr>
          <w:rFonts w:ascii="ＭＳ ゴシック" w:eastAsia="ＭＳ ゴシック" w:hAnsi="ＭＳ ゴシック" w:hint="eastAsia"/>
          <w:sz w:val="22"/>
        </w:rPr>
        <w:t>人以下の事業主に限る。</w:t>
      </w:r>
    </w:p>
    <w:p w14:paraId="4086ECB7" w14:textId="43B56086" w:rsidR="008150F5" w:rsidRPr="00D70AB1" w:rsidRDefault="00FA7DA9" w:rsidP="00D70AB1">
      <w:pPr>
        <w:pStyle w:val="afb"/>
        <w:ind w:leftChars="0"/>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0A7FEF53" w14:textId="5CC056FE" w:rsidR="00D70AB1" w:rsidRDefault="00D70AB1">
      <w:pPr>
        <w:numPr>
          <w:ilvl w:val="0"/>
          <w:numId w:val="4"/>
        </w:numPr>
        <w:rPr>
          <w:rFonts w:ascii="ＭＳ ゴシック" w:eastAsia="ＭＳ ゴシック" w:hAnsi="ＭＳ ゴシック"/>
          <w:bCs/>
          <w:sz w:val="22"/>
        </w:rPr>
      </w:pPr>
      <w:r w:rsidRPr="00D859CA">
        <w:rPr>
          <w:rFonts w:ascii="ＭＳ ゴシック" w:eastAsia="ＭＳ ゴシック" w:hAnsi="ＭＳ ゴシック" w:hint="eastAsia"/>
          <w:bCs/>
          <w:sz w:val="22"/>
        </w:rPr>
        <w:lastRenderedPageBreak/>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2B07A2C7" w14:textId="77777777" w:rsidR="00D70AB1" w:rsidRDefault="00D70AB1" w:rsidP="00D70AB1">
      <w:pPr>
        <w:pStyle w:val="afb"/>
        <w:ind w:leftChars="0" w:left="1460"/>
        <w:rPr>
          <w:rFonts w:ascii="ＭＳ ゴシック" w:eastAsia="ＭＳ ゴシック" w:hAnsi="ＭＳ ゴシック"/>
          <w:bCs/>
          <w:sz w:val="22"/>
        </w:rPr>
      </w:pPr>
      <w:hyperlink r:id="rId15" w:history="1">
        <w:r w:rsidRPr="00677F61">
          <w:rPr>
            <w:rStyle w:val="a9"/>
            <w:rFonts w:ascii="ＭＳ ゴシック" w:eastAsia="ＭＳ ゴシック" w:hAnsi="ＭＳ ゴシック"/>
            <w:bCs/>
            <w:sz w:val="22"/>
          </w:rPr>
          <w:t>https://sjm-network.jp/category/introduction/</w:t>
        </w:r>
      </w:hyperlink>
    </w:p>
    <w:p w14:paraId="6008CDEB" w14:textId="2B5CD618" w:rsidR="00B35DC0" w:rsidRDefault="00D70AB1" w:rsidP="000267FA">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w:t>
      </w:r>
      <w:r w:rsidR="00224430">
        <w:rPr>
          <w:rFonts w:ascii="ＭＳ ゴシック" w:eastAsia="ＭＳ ゴシック" w:hAnsi="ＭＳ ゴシック" w:hint="eastAsia"/>
          <w:bCs/>
          <w:sz w:val="22"/>
        </w:rPr>
        <w:t>措置</w:t>
      </w:r>
      <w:r>
        <w:rPr>
          <w:rFonts w:ascii="ＭＳ ゴシック" w:eastAsia="ＭＳ ゴシック" w:hAnsi="ＭＳ ゴシック" w:hint="eastAsia"/>
          <w:bCs/>
          <w:sz w:val="22"/>
        </w:rPr>
        <w:t>となります</w:t>
      </w:r>
      <w:r w:rsidRPr="00AA3214">
        <w:rPr>
          <w:rFonts w:ascii="ＭＳ ゴシック" w:eastAsia="ＭＳ ゴシック" w:hAnsi="ＭＳ ゴシック" w:hint="eastAsia"/>
          <w:bCs/>
          <w:sz w:val="22"/>
        </w:rPr>
        <w:t>。</w:t>
      </w:r>
    </w:p>
    <w:p w14:paraId="04DD304A" w14:textId="1CC2CE49" w:rsidR="00E11EEF" w:rsidRPr="00E11EEF" w:rsidRDefault="00E11EEF" w:rsidP="00E11EEF">
      <w:pPr>
        <w:ind w:leftChars="500" w:left="1270" w:hangingChars="100" w:hanging="220"/>
        <w:rPr>
          <w:rFonts w:ascii="ＭＳ ゴシック" w:eastAsia="ＭＳ ゴシック" w:hAnsi="ＭＳ ゴシック"/>
          <w:bCs/>
          <w:color w:val="FF0000"/>
          <w:sz w:val="22"/>
          <w:u w:val="single"/>
        </w:rPr>
      </w:pPr>
    </w:p>
    <w:p w14:paraId="7A8EE60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571C0FC8" w14:textId="77777777"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6A965920" w14:textId="77777777" w:rsidR="00017AA0" w:rsidRDefault="00017AA0">
      <w:pPr>
        <w:rPr>
          <w:rFonts w:ascii="ＭＳ ゴシック" w:eastAsia="ＭＳ ゴシック" w:hAnsi="ＭＳ ゴシック"/>
          <w:bCs/>
          <w:sz w:val="22"/>
        </w:rPr>
      </w:pPr>
    </w:p>
    <w:p w14:paraId="24E608ED"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7F13FF2"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6D2EE434" w14:textId="1203716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591A12">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591A12">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591A12">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46630E">
        <w:rPr>
          <w:rFonts w:ascii="ＭＳ ゴシック" w:eastAsia="ＭＳ ゴシック" w:hAnsi="ＭＳ ゴシック" w:hint="eastAsia"/>
          <w:bCs/>
          <w:sz w:val="22"/>
        </w:rPr>
        <w:t>を経産省でも確認の上、見直しを指示する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3AF58F0F"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797E0923" w14:textId="77777777" w:rsidR="00B35DC0" w:rsidRDefault="00B35DC0">
      <w:pPr>
        <w:ind w:left="660" w:hangingChars="300" w:hanging="660"/>
        <w:rPr>
          <w:rFonts w:ascii="ＭＳ ゴシック" w:eastAsia="ＭＳ ゴシック" w:hAnsi="ＭＳ ゴシック"/>
          <w:bCs/>
          <w:sz w:val="22"/>
        </w:rPr>
      </w:pPr>
    </w:p>
    <w:p w14:paraId="733189FC"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4E877591"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3DB6209B" w14:textId="4FFD37EC"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r w:rsidR="00287233">
        <w:rPr>
          <w:rFonts w:ascii="ＭＳ ゴシック" w:eastAsia="ＭＳ ゴシック" w:hAnsi="ＭＳ ゴシック"/>
          <w:bCs/>
          <w:sz w:val="22"/>
        </w:rPr>
        <w:br/>
      </w:r>
    </w:p>
    <w:p w14:paraId="5DB1D17D" w14:textId="77777777" w:rsidR="00EB2E00" w:rsidRDefault="00EB2E00" w:rsidP="00EB2E00">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9BEA193" w14:textId="7F47CC94" w:rsidR="00EB2E00" w:rsidRDefault="009477B5" w:rsidP="00EB2E00">
      <w:pPr>
        <w:ind w:leftChars="200" w:left="420"/>
        <w:rPr>
          <w:rFonts w:ascii="ＭＳ ゴシック" w:eastAsia="ＭＳ ゴシック" w:hAnsi="ＭＳ ゴシック"/>
          <w:bCs/>
          <w:sz w:val="22"/>
        </w:rPr>
      </w:pPr>
      <w:r w:rsidRPr="009477B5">
        <w:rPr>
          <w:rFonts w:ascii="ＭＳ ゴシック" w:eastAsia="ＭＳ ゴシック" w:hAnsi="ＭＳ ゴシック" w:hint="eastAsia"/>
          <w:bCs/>
          <w:sz w:val="22"/>
        </w:rPr>
        <w:t>間接補助事業に対して補助する事業に要する経費</w:t>
      </w:r>
    </w:p>
    <w:p w14:paraId="5E672F89" w14:textId="77777777" w:rsidR="00287233" w:rsidRDefault="00287233" w:rsidP="0028723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3797914F" w14:textId="77777777" w:rsidR="00287233" w:rsidRDefault="00287233" w:rsidP="0028723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3A53F5C9"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02C82F95" w14:textId="77777777" w:rsidR="0029686F" w:rsidRDefault="0029686F" w:rsidP="0029686F">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Pr="00D102E8">
        <w:rPr>
          <w:rFonts w:ascii="ＭＳ ゴシック" w:eastAsia="ＭＳ ゴシック" w:hAnsi="ＭＳ ゴシック" w:hint="eastAsia"/>
          <w:bCs/>
          <w:sz w:val="22"/>
        </w:rPr>
        <w:t>、消耗品費、</w:t>
      </w:r>
      <w:r>
        <w:rPr>
          <w:rFonts w:ascii="ＭＳ ゴシック" w:eastAsia="ＭＳ ゴシック" w:hAnsi="ＭＳ ゴシック" w:hint="eastAsia"/>
          <w:bCs/>
          <w:sz w:val="22"/>
        </w:rPr>
        <w:t>委託・外注</w:t>
      </w:r>
      <w:r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印刷製本費、補助員人件費、その他諸経費、一般管理費、</w:t>
      </w:r>
      <w:r w:rsidRPr="00D102E8">
        <w:rPr>
          <w:rFonts w:ascii="ＭＳ ゴシック" w:eastAsia="ＭＳ ゴシック" w:hAnsi="ＭＳ ゴシック" w:hint="eastAsia"/>
          <w:bCs/>
          <w:sz w:val="22"/>
        </w:rPr>
        <w:t>その他事業を行うために特に必要と認められるもの</w:t>
      </w:r>
    </w:p>
    <w:p w14:paraId="111A59F8" w14:textId="6D58CD48" w:rsidR="009D73D5" w:rsidRDefault="009D73D5" w:rsidP="0029686F">
      <w:pPr>
        <w:ind w:leftChars="200" w:left="420"/>
        <w:rPr>
          <w:rFonts w:ascii="ＭＳ ゴシック" w:eastAsia="ＭＳ ゴシック" w:hAnsi="ＭＳ ゴシック"/>
          <w:bCs/>
          <w:sz w:val="22"/>
        </w:rPr>
      </w:pPr>
      <w:r w:rsidRPr="009D73D5">
        <w:rPr>
          <w:rFonts w:ascii="ＭＳ ゴシック" w:eastAsia="ＭＳ ゴシック" w:hAnsi="ＭＳ ゴシック" w:hint="eastAsia"/>
          <w:bCs/>
          <w:sz w:val="22"/>
        </w:rPr>
        <w:t>※委託、外注を行う場合、グループ企業との取引であることのみを選定理由とした調達は認められません。経済性の観点から、相見積りを取り、相見積りの中で最低価格を提示した者等を選定してください。</w:t>
      </w:r>
    </w:p>
    <w:p w14:paraId="5F077C62" w14:textId="4610D0EB"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264FF0B7" w14:textId="77777777" w:rsidR="002F337B" w:rsidRDefault="002F337B" w:rsidP="002F337B">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※事務局業務において委託・外注に区分される主な業務は次のとおり。</w:t>
      </w:r>
    </w:p>
    <w:p w14:paraId="63D2514E" w14:textId="77777777" w:rsidR="002F337B" w:rsidRPr="00ED360B" w:rsidRDefault="002F337B" w:rsidP="002F337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685F95A"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2CBBA745"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60CD709"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5A24D5C"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5E7E9B23" w14:textId="77777777" w:rsidR="002F337B" w:rsidRPr="00ED360B"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Pr>
          <w:rFonts w:ascii="ＭＳ ゴシック" w:eastAsia="ＭＳ ゴシック" w:hAnsi="ＭＳ ゴシック" w:hint="eastAsia"/>
          <w:bCs/>
          <w:sz w:val="22"/>
        </w:rPr>
        <w:t>）</w:t>
      </w:r>
    </w:p>
    <w:p w14:paraId="3A1269F4" w14:textId="77777777" w:rsidR="002F337B" w:rsidRPr="005E40E1" w:rsidRDefault="002F337B" w:rsidP="002F337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3C19FC53" w14:textId="77777777" w:rsidR="00287233" w:rsidRPr="002F337B" w:rsidRDefault="00287233" w:rsidP="00287233">
      <w:pPr>
        <w:ind w:leftChars="200" w:left="640" w:hangingChars="100" w:hanging="220"/>
        <w:rPr>
          <w:rFonts w:ascii="ＭＳ ゴシック" w:eastAsia="ＭＳ ゴシック" w:hAnsi="ＭＳ ゴシック"/>
          <w:bCs/>
          <w:sz w:val="22"/>
        </w:rPr>
      </w:pPr>
    </w:p>
    <w:p w14:paraId="4BF1CA9A" w14:textId="77777777"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w:t>
      </w:r>
      <w:r w:rsidRPr="00773331">
        <w:rPr>
          <w:rFonts w:ascii="ＭＳ ゴシック" w:eastAsia="ＭＳ ゴシック" w:hAnsi="ＭＳ ゴシック" w:hint="eastAsia"/>
          <w:bCs/>
          <w:sz w:val="22"/>
        </w:rPr>
        <w:t>一般管理費を経費に対する一定の割合で計上する場合は、経済産業省が定める補助事業事務処理マニュアルの「１２．一般管理費に関する経理処理」に記載の</w:t>
      </w:r>
      <w:r>
        <w:rPr>
          <w:rFonts w:ascii="ＭＳ ゴシック" w:eastAsia="ＭＳ ゴシック" w:hAnsi="ＭＳ ゴシック" w:hint="eastAsia"/>
          <w:bCs/>
          <w:sz w:val="22"/>
        </w:rPr>
        <w:t>１０％又は計算式によって算出された率いずれか低い率とします。</w:t>
      </w:r>
      <w:r w:rsidRPr="00773331">
        <w:rPr>
          <w:rFonts w:ascii="ＭＳ ゴシック" w:eastAsia="ＭＳ ゴシック" w:hAnsi="ＭＳ ゴシック" w:hint="eastAsia"/>
          <w:bCs/>
          <w:sz w:val="22"/>
        </w:rPr>
        <w:t>また、一般管理費の経理処理の実施方法についても同マニュアルに沿って実施してください。</w:t>
      </w:r>
    </w:p>
    <w:p w14:paraId="15F6569B" w14:textId="2D513F33" w:rsidR="00287233" w:rsidRDefault="00287233" w:rsidP="00287233">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補助事業事務処理マニュアル：</w:t>
      </w:r>
      <w:r>
        <w:rPr>
          <w:rFonts w:ascii="ＭＳ ゴシック" w:eastAsia="ＭＳ ゴシック" w:hAnsi="ＭＳ ゴシック"/>
          <w:bCs/>
          <w:sz w:val="22"/>
        </w:rPr>
        <w:br/>
      </w: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77B">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p>
    <w:p w14:paraId="3A1CCA4A" w14:textId="266537ED" w:rsidR="006A46FA" w:rsidRDefault="00287233" w:rsidP="005F38CB">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7D894AD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709827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62DEA6AE"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12AD5BCC"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1FA75AE2"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7256454C" w14:textId="77777777" w:rsidR="00B35DC0" w:rsidRDefault="00B35DC0">
      <w:pPr>
        <w:rPr>
          <w:rFonts w:ascii="ＭＳ ゴシック" w:eastAsia="ＭＳ ゴシック" w:hAnsi="ＭＳ ゴシック"/>
          <w:bCs/>
          <w:sz w:val="22"/>
        </w:rPr>
      </w:pPr>
    </w:p>
    <w:p w14:paraId="72AD73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033363A4"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5824219"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512EA9C7"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w:t>
      </w:r>
      <w:r>
        <w:rPr>
          <w:rFonts w:ascii="ＭＳ ゴシック" w:eastAsia="ＭＳ ゴシック" w:hAnsi="ＭＳ ゴシック" w:hint="eastAsia"/>
          <w:bCs/>
          <w:sz w:val="22"/>
        </w:rPr>
        <w:lastRenderedPageBreak/>
        <w:t>観点から、以下のとおり取り扱うものとします。</w:t>
      </w:r>
    </w:p>
    <w:p w14:paraId="063408F8"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1548C51F" w14:textId="77777777" w:rsidR="00E83D80" w:rsidRPr="00B831B5" w:rsidRDefault="00B35DC0" w:rsidP="00E83D8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E83D80" w:rsidRPr="00B831B5">
        <w:rPr>
          <w:rFonts w:ascii="ＭＳ ゴシック" w:eastAsia="ＭＳ ゴシック" w:hAnsi="ＭＳ ゴシック" w:hint="eastAsia"/>
          <w:bCs/>
          <w:sz w:val="22"/>
        </w:rPr>
        <w:t>なお、事業者側が、消費税等を補助対象経費としないことを要望すればこの限りではありません。</w:t>
      </w:r>
    </w:p>
    <w:p w14:paraId="23BF047D" w14:textId="77777777" w:rsidR="00B35DC0" w:rsidRPr="00B831B5" w:rsidRDefault="00E83D80" w:rsidP="00E83D80">
      <w:pPr>
        <w:ind w:leftChars="200" w:left="420" w:firstLineChars="100" w:firstLine="221"/>
        <w:rPr>
          <w:rFonts w:ascii="ＭＳ ゴシック" w:eastAsia="ＭＳ ゴシック" w:hAnsi="ＭＳ ゴシック"/>
          <w:b/>
          <w:bCs/>
          <w:sz w:val="22"/>
        </w:rPr>
      </w:pPr>
      <w:r w:rsidRPr="00B831B5">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721BFB29"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367F463C"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4BB64CD4"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2BAE4379"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575F465B"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7D1B033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10588133" w14:textId="77777777" w:rsidR="00B35DC0" w:rsidRDefault="00B35DC0">
      <w:pPr>
        <w:rPr>
          <w:rFonts w:ascii="ＭＳ ゴシック" w:eastAsia="ＭＳ ゴシック" w:hAnsi="ＭＳ ゴシック"/>
          <w:bCs/>
          <w:sz w:val="22"/>
        </w:rPr>
      </w:pPr>
    </w:p>
    <w:p w14:paraId="2E613800" w14:textId="7777777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62AE33DC" w14:textId="77777777"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50087349" w14:textId="77777777" w:rsidR="00E1494D" w:rsidRPr="00E1494D" w:rsidRDefault="00E1494D">
      <w:pPr>
        <w:rPr>
          <w:rFonts w:ascii="ＭＳ ゴシック" w:eastAsia="ＭＳ ゴシック" w:hAnsi="ＭＳ ゴシック"/>
          <w:bCs/>
          <w:sz w:val="22"/>
        </w:rPr>
      </w:pPr>
    </w:p>
    <w:p w14:paraId="6F3B94BA"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5BC5A246"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47EF3743"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3F27EB64"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797E444D"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7C0F2A2A"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6CD1988C"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3FD62679"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4F98CA18" w14:textId="77777777" w:rsidR="00331013" w:rsidRPr="00576973" w:rsidRDefault="003516DE" w:rsidP="00331013">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③</w:t>
      </w:r>
      <w:r w:rsidR="00331013" w:rsidRPr="00912A11">
        <w:rPr>
          <w:rFonts w:ascii="ＭＳ ゴシック" w:eastAsia="ＭＳ ゴシック" w:hAnsi="ＭＳ ゴシック" w:hint="eastAsia"/>
          <w:bCs/>
          <w:sz w:val="22"/>
        </w:rPr>
        <w:t>国の予算の支出先、使途の透明化及びオープンデータ</w:t>
      </w:r>
      <w:r w:rsidR="00331013" w:rsidRPr="00912A11">
        <w:rPr>
          <w:rFonts w:ascii="ＭＳ ゴシック" w:eastAsia="ＭＳ ゴシック" w:hAnsi="ＭＳ ゴシック" w:hint="eastAsia"/>
          <w:bCs/>
          <w:sz w:val="22"/>
          <w:vertAlign w:val="superscript"/>
        </w:rPr>
        <w:t>※１</w:t>
      </w:r>
      <w:r w:rsidR="00331013" w:rsidRPr="00912A11">
        <w:rPr>
          <w:rFonts w:ascii="ＭＳ ゴシック" w:eastAsia="ＭＳ ゴシック" w:hAnsi="ＭＳ ゴシック" w:hint="eastAsia"/>
          <w:bCs/>
          <w:sz w:val="22"/>
        </w:rPr>
        <w:t>の取組を政府として推進すべく、</w:t>
      </w:r>
      <w:r w:rsidR="00331013" w:rsidRPr="00912A11">
        <w:rPr>
          <w:rFonts w:ascii="ＭＳ ゴシック" w:eastAsia="ＭＳ ゴシック" w:hAnsi="ＭＳ ゴシック" w:hint="eastAsia"/>
          <w:sz w:val="22"/>
        </w:rPr>
        <w:t>補助事業者（執行団体等）が行う間接補助事業者への補助金の交付決定等に関</w:t>
      </w:r>
      <w:r w:rsidR="00331013" w:rsidRPr="00576973">
        <w:rPr>
          <w:rFonts w:ascii="ＭＳ ゴシック" w:eastAsia="ＭＳ ゴシック" w:hAnsi="ＭＳ ゴシック" w:hint="eastAsia"/>
          <w:sz w:val="22"/>
        </w:rPr>
        <w:t>する情報（採択日、採択先（交付決定先）、交付決定日、法人番号、交付決定額等）についても、</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w:t>
      </w:r>
      <w:r w:rsidR="00331013" w:rsidRPr="00576973">
        <w:rPr>
          <w:rFonts w:ascii="ＭＳ ゴシック" w:eastAsia="ＭＳ ゴシック" w:hAnsi="ＭＳ ゴシック" w:hint="eastAsia"/>
          <w:sz w:val="22"/>
          <w:vertAlign w:val="superscript"/>
        </w:rPr>
        <w:t>※２</w:t>
      </w:r>
      <w:r w:rsidR="00331013"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331013">
        <w:rPr>
          <w:rFonts w:ascii="ＭＳ ゴシック" w:eastAsia="ＭＳ ゴシック" w:hAnsi="ＭＳ ゴシック" w:hint="eastAsia"/>
          <w:sz w:val="22"/>
        </w:rPr>
        <w:t>ジービズ</w:t>
      </w:r>
      <w:r w:rsidR="00331013" w:rsidRPr="00576973">
        <w:rPr>
          <w:rFonts w:ascii="ＭＳ ゴシック" w:eastAsia="ＭＳ ゴシック" w:hAnsi="ＭＳ ゴシック" w:hint="eastAsia"/>
          <w:sz w:val="22"/>
        </w:rPr>
        <w:t>インフォにおいてオープンデータとして公表される旨の周知を行ってください。</w:t>
      </w:r>
    </w:p>
    <w:p w14:paraId="338DE03F" w14:textId="77777777" w:rsidR="00331013" w:rsidRPr="00576973" w:rsidRDefault="00331013" w:rsidP="00331013">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64E0AF72"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lastRenderedPageBreak/>
        <w:t>（※１）オープンデータとは、ビジネスや官民協働のサービスでの利用がしやすいように、政府、独立行政法人、地方公共団体等が保有する多様で膨大なデータを、機械判読に適したデータ形式で、営利目的も含め自由な編集・加工等を認める利用ルールの下、インターネットを通じて公開すること。</w:t>
      </w:r>
    </w:p>
    <w:p w14:paraId="1AB78B19" w14:textId="77777777" w:rsidR="00331013" w:rsidRPr="00576973" w:rsidRDefault="00331013" w:rsidP="00331013">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0E5FFA07" w14:textId="77777777" w:rsidR="00331013" w:rsidRDefault="00331013" w:rsidP="00331013">
      <w:pPr>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6" w:history="1">
        <w:r w:rsidRPr="00576973">
          <w:rPr>
            <w:rStyle w:val="a9"/>
            <w:rFonts w:ascii="ＭＳ ゴシック" w:eastAsia="ＭＳ ゴシック" w:hAnsi="ＭＳ ゴシック"/>
            <w:sz w:val="22"/>
          </w:rPr>
          <w:t>h</w:t>
        </w:r>
        <w:r w:rsidRPr="00B75A79">
          <w:rPr>
            <w:rStyle w:val="a9"/>
            <w:rFonts w:ascii="ＭＳ ゴシック" w:eastAsia="ＭＳ ゴシック" w:hAnsi="ＭＳ ゴシック"/>
            <w:sz w:val="22"/>
          </w:rPr>
          <w:t>ttps://info.gbiz.go.jp/</w:t>
        </w:r>
      </w:hyperlink>
    </w:p>
    <w:p w14:paraId="4260EB45" w14:textId="2231FD07" w:rsidR="00D70AB1" w:rsidRDefault="00331013" w:rsidP="009D73D5">
      <w:pPr>
        <w:ind w:leftChars="300" w:left="850" w:hangingChars="100" w:hanging="220"/>
        <w:rPr>
          <w:rFonts w:ascii="ＭＳ ゴシック" w:eastAsia="ＭＳ ゴシック" w:hAnsi="ＭＳ ゴシック"/>
          <w:sz w:val="22"/>
        </w:rPr>
      </w:pPr>
      <w:r w:rsidRPr="00912A11">
        <w:rPr>
          <w:rFonts w:ascii="ＭＳ ゴシック" w:eastAsia="ＭＳ ゴシック" w:hAnsi="ＭＳ ゴシック" w:hint="eastAsia"/>
          <w:sz w:val="22"/>
        </w:rPr>
        <w:t>④</w:t>
      </w:r>
      <w:r w:rsidR="00D70AB1"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00D70AB1" w:rsidRPr="000C7ECB">
        <w:rPr>
          <w:rFonts w:ascii="ＭＳ ゴシック" w:eastAsia="ＭＳ ゴシック" w:hAnsi="ＭＳ ゴシック"/>
          <w:sz w:val="22"/>
        </w:rPr>
        <w:t>また、公募に際しては、申請時・</w:t>
      </w:r>
      <w:r w:rsidR="00D70AB1" w:rsidRPr="009C22C5">
        <w:rPr>
          <w:rFonts w:ascii="ＭＳ ゴシック" w:eastAsia="ＭＳ ゴシック" w:hAnsi="ＭＳ ゴシック" w:hint="eastAsia"/>
          <w:sz w:val="22"/>
        </w:rPr>
        <w:t>事業実施期間中</w:t>
      </w:r>
      <w:r w:rsidR="00D70AB1"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sidR="00D70AB1">
        <w:rPr>
          <w:rFonts w:ascii="ＭＳ ゴシック" w:eastAsia="ＭＳ ゴシック" w:hAnsi="ＭＳ ゴシック" w:hint="eastAsia"/>
          <w:sz w:val="22"/>
        </w:rPr>
        <w:t>（ア）</w:t>
      </w:r>
      <w:r w:rsidR="00D70AB1" w:rsidRPr="000C7ECB">
        <w:rPr>
          <w:rFonts w:ascii="ＭＳ ゴシック" w:eastAsia="ＭＳ ゴシック" w:hAnsi="ＭＳ ゴシック"/>
          <w:sz w:val="22"/>
        </w:rPr>
        <w:t>審査、管理、確定、精算</w:t>
      </w:r>
      <w:r w:rsidR="00D70AB1">
        <w:rPr>
          <w:rFonts w:ascii="ＭＳ ゴシック" w:eastAsia="ＭＳ ゴシック" w:hAnsi="ＭＳ ゴシック" w:hint="eastAsia"/>
          <w:sz w:val="22"/>
        </w:rPr>
        <w:t>に利用する旨</w:t>
      </w:r>
      <w:r w:rsidR="00D70AB1" w:rsidRPr="000C7ECB">
        <w:rPr>
          <w:rFonts w:ascii="ＭＳ ゴシック" w:eastAsia="ＭＳ ゴシック" w:hAnsi="ＭＳ ゴシック"/>
          <w:sz w:val="22"/>
        </w:rPr>
        <w:t>、</w:t>
      </w:r>
      <w:r w:rsidR="00D70AB1">
        <w:rPr>
          <w:rFonts w:ascii="ＭＳ ゴシック" w:eastAsia="ＭＳ ゴシック" w:hAnsi="ＭＳ ゴシック" w:hint="eastAsia"/>
          <w:sz w:val="22"/>
        </w:rPr>
        <w:t>（イ）</w:t>
      </w:r>
      <w:r w:rsidR="00D70AB1" w:rsidRPr="000C7ECB">
        <w:rPr>
          <w:rFonts w:ascii="ＭＳ ゴシック" w:eastAsia="ＭＳ ゴシック" w:hAnsi="ＭＳ ゴシック"/>
          <w:sz w:val="22"/>
        </w:rPr>
        <w:t>効果的な政策立案や、政策の効果検証のため</w:t>
      </w:r>
      <w:r w:rsidR="00D70AB1">
        <w:rPr>
          <w:rFonts w:ascii="ＭＳ ゴシック" w:eastAsia="ＭＳ ゴシック" w:hAnsi="ＭＳ ゴシック" w:hint="eastAsia"/>
          <w:sz w:val="22"/>
        </w:rPr>
        <w:t>、</w:t>
      </w:r>
      <w:r w:rsidR="00D70AB1"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sidR="00D70AB1">
        <w:rPr>
          <w:rFonts w:ascii="ＭＳ ゴシック" w:eastAsia="ＭＳ ゴシック" w:hAnsi="ＭＳ ゴシック" w:hint="eastAsia"/>
          <w:sz w:val="22"/>
        </w:rPr>
        <w:t>される場合がある旨明記してください。また、</w:t>
      </w:r>
      <w:r w:rsidR="00D70AB1"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13079E03" w14:textId="5270A44A" w:rsidR="00331013" w:rsidRPr="00661D94"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31013"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331013" w:rsidRPr="002A5FCC">
        <w:rPr>
          <w:rFonts w:ascii="ＭＳ ゴシック" w:eastAsia="ＭＳ ゴシック" w:hAnsi="ＭＳ ゴシック" w:hint="eastAsia"/>
          <w:sz w:val="22"/>
          <w:vertAlign w:val="superscript"/>
        </w:rPr>
        <w:t>※１</w:t>
      </w:r>
      <w:r w:rsidR="00331013" w:rsidRPr="00661D94">
        <w:rPr>
          <w:rFonts w:ascii="ＭＳ ゴシック" w:eastAsia="ＭＳ ゴシック" w:hAnsi="ＭＳ ゴシック" w:hint="eastAsia"/>
          <w:sz w:val="22"/>
        </w:rPr>
        <w:t>における取組を進めるため、特に公募、交付決定時の手続コスト削減に努めてください。</w:t>
      </w:r>
    </w:p>
    <w:p w14:paraId="264586CC" w14:textId="77777777" w:rsidR="00331013" w:rsidRPr="00931B03" w:rsidRDefault="00331013" w:rsidP="00331013">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5451124E" w14:textId="77777777" w:rsidR="00331013" w:rsidRPr="00931B03" w:rsidRDefault="00331013" w:rsidP="00331013">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7" w:history="1">
        <w:r w:rsidRPr="00320CFB">
          <w:rPr>
            <w:rFonts w:ascii="ＭＳ ゴシック" w:eastAsia="ＭＳ ゴシック"/>
            <w:color w:val="0000FF"/>
            <w:sz w:val="20"/>
            <w:u w:val="single"/>
          </w:rPr>
          <w:t>h</w:t>
        </w:r>
      </w:hyperlink>
      <w:r w:rsidRPr="00B75A79">
        <w:rPr>
          <w:rFonts w:ascii="ＭＳ ゴシック" w:eastAsia="ＭＳ ゴシック"/>
          <w:color w:val="0000FF"/>
          <w:sz w:val="20"/>
          <w:u w:val="single"/>
        </w:rPr>
        <w:t>ttps://www.meti.go.jp/policy/policy_management/gyouseicost/release.html</w:t>
      </w:r>
    </w:p>
    <w:p w14:paraId="45381E24" w14:textId="4E42E148" w:rsidR="00331013" w:rsidRDefault="00D70AB1" w:rsidP="009D73D5">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331013">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14E922D2"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4EE9A0AA" w14:textId="77777777" w:rsidR="00331013" w:rsidRPr="005866A6" w:rsidRDefault="00331013" w:rsidP="00331013">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73C57372" w14:textId="77777777" w:rsidR="00331013" w:rsidRDefault="00331013" w:rsidP="009D73D5">
      <w:pPr>
        <w:ind w:leftChars="300" w:left="1180" w:hangingChars="250" w:hanging="55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18" w:history="1">
        <w:r w:rsidRPr="00DC336C">
          <w:rPr>
            <w:rStyle w:val="a9"/>
            <w:rFonts w:ascii="ＭＳ ゴシック" w:eastAsia="ＭＳ ゴシック" w:hAnsi="Courier New" w:cs="Courier New" w:hint="eastAsia"/>
            <w:sz w:val="20"/>
            <w:szCs w:val="21"/>
          </w:rPr>
          <w:t>http://www.meti.go.jp/information_2/publicoffer/shimeiteishi.html</w:t>
        </w:r>
      </w:hyperlink>
    </w:p>
    <w:p w14:paraId="78EAC682" w14:textId="76C9778C"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⑦</w:t>
      </w:r>
      <w:r w:rsidR="00331013">
        <w:rPr>
          <w:rFonts w:ascii="ＭＳ ゴシック" w:eastAsia="ＭＳ ゴシック" w:hAnsi="ＭＳ ゴシック" w:hint="eastAsia"/>
          <w:sz w:val="22"/>
        </w:rPr>
        <w:t>間接補助事業者を公募する際、公募要領などに事業の実施体制を把握する旨を記載してください。</w:t>
      </w:r>
    </w:p>
    <w:p w14:paraId="61CE7138" w14:textId="77777777" w:rsidR="00331013" w:rsidRDefault="00331013" w:rsidP="009D73D5">
      <w:pPr>
        <w:ind w:leftChars="400" w:left="1170" w:hangingChars="150" w:hanging="33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47DA6542" w14:textId="77777777" w:rsidR="00331013" w:rsidRPr="002B0020" w:rsidRDefault="00331013" w:rsidP="00331013">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76374270" w14:textId="5F0DDB7C" w:rsidR="0053178D" w:rsidRPr="002B0020" w:rsidRDefault="00331013" w:rsidP="0053178D">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548439BA" w14:textId="75872232" w:rsidR="00331013" w:rsidRDefault="00D70AB1" w:rsidP="009D73D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331013">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6FA77214" w14:textId="55FEBF46" w:rsidR="00331013" w:rsidRDefault="00D70AB1" w:rsidP="009D73D5">
      <w:pPr>
        <w:ind w:leftChars="331" w:left="91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331013" w:rsidRPr="00E832A0">
        <w:rPr>
          <w:rFonts w:ascii="ＭＳ ゴシック" w:eastAsia="ＭＳ ゴシック" w:hAnsi="ＭＳ ゴシック" w:hint="eastAsia"/>
          <w:sz w:val="22"/>
        </w:rPr>
        <w:t>間接補助事業者</w:t>
      </w:r>
      <w:r w:rsidR="00331013">
        <w:rPr>
          <w:rFonts w:ascii="ＭＳ ゴシック" w:eastAsia="ＭＳ ゴシック" w:hAnsi="ＭＳ ゴシック" w:hint="eastAsia"/>
          <w:sz w:val="22"/>
        </w:rPr>
        <w:t>における補助対象経費</w:t>
      </w:r>
      <w:r w:rsidR="00331013" w:rsidRPr="00E832A0">
        <w:rPr>
          <w:rFonts w:ascii="ＭＳ ゴシック" w:eastAsia="ＭＳ ゴシック" w:hAnsi="ＭＳ ゴシック" w:hint="eastAsia"/>
          <w:sz w:val="22"/>
        </w:rPr>
        <w:t>計上</w:t>
      </w:r>
      <w:r w:rsidR="00331013">
        <w:rPr>
          <w:rFonts w:ascii="ＭＳ ゴシック" w:eastAsia="ＭＳ ゴシック" w:hAnsi="ＭＳ ゴシック" w:hint="eastAsia"/>
          <w:sz w:val="22"/>
        </w:rPr>
        <w:t>の消費税</w:t>
      </w:r>
      <w:r w:rsidR="00331013" w:rsidRPr="00E832A0">
        <w:rPr>
          <w:rFonts w:ascii="ＭＳ ゴシック" w:eastAsia="ＭＳ ゴシック" w:hAnsi="ＭＳ ゴシック" w:hint="eastAsia"/>
          <w:sz w:val="22"/>
        </w:rPr>
        <w:t>額の除外</w:t>
      </w:r>
      <w:r w:rsidR="00331013">
        <w:rPr>
          <w:rFonts w:ascii="ＭＳ ゴシック" w:eastAsia="ＭＳ ゴシック" w:hAnsi="ＭＳ ゴシック" w:hint="eastAsia"/>
          <w:sz w:val="22"/>
        </w:rPr>
        <w:t>については、</w:t>
      </w:r>
      <w:r w:rsidR="00331013" w:rsidRPr="00E832A0">
        <w:rPr>
          <w:rFonts w:ascii="ＭＳ ゴシック" w:eastAsia="ＭＳ ゴシック" w:hAnsi="ＭＳ ゴシック" w:hint="eastAsia"/>
          <w:sz w:val="22"/>
        </w:rPr>
        <w:t>７－３．</w:t>
      </w:r>
      <w:r w:rsidR="00331013">
        <w:rPr>
          <w:rFonts w:ascii="ＭＳ ゴシック" w:eastAsia="ＭＳ ゴシック" w:hAnsi="ＭＳ ゴシック" w:hint="eastAsia"/>
          <w:sz w:val="22"/>
        </w:rPr>
        <w:t>（※）記載と同様に行ってください。</w:t>
      </w:r>
    </w:p>
    <w:p w14:paraId="05D05D7C" w14:textId="77777777" w:rsidR="00331013" w:rsidRPr="00F86A4F" w:rsidRDefault="00331013" w:rsidP="009D73D5">
      <w:pPr>
        <w:ind w:leftChars="331" w:left="91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259F0709"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60DDA575" w14:textId="5891CFE8"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w:t>
      </w:r>
      <w:r>
        <w:rPr>
          <w:rFonts w:ascii="ＭＳ ゴシック" w:eastAsia="ＭＳ ゴシック" w:hAnsi="ＭＳ ゴシック" w:hint="eastAsia"/>
          <w:sz w:val="22"/>
        </w:rPr>
        <w:t xml:space="preserve">　</w:t>
      </w:r>
      <w:r w:rsidRPr="00F86A4F">
        <w:rPr>
          <w:rFonts w:ascii="ＭＳ ゴシック" w:eastAsia="ＭＳ ゴシック" w:hAnsi="ＭＳ ゴシック" w:hint="eastAsia"/>
          <w:sz w:val="22"/>
        </w:rPr>
        <w:t>回避の観点から、以下のとおり取り扱うものとします。</w:t>
      </w:r>
    </w:p>
    <w:p w14:paraId="3221546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43AF66D5"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3B08BF7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59A4FF28"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9DD88B6"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32D2662A" w14:textId="77777777" w:rsidR="00331013" w:rsidRPr="00F86A4F"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4CA62E00" w14:textId="77777777" w:rsidR="00331013" w:rsidRPr="00F86A4F"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lastRenderedPageBreak/>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0933D007" w14:textId="77777777" w:rsidR="00331013" w:rsidRDefault="00331013" w:rsidP="009D73D5">
      <w:pPr>
        <w:ind w:leftChars="231" w:left="485" w:firstLineChars="200" w:firstLine="44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00DBCEBA" w14:textId="77777777" w:rsidR="00331013" w:rsidRDefault="00331013" w:rsidP="009D73D5">
      <w:pPr>
        <w:ind w:leftChars="431" w:left="905"/>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⑥課税事業者のうち課税売上割合が低い等の理由から、消費税仕入控除税額確定後の返還を選択する補助事業者</w:t>
      </w:r>
    </w:p>
    <w:p w14:paraId="158ED44A" w14:textId="7806802E" w:rsidR="002B63D8" w:rsidRDefault="00D70AB1" w:rsidP="0032129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3516DE"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r w:rsidR="002B369B" w:rsidRPr="002B369B">
        <w:rPr>
          <w:rFonts w:ascii="ＭＳ ゴシック" w:eastAsia="ＭＳ ゴシック" w:hAnsi="ＭＳ ゴシック" w:hint="eastAsia"/>
          <w:sz w:val="22"/>
        </w:rPr>
        <w:t>以下に掲げる書類は調整を行わずとも原則開示とし、その他の書類の</w:t>
      </w:r>
      <w:r w:rsidR="003516DE" w:rsidRPr="006033AD">
        <w:rPr>
          <w:rFonts w:ascii="ＭＳ ゴシック" w:eastAsia="ＭＳ ゴシック" w:hAnsi="ＭＳ ゴシック" w:hint="eastAsia"/>
          <w:sz w:val="22"/>
        </w:rPr>
        <w:t>不開示とする情報の範囲について経済産業省との調整を経て決定することとします。</w:t>
      </w:r>
    </w:p>
    <w:p w14:paraId="43BA54D2" w14:textId="77777777" w:rsidR="00CD5563" w:rsidRPr="00CD5563" w:rsidRDefault="00CD5563" w:rsidP="00CD5563">
      <w:pPr>
        <w:ind w:leftChars="300" w:left="850" w:hangingChars="100" w:hanging="220"/>
        <w:rPr>
          <w:rFonts w:ascii="ＭＳ ゴシック" w:eastAsia="ＭＳ ゴシック" w:hAnsi="ＭＳ ゴシック"/>
          <w:sz w:val="22"/>
        </w:rPr>
      </w:pPr>
      <w:bookmarkStart w:id="5" w:name="_Hlk142058473"/>
      <w:r w:rsidRPr="00CD5563">
        <w:rPr>
          <w:rFonts w:ascii="ＭＳ ゴシック" w:eastAsia="ＭＳ ゴシック" w:hAnsi="ＭＳ ゴシック" w:hint="eastAsia"/>
          <w:sz w:val="22"/>
        </w:rPr>
        <w:t>○原則開示とする書類</w:t>
      </w:r>
    </w:p>
    <w:p w14:paraId="5E54CDA9"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・「委託・外注費の額の割合が５０％を超える理由書」（様式３）</w:t>
      </w:r>
    </w:p>
    <w:p w14:paraId="7662B045" w14:textId="77777777" w:rsidR="00CD5563" w:rsidRPr="00CD5563" w:rsidRDefault="00CD5563" w:rsidP="00CD5563">
      <w:pPr>
        <w:ind w:leftChars="300" w:left="850" w:hangingChars="100" w:hanging="220"/>
        <w:rPr>
          <w:rFonts w:ascii="ＭＳ ゴシック" w:eastAsia="ＭＳ ゴシック" w:hAnsi="ＭＳ ゴシック"/>
          <w:bCs/>
          <w:sz w:val="22"/>
        </w:rPr>
      </w:pPr>
      <w:r w:rsidRPr="00CD5563">
        <w:rPr>
          <w:rFonts w:ascii="ＭＳ ゴシック" w:eastAsia="ＭＳ ゴシック" w:hAnsi="ＭＳ ゴシック" w:hint="eastAsia"/>
          <w:bCs/>
          <w:sz w:val="22"/>
        </w:rPr>
        <w:t>・補助事業者から提出される「実績報告書」</w:t>
      </w:r>
    </w:p>
    <w:p w14:paraId="3D36B7D3" w14:textId="7642BCAB" w:rsidR="00CD5563" w:rsidRPr="00CD5563" w:rsidRDefault="00CD5563" w:rsidP="00321295">
      <w:pPr>
        <w:ind w:leftChars="300" w:left="850" w:hangingChars="100" w:hanging="220"/>
        <w:rPr>
          <w:rFonts w:ascii="ＭＳ ゴシック" w:eastAsia="ＭＳ ゴシック" w:hAnsi="ＭＳ ゴシック"/>
          <w:sz w:val="22"/>
        </w:rPr>
      </w:pPr>
      <w:r w:rsidRPr="00CD5563">
        <w:rPr>
          <w:rFonts w:ascii="ＭＳ ゴシック" w:eastAsia="ＭＳ ゴシック" w:hAnsi="ＭＳ ゴシック"/>
          <w:sz w:val="22"/>
        </w:rPr>
        <w:t>※不開示情報に該当すると想定される情報が含まれる場合は当該部分を別紙として作成してください。別紙について開示請求があった場合には、不開示とする情報の範囲について経済産業省と調整を経て決定することとします。</w:t>
      </w:r>
      <w:bookmarkEnd w:id="5"/>
    </w:p>
    <w:p w14:paraId="2372D6AD" w14:textId="70A5A64C" w:rsidR="003516DE" w:rsidRDefault="00D70AB1" w:rsidP="003516DE">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⑪</w:t>
      </w:r>
      <w:r w:rsidR="00314860" w:rsidRPr="002A5B7B">
        <w:rPr>
          <w:rFonts w:ascii="ＭＳ ゴシック" w:eastAsia="ＭＳ ゴシック" w:hAnsi="ＭＳ ゴシック" w:hint="eastAsia"/>
          <w:bCs/>
          <w:sz w:val="22"/>
        </w:rPr>
        <w:t>補助事業を遂行するにあたっては、関係法令を遵守してください</w:t>
      </w:r>
      <w:r w:rsidR="00314860">
        <w:rPr>
          <w:rFonts w:ascii="ＭＳ ゴシック" w:eastAsia="ＭＳ ゴシック" w:hAnsi="ＭＳ ゴシック" w:hint="eastAsia"/>
          <w:bCs/>
          <w:sz w:val="22"/>
        </w:rPr>
        <w:t>。</w:t>
      </w:r>
    </w:p>
    <w:p w14:paraId="07A282BE" w14:textId="77777777" w:rsidR="003516DE" w:rsidRPr="002B63D8" w:rsidRDefault="003516DE" w:rsidP="003516DE">
      <w:pPr>
        <w:ind w:leftChars="300" w:left="850" w:hangingChars="100" w:hanging="220"/>
        <w:rPr>
          <w:rFonts w:ascii="ＭＳ ゴシック" w:eastAsia="ＭＳ ゴシック" w:hAnsi="ＭＳ ゴシック"/>
          <w:sz w:val="22"/>
          <w:highlight w:val="yellow"/>
        </w:rPr>
      </w:pPr>
    </w:p>
    <w:p w14:paraId="007E68FA" w14:textId="77777777"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C8DE9E8"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3B532DC4" w14:textId="70CBEDCB"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D67725" w:rsidRPr="00D67725">
        <w:rPr>
          <w:rFonts w:ascii="ＭＳ ゴシック" w:eastAsia="ＭＳ ゴシック" w:hAnsi="ＭＳ ゴシック" w:hint="eastAsia"/>
          <w:bCs/>
          <w:sz w:val="22"/>
        </w:rPr>
        <w:t>資源エネルギー庁　資源・燃料部　燃料流通政策室</w:t>
      </w:r>
    </w:p>
    <w:p w14:paraId="010F9E4C" w14:textId="4BA5D43A"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BB48D8" w:rsidRPr="00BB48D8">
        <w:rPr>
          <w:rFonts w:ascii="ＭＳ ゴシック" w:eastAsia="ＭＳ ゴシック" w:hAnsi="ＭＳ ゴシック" w:hint="eastAsia"/>
          <w:bCs/>
          <w:sz w:val="22"/>
        </w:rPr>
        <w:t>清宮</w:t>
      </w:r>
    </w:p>
    <w:p w14:paraId="450F6792" w14:textId="0213507E"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proofErr w:type="spellStart"/>
      <w:r w:rsidR="002D15CE" w:rsidRPr="002D15CE">
        <w:rPr>
          <w:rFonts w:ascii="ＭＳ ゴシック" w:eastAsia="ＭＳ ゴシック" w:hAnsi="ＭＳ ゴシック" w:hint="eastAsia"/>
          <w:sz w:val="22"/>
        </w:rPr>
        <w:t>bzl-nenryoryutsu-shinko</w:t>
      </w:r>
      <w:proofErr w:type="spellEnd"/>
      <w:r w:rsidR="002D15CE" w:rsidRPr="002D15CE">
        <w:rPr>
          <w:rFonts w:ascii="ＭＳ ゴシック" w:eastAsia="ＭＳ ゴシック" w:hAnsi="ＭＳ ゴシック" w:hint="eastAsia"/>
          <w:sz w:val="22"/>
        </w:rPr>
        <w:t>★meti.go.jp（★を@に変えて送信してください。）</w:t>
      </w:r>
    </w:p>
    <w:p w14:paraId="7B052760" w14:textId="77777777" w:rsidR="00B35DC0" w:rsidRDefault="00B35DC0">
      <w:pPr>
        <w:rPr>
          <w:rFonts w:ascii="ＭＳ ゴシック" w:eastAsia="ＭＳ ゴシック" w:hAnsi="ＭＳ ゴシック"/>
          <w:bCs/>
          <w:sz w:val="22"/>
        </w:rPr>
      </w:pPr>
    </w:p>
    <w:p w14:paraId="0FC477D4" w14:textId="3A039A16"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7F35AD7E" w14:textId="7DC69A57"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D82408" w:rsidRPr="00D82408">
        <w:rPr>
          <w:rFonts w:ascii="ＭＳ ゴシック" w:eastAsia="ＭＳ ゴシック" w:hAnsi="ＭＳ ゴシック" w:hint="eastAsia"/>
          <w:bCs/>
          <w:sz w:val="22"/>
        </w:rPr>
        <w:t>【問い合わせ】</w:t>
      </w:r>
      <w:r w:rsidR="00506F7B" w:rsidRPr="00506F7B">
        <w:rPr>
          <w:rFonts w:ascii="ＭＳ ゴシック" w:eastAsia="ＭＳ ゴシック" w:hAnsi="ＭＳ ゴシック" w:hint="eastAsia"/>
          <w:bCs/>
          <w:sz w:val="22"/>
        </w:rPr>
        <w:t>令和８年度過疎地等における石油製品の流通体制整備事業（単年度分）</w:t>
      </w:r>
      <w:r>
        <w:rPr>
          <w:rFonts w:ascii="ＭＳ ゴシック" w:eastAsia="ＭＳ ゴシック" w:hAnsi="ＭＳ ゴシック" w:hint="eastAsia"/>
          <w:bCs/>
          <w:sz w:val="22"/>
        </w:rPr>
        <w:t>」としてください。他の件名（題名）ではお問い合わせに回答できない場合があります。</w:t>
      </w:r>
    </w:p>
    <w:p w14:paraId="494DC4CB" w14:textId="4D158233" w:rsidR="00426815" w:rsidRDefault="00B35DC0">
      <w:pPr>
        <w:pStyle w:val="aa"/>
      </w:pPr>
      <w:r>
        <w:rPr>
          <w:rFonts w:hint="eastAsia"/>
        </w:rPr>
        <w:t>以上</w:t>
      </w:r>
    </w:p>
    <w:p w14:paraId="4D30BFB5" w14:textId="77777777" w:rsidR="00426815" w:rsidRDefault="00426815">
      <w:pPr>
        <w:widowControl/>
        <w:jc w:val="left"/>
        <w:rPr>
          <w:rFonts w:ascii="ＭＳ ゴシック" w:eastAsia="ＭＳ ゴシック" w:hAnsi="ＭＳ ゴシック"/>
          <w:bCs/>
          <w:sz w:val="22"/>
        </w:rPr>
      </w:pPr>
      <w:r>
        <w:br w:type="page"/>
      </w:r>
    </w:p>
    <w:p w14:paraId="62377325" w14:textId="77777777" w:rsidR="00426815" w:rsidRDefault="00426815" w:rsidP="00426815">
      <w:pPr>
        <w:pStyle w:val="aa"/>
        <w:jc w:val="left"/>
      </w:pPr>
      <w:r>
        <w:rPr>
          <w:rFonts w:hint="eastAsia"/>
        </w:rPr>
        <w:lastRenderedPageBreak/>
        <w:t>（別紙１）</w:t>
      </w:r>
    </w:p>
    <w:p w14:paraId="0A3BD226" w14:textId="77777777" w:rsidR="00322073" w:rsidRPr="004E7A8D" w:rsidRDefault="00322073" w:rsidP="00322073">
      <w:pPr>
        <w:jc w:val="center"/>
        <w:rPr>
          <w:rFonts w:ascii="ＭＳ ゴシック" w:eastAsia="ＭＳ ゴシック" w:hAnsi="ＭＳ ゴシック"/>
          <w:sz w:val="22"/>
        </w:rPr>
      </w:pPr>
      <w:r w:rsidRPr="004E7A8D">
        <w:rPr>
          <w:rFonts w:ascii="ＭＳ ゴシック" w:eastAsia="ＭＳ ゴシック" w:hAnsi="ＭＳ ゴシック" w:hint="eastAsia"/>
          <w:sz w:val="22"/>
        </w:rPr>
        <w:t>間接補助事業の内容について</w:t>
      </w:r>
    </w:p>
    <w:p w14:paraId="33F9B0DB" w14:textId="77777777" w:rsidR="00322073" w:rsidRPr="004E7A8D" w:rsidRDefault="00322073" w:rsidP="00322073">
      <w:pPr>
        <w:jc w:val="center"/>
        <w:rPr>
          <w:rFonts w:ascii="ＭＳ ゴシック" w:eastAsia="ＭＳ ゴシック" w:hAnsi="ＭＳ ゴシック"/>
          <w:sz w:val="22"/>
        </w:rPr>
      </w:pPr>
    </w:p>
    <w:p w14:paraId="0D028C1E" w14:textId="77777777" w:rsidR="00322073" w:rsidRPr="004E7A8D" w:rsidRDefault="00322073" w:rsidP="00322073">
      <w:pPr>
        <w:jc w:val="center"/>
        <w:rPr>
          <w:rFonts w:ascii="ＭＳ ゴシック" w:eastAsia="ＭＳ ゴシック" w:hAnsi="ＭＳ ゴシック"/>
          <w:sz w:val="22"/>
        </w:rPr>
      </w:pPr>
    </w:p>
    <w:p w14:paraId="35C6041C"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１．間接補助事業の内容</w:t>
      </w:r>
    </w:p>
    <w:p w14:paraId="08987C45"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①給油所撤退における地下タンク等の放置防止事業</w:t>
      </w:r>
    </w:p>
    <w:p w14:paraId="5CE40B3A" w14:textId="77777777" w:rsidR="00322073" w:rsidRPr="004E7A8D" w:rsidRDefault="00322073" w:rsidP="00322073">
      <w:pPr>
        <w:ind w:leftChars="200" w:left="420"/>
        <w:rPr>
          <w:rFonts w:ascii="ＭＳ ゴシック" w:eastAsia="ＭＳ ゴシック" w:hAnsi="ＭＳ ゴシック"/>
          <w:sz w:val="22"/>
        </w:rPr>
      </w:pPr>
      <w:r w:rsidRPr="004E7A8D">
        <w:rPr>
          <w:rFonts w:ascii="ＭＳ ゴシック" w:eastAsia="ＭＳ ゴシック" w:hAnsi="ＭＳ ゴシック" w:hint="eastAsia"/>
          <w:sz w:val="22"/>
        </w:rPr>
        <w:t>・地下埋設物等の撤去工事</w:t>
      </w:r>
    </w:p>
    <w:p w14:paraId="338F97B2"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②危険物漏えい未然防止</w:t>
      </w:r>
      <w:r w:rsidRPr="004E7A8D">
        <w:rPr>
          <w:rFonts w:ascii="ＭＳ ゴシック" w:eastAsia="ＭＳ ゴシック" w:hAnsi="ＭＳ ゴシック" w:hint="eastAsia"/>
          <w:sz w:val="22"/>
          <w:vertAlign w:val="superscript"/>
        </w:rPr>
        <w:t>※１</w:t>
      </w:r>
      <w:r w:rsidRPr="004E7A8D">
        <w:rPr>
          <w:rFonts w:ascii="ＭＳ ゴシック" w:eastAsia="ＭＳ ゴシック" w:hAnsi="ＭＳ ゴシック" w:hint="eastAsia"/>
          <w:sz w:val="22"/>
        </w:rPr>
        <w:t>事業</w:t>
      </w:r>
    </w:p>
    <w:p w14:paraId="26BB6986"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 xml:space="preserve">　・内面ライニング施工工事</w:t>
      </w:r>
    </w:p>
    <w:p w14:paraId="7ECBF5B2"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・電気防食システム設置工事</w:t>
      </w:r>
    </w:p>
    <w:p w14:paraId="719D9A75"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※１　危険物漏えい未然防止（腐食のおそれの特に高い地下タンク詳細）</w:t>
      </w:r>
    </w:p>
    <w:p w14:paraId="463B70D1" w14:textId="1EE98985" w:rsidR="00322073" w:rsidRPr="004E7A8D" w:rsidRDefault="00322073" w:rsidP="00322073">
      <w:pPr>
        <w:ind w:firstLineChars="200" w:firstLine="440"/>
        <w:rPr>
          <w:rFonts w:ascii="ＭＳ ゴシック" w:eastAsia="ＭＳ ゴシック" w:hAnsi="ＭＳ ゴシック"/>
          <w:sz w:val="22"/>
        </w:rPr>
      </w:pPr>
      <w:r w:rsidRPr="004E7A8D">
        <w:rPr>
          <w:rFonts w:hint="eastAsia"/>
          <w:noProof/>
          <w:sz w:val="22"/>
        </w:rPr>
        <w:drawing>
          <wp:inline distT="0" distB="0" distL="0" distR="0" wp14:anchorId="691E9AE6" wp14:editId="7F6348B7">
            <wp:extent cx="5591175" cy="962025"/>
            <wp:effectExtent l="0" t="0" r="9525" b="9525"/>
            <wp:docPr id="21542299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1175" cy="962025"/>
                    </a:xfrm>
                    <a:prstGeom prst="rect">
                      <a:avLst/>
                    </a:prstGeom>
                    <a:noFill/>
                    <a:ln>
                      <a:noFill/>
                    </a:ln>
                  </pic:spPr>
                </pic:pic>
              </a:graphicData>
            </a:graphic>
          </wp:inline>
        </w:drawing>
      </w:r>
    </w:p>
    <w:p w14:paraId="7163D492" w14:textId="77777777" w:rsidR="00322073" w:rsidRPr="004E7A8D" w:rsidRDefault="00322073" w:rsidP="00322073">
      <w:pPr>
        <w:ind w:leftChars="200" w:left="420"/>
        <w:rPr>
          <w:rFonts w:ascii="ＭＳ ゴシック" w:eastAsia="ＭＳ ゴシック" w:hAnsi="ＭＳ ゴシック"/>
          <w:sz w:val="22"/>
        </w:rPr>
      </w:pPr>
    </w:p>
    <w:p w14:paraId="1DDECC4B" w14:textId="77777777" w:rsidR="00322073" w:rsidRPr="004E7A8D" w:rsidRDefault="00322073" w:rsidP="00322073">
      <w:pPr>
        <w:ind w:firstLineChars="100" w:firstLine="220"/>
        <w:rPr>
          <w:rFonts w:ascii="ＭＳ ゴシック" w:eastAsia="ＭＳ ゴシック" w:hAnsi="ＭＳ ゴシック"/>
          <w:sz w:val="22"/>
        </w:rPr>
      </w:pPr>
      <w:r w:rsidRPr="004E7A8D">
        <w:rPr>
          <w:rFonts w:ascii="ＭＳ ゴシック" w:eastAsia="ＭＳ ゴシック" w:hAnsi="ＭＳ ゴシック" w:hint="eastAsia"/>
          <w:sz w:val="22"/>
        </w:rPr>
        <w:t>③危険物漏えい早期検知</w:t>
      </w:r>
      <w:r w:rsidRPr="004E7A8D">
        <w:rPr>
          <w:rFonts w:ascii="ＭＳ ゴシック" w:eastAsia="ＭＳ ゴシック" w:hAnsi="ＭＳ ゴシック" w:hint="eastAsia"/>
          <w:sz w:val="22"/>
          <w:vertAlign w:val="superscript"/>
        </w:rPr>
        <w:t>※２</w:t>
      </w:r>
      <w:r w:rsidRPr="004E7A8D">
        <w:rPr>
          <w:rFonts w:ascii="ＭＳ ゴシック" w:eastAsia="ＭＳ ゴシック" w:hAnsi="ＭＳ ゴシック" w:hint="eastAsia"/>
          <w:sz w:val="22"/>
        </w:rPr>
        <w:t>事業</w:t>
      </w:r>
    </w:p>
    <w:p w14:paraId="0750186A"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・精密油面計設置工事</w:t>
      </w:r>
    </w:p>
    <w:p w14:paraId="26C552B5"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・統計学による漏えい監視システム設置工事</w:t>
      </w:r>
    </w:p>
    <w:p w14:paraId="7B02A611" w14:textId="77777777" w:rsidR="00322073" w:rsidRPr="004E7A8D" w:rsidRDefault="00322073" w:rsidP="00322073">
      <w:pPr>
        <w:ind w:firstLineChars="200" w:firstLine="440"/>
        <w:rPr>
          <w:rFonts w:ascii="ＭＳ ゴシック" w:eastAsia="ＭＳ ゴシック" w:hAnsi="ＭＳ ゴシック"/>
          <w:sz w:val="22"/>
        </w:rPr>
      </w:pPr>
      <w:r w:rsidRPr="004E7A8D">
        <w:rPr>
          <w:rFonts w:ascii="ＭＳ ゴシック" w:eastAsia="ＭＳ ゴシック" w:hAnsi="ＭＳ ゴシック" w:hint="eastAsia"/>
          <w:sz w:val="22"/>
        </w:rPr>
        <w:t>※２　危険物漏えい早期検知（腐食のおそれの高い地下タンク詳細）</w:t>
      </w:r>
    </w:p>
    <w:p w14:paraId="2FA9E2D9" w14:textId="241AABAB" w:rsidR="00322073" w:rsidRPr="004E7A8D" w:rsidRDefault="00322073" w:rsidP="00322073">
      <w:pPr>
        <w:ind w:firstLineChars="200" w:firstLine="440"/>
        <w:rPr>
          <w:rFonts w:ascii="ＭＳ ゴシック" w:eastAsia="ＭＳ ゴシック" w:hAnsi="ＭＳ ゴシック"/>
          <w:sz w:val="22"/>
        </w:rPr>
      </w:pPr>
      <w:r w:rsidRPr="004E7A8D">
        <w:rPr>
          <w:rFonts w:hint="eastAsia"/>
          <w:noProof/>
          <w:sz w:val="22"/>
        </w:rPr>
        <w:drawing>
          <wp:inline distT="0" distB="0" distL="0" distR="0" wp14:anchorId="56295201" wp14:editId="3D2A8AC6">
            <wp:extent cx="5591175" cy="1752600"/>
            <wp:effectExtent l="0" t="0" r="9525" b="0"/>
            <wp:docPr id="10140266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1175" cy="1752600"/>
                    </a:xfrm>
                    <a:prstGeom prst="rect">
                      <a:avLst/>
                    </a:prstGeom>
                    <a:noFill/>
                    <a:ln>
                      <a:noFill/>
                    </a:ln>
                  </pic:spPr>
                </pic:pic>
              </a:graphicData>
            </a:graphic>
          </wp:inline>
        </w:drawing>
      </w:r>
    </w:p>
    <w:p w14:paraId="23705E4C" w14:textId="77777777" w:rsidR="00322073" w:rsidRPr="004E7A8D" w:rsidRDefault="00322073" w:rsidP="00322073">
      <w:pPr>
        <w:ind w:firstLineChars="200" w:firstLine="440"/>
        <w:rPr>
          <w:rFonts w:ascii="ＭＳ ゴシック" w:eastAsia="ＭＳ ゴシック" w:hAnsi="ＭＳ ゴシック"/>
          <w:sz w:val="22"/>
        </w:rPr>
      </w:pPr>
    </w:p>
    <w:p w14:paraId="75BCAE68" w14:textId="270BE796" w:rsidR="00322073" w:rsidRDefault="00322073" w:rsidP="00186FE1">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④地下タンク効率化等工事</w:t>
      </w:r>
    </w:p>
    <w:p w14:paraId="627BAF95" w14:textId="0DDA836B" w:rsidR="00322073"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322073" w:rsidRPr="004E7A8D">
        <w:rPr>
          <w:rFonts w:ascii="ＭＳ ゴシック" w:eastAsia="ＭＳ ゴシック" w:hAnsi="ＭＳ ゴシック" w:hint="eastAsia"/>
          <w:sz w:val="22"/>
        </w:rPr>
        <w:t>簡易計量機等の設置工事</w:t>
      </w:r>
    </w:p>
    <w:p w14:paraId="42EBF46E" w14:textId="34067444" w:rsidR="003909C8"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⑥</w:t>
      </w:r>
      <w:bookmarkStart w:id="6" w:name="_Hlk222937453"/>
      <w:r w:rsidR="003909C8">
        <w:rPr>
          <w:rFonts w:ascii="ＭＳ ゴシック" w:eastAsia="ＭＳ ゴシック" w:hAnsi="ＭＳ ゴシック" w:hint="eastAsia"/>
          <w:sz w:val="22"/>
        </w:rPr>
        <w:t>べーパー回収機整備事業</w:t>
      </w:r>
      <w:bookmarkEnd w:id="6"/>
    </w:p>
    <w:p w14:paraId="731C3551" w14:textId="575E086C" w:rsidR="003909C8" w:rsidRPr="004E7A8D" w:rsidRDefault="00186FE1" w:rsidP="00186FE1">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bookmarkStart w:id="7" w:name="_Hlk222938017"/>
      <w:r w:rsidR="00805414">
        <w:rPr>
          <w:rFonts w:ascii="ＭＳ ゴシック" w:eastAsia="ＭＳ ゴシック" w:hAnsi="ＭＳ ゴシック" w:hint="eastAsia"/>
          <w:sz w:val="22"/>
        </w:rPr>
        <w:t>消火設備</w:t>
      </w:r>
      <w:r w:rsidR="009E26FB">
        <w:rPr>
          <w:rFonts w:ascii="ＭＳ ゴシック" w:eastAsia="ＭＳ ゴシック" w:hAnsi="ＭＳ ゴシック" w:hint="eastAsia"/>
          <w:sz w:val="22"/>
        </w:rPr>
        <w:t>整備事業</w:t>
      </w:r>
      <w:bookmarkEnd w:id="7"/>
    </w:p>
    <w:p w14:paraId="3E0BE53C" w14:textId="77777777" w:rsidR="00322073" w:rsidRPr="004E7A8D" w:rsidRDefault="00322073" w:rsidP="00322073">
      <w:pPr>
        <w:rPr>
          <w:rFonts w:ascii="ＭＳ ゴシック" w:eastAsia="ＭＳ ゴシック" w:hAnsi="ＭＳ ゴシック"/>
          <w:sz w:val="22"/>
        </w:rPr>
      </w:pPr>
    </w:p>
    <w:p w14:paraId="6965FD2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※補助事業者は、それぞれの事業について審査基準を明確化し、間接補助事業者の財務状況等を踏まえた助成の要否の審査を行うものとする。</w:t>
      </w:r>
    </w:p>
    <w:p w14:paraId="08AE5AAD" w14:textId="77777777" w:rsidR="00322073" w:rsidRPr="004E7A8D" w:rsidRDefault="00322073" w:rsidP="00322073">
      <w:pPr>
        <w:rPr>
          <w:rFonts w:ascii="ＭＳ ゴシック" w:eastAsia="ＭＳ ゴシック" w:hAnsi="ＭＳ ゴシック"/>
          <w:sz w:val="22"/>
          <w:u w:val="single"/>
        </w:rPr>
      </w:pPr>
    </w:p>
    <w:p w14:paraId="23D96296"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lastRenderedPageBreak/>
        <w:t>２．補助対象経費</w:t>
      </w:r>
    </w:p>
    <w:p w14:paraId="65A7CFC2"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上記①～④それぞれに係る工事費用及び設備費</w:t>
      </w:r>
    </w:p>
    <w:p w14:paraId="71DA3950" w14:textId="77777777" w:rsidR="00322073" w:rsidRPr="004E7A8D" w:rsidRDefault="00322073" w:rsidP="00322073">
      <w:pPr>
        <w:rPr>
          <w:rFonts w:ascii="ＭＳ ゴシック" w:eastAsia="ＭＳ ゴシック" w:hAnsi="ＭＳ ゴシック"/>
          <w:sz w:val="22"/>
          <w:u w:val="single"/>
        </w:rPr>
      </w:pPr>
    </w:p>
    <w:p w14:paraId="5BD5AB38"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３．補助率</w:t>
      </w:r>
    </w:p>
    <w:p w14:paraId="2F16789C" w14:textId="0458821C"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（１）上記①～③</w:t>
      </w:r>
      <w:r w:rsidR="00B73A19">
        <w:rPr>
          <w:rFonts w:ascii="ＭＳ ゴシック" w:eastAsia="ＭＳ ゴシック" w:hAnsi="ＭＳ ゴシック" w:hint="eastAsia"/>
          <w:sz w:val="22"/>
        </w:rPr>
        <w:t>、</w:t>
      </w:r>
      <w:r w:rsidR="00C66967">
        <w:rPr>
          <w:rFonts w:ascii="ＭＳ ゴシック" w:eastAsia="ＭＳ ゴシック" w:hAnsi="ＭＳ ゴシック" w:hint="eastAsia"/>
          <w:sz w:val="22"/>
        </w:rPr>
        <w:t>⑥、⑦</w:t>
      </w:r>
      <w:r w:rsidRPr="004E7A8D">
        <w:rPr>
          <w:rFonts w:ascii="ＭＳ ゴシック" w:eastAsia="ＭＳ ゴシック" w:hAnsi="ＭＳ ゴシック" w:hint="eastAsia"/>
          <w:sz w:val="22"/>
        </w:rPr>
        <w:t>の事業</w:t>
      </w:r>
    </w:p>
    <w:p w14:paraId="0C1DB66B" w14:textId="77777777" w:rsidR="00322073" w:rsidRPr="004E7A8D" w:rsidRDefault="00322073" w:rsidP="00322073">
      <w:pPr>
        <w:ind w:leftChars="100" w:left="210" w:firstLineChars="300" w:firstLine="660"/>
        <w:rPr>
          <w:rFonts w:ascii="ＭＳ ゴシック" w:eastAsia="ＭＳ ゴシック" w:hAnsi="ＭＳ ゴシック"/>
          <w:sz w:val="22"/>
        </w:rPr>
      </w:pPr>
      <w:r w:rsidRPr="004E7A8D">
        <w:rPr>
          <w:rFonts w:ascii="ＭＳ ゴシック" w:eastAsia="ＭＳ ゴシック" w:hAnsi="ＭＳ ゴシック" w:hint="eastAsia"/>
          <w:sz w:val="22"/>
        </w:rPr>
        <w:t>中小企業者等２／３</w:t>
      </w:r>
    </w:p>
    <w:p w14:paraId="6AEBCDC2" w14:textId="77777777" w:rsidR="00322073" w:rsidRPr="004E7A8D" w:rsidRDefault="00322073" w:rsidP="00322073">
      <w:pPr>
        <w:rPr>
          <w:rFonts w:ascii="ＭＳ ゴシック" w:eastAsia="ＭＳ ゴシック" w:hAnsi="ＭＳ ゴシック"/>
          <w:sz w:val="22"/>
          <w:u w:val="single"/>
        </w:rPr>
      </w:pPr>
    </w:p>
    <w:p w14:paraId="73416FBA" w14:textId="1AEE7142"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（２）上記④</w:t>
      </w:r>
      <w:r w:rsidR="00C66967">
        <w:rPr>
          <w:rFonts w:ascii="ＭＳ ゴシック" w:eastAsia="ＭＳ ゴシック" w:hAnsi="ＭＳ ゴシック" w:hint="eastAsia"/>
          <w:sz w:val="22"/>
        </w:rPr>
        <w:t>、⑤</w:t>
      </w:r>
      <w:r w:rsidRPr="004E7A8D">
        <w:rPr>
          <w:rFonts w:ascii="ＭＳ ゴシック" w:eastAsia="ＭＳ ゴシック" w:hAnsi="ＭＳ ゴシック" w:hint="eastAsia"/>
          <w:sz w:val="22"/>
        </w:rPr>
        <w:t>の事業</w:t>
      </w:r>
    </w:p>
    <w:p w14:paraId="30683446" w14:textId="77777777" w:rsidR="00322073" w:rsidRPr="004E7A8D" w:rsidRDefault="00322073" w:rsidP="00322073">
      <w:pPr>
        <w:ind w:leftChars="350" w:left="735"/>
        <w:rPr>
          <w:rFonts w:ascii="ＭＳ ゴシック" w:eastAsia="ＭＳ ゴシック" w:hAnsi="ＭＳ ゴシック"/>
          <w:sz w:val="22"/>
        </w:rPr>
      </w:pPr>
      <w:r w:rsidRPr="004E7A8D">
        <w:rPr>
          <w:rFonts w:ascii="ＭＳ ゴシック" w:eastAsia="ＭＳ ゴシック" w:hAnsi="ＭＳ ゴシック" w:hint="eastAsia"/>
          <w:sz w:val="22"/>
        </w:rPr>
        <w:t>（ａ）過疎地域①の中小企業者等：３／４</w:t>
      </w:r>
    </w:p>
    <w:p w14:paraId="28AA2517" w14:textId="77777777" w:rsidR="00322073" w:rsidRPr="004E7A8D" w:rsidRDefault="00322073" w:rsidP="00322073">
      <w:pPr>
        <w:ind w:leftChars="350" w:left="735"/>
        <w:rPr>
          <w:rFonts w:ascii="ＭＳ ゴシック" w:eastAsia="ＭＳ ゴシック" w:hAnsi="ＭＳ ゴシック"/>
          <w:sz w:val="22"/>
        </w:rPr>
      </w:pPr>
      <w:r w:rsidRPr="004E7A8D">
        <w:rPr>
          <w:rFonts w:ascii="ＭＳ ゴシック" w:eastAsia="ＭＳ ゴシック" w:hAnsi="ＭＳ ゴシック" w:hint="eastAsia"/>
          <w:sz w:val="22"/>
        </w:rPr>
        <w:t>（ｂ）過疎地域②の中小企業者等：２／３</w:t>
      </w:r>
    </w:p>
    <w:p w14:paraId="225DBE05" w14:textId="77777777" w:rsidR="00322073" w:rsidRPr="004E7A8D" w:rsidRDefault="00322073" w:rsidP="00322073">
      <w:pPr>
        <w:ind w:left="220" w:hangingChars="100" w:hanging="220"/>
        <w:rPr>
          <w:rFonts w:ascii="ＭＳ ゴシック" w:eastAsia="ＭＳ ゴシック" w:hAnsi="ＭＳ ゴシック"/>
          <w:sz w:val="22"/>
        </w:rPr>
      </w:pPr>
    </w:p>
    <w:p w14:paraId="014F976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※「中小企業者等」とは、中小企業基本法（昭和３８年法律第１５４号）に基づく中小企業者であって次のいずれにも該当しない者及び個人のことをいう。</w:t>
      </w:r>
    </w:p>
    <w:p w14:paraId="65708FED" w14:textId="77777777" w:rsidR="00322073" w:rsidRPr="004E7A8D" w:rsidRDefault="00322073" w:rsidP="00322073">
      <w:pPr>
        <w:ind w:leftChars="200" w:left="860" w:hangingChars="200" w:hanging="440"/>
        <w:rPr>
          <w:rFonts w:ascii="ＭＳ ゴシック" w:eastAsia="ＭＳ ゴシック" w:hAnsi="ＭＳ ゴシック"/>
          <w:sz w:val="22"/>
        </w:rPr>
      </w:pPr>
      <w:r w:rsidRPr="004E7A8D">
        <w:rPr>
          <w:rFonts w:ascii="ＭＳ ゴシック" w:eastAsia="ＭＳ ゴシック" w:hAnsi="ＭＳ ゴシック" w:hint="eastAsia"/>
          <w:sz w:val="22"/>
        </w:rPr>
        <w:t>（ア）資本金又は出資金が５億円以上の法人に直接又は間接に１００％の株式を保有される中小・小規模事業者。</w:t>
      </w:r>
    </w:p>
    <w:p w14:paraId="2A4E6FCF" w14:textId="77777777" w:rsidR="00322073" w:rsidRPr="004E7A8D" w:rsidRDefault="00322073" w:rsidP="00322073">
      <w:pPr>
        <w:ind w:leftChars="200" w:left="860" w:hangingChars="200" w:hanging="440"/>
        <w:rPr>
          <w:rFonts w:ascii="ＭＳ ゴシック" w:eastAsia="ＭＳ ゴシック" w:hAnsi="ＭＳ ゴシック"/>
          <w:sz w:val="22"/>
        </w:rPr>
      </w:pPr>
      <w:r w:rsidRPr="004E7A8D">
        <w:rPr>
          <w:rFonts w:ascii="ＭＳ ゴシック" w:eastAsia="ＭＳ ゴシック" w:hAnsi="ＭＳ ゴシック" w:hint="eastAsia"/>
          <w:sz w:val="22"/>
        </w:rPr>
        <w:t>（イ）補助金の交付の申請時において、直近過去３か年分の課税所得額の年平均額が１５億円を超える中小・小規模事業者。</w:t>
      </w:r>
    </w:p>
    <w:p w14:paraId="1E242F0B"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過疎地域①」とは、ＳＳ過疎地域であって過疎地域自立促進市町村計画に石油製品の安定供給の維持・確保が位置付けられた地域又は市町村が策定する総合計画等に石油製品の安定供給の維持・確保が位置付けられた地域をいう。</w:t>
      </w:r>
    </w:p>
    <w:p w14:paraId="6D2D807A" w14:textId="77777777" w:rsidR="00322073" w:rsidRPr="004E7A8D" w:rsidRDefault="00322073" w:rsidP="00322073">
      <w:pPr>
        <w:ind w:leftChars="100" w:left="430" w:hangingChars="100" w:hanging="220"/>
        <w:rPr>
          <w:rFonts w:ascii="ＭＳ ゴシック" w:eastAsia="ＭＳ ゴシック" w:hAnsi="ＭＳ ゴシック"/>
          <w:sz w:val="22"/>
        </w:rPr>
      </w:pPr>
      <w:r w:rsidRPr="004E7A8D">
        <w:rPr>
          <w:rFonts w:ascii="ＭＳ ゴシック" w:eastAsia="ＭＳ ゴシック" w:hAnsi="ＭＳ ゴシック" w:hint="eastAsia"/>
          <w:sz w:val="22"/>
        </w:rPr>
        <w:t>※「過疎地域②」とは、ＳＳ過疎地域であって過疎地域①以外の地域をいう。</w:t>
      </w:r>
    </w:p>
    <w:p w14:paraId="05A6AD1A" w14:textId="77777777" w:rsidR="00322073" w:rsidRPr="004E7A8D" w:rsidRDefault="00322073" w:rsidP="00322073">
      <w:pPr>
        <w:rPr>
          <w:rFonts w:ascii="ＭＳ ゴシック" w:eastAsia="ＭＳ ゴシック" w:hAnsi="ＭＳ ゴシック"/>
          <w:sz w:val="22"/>
          <w:u w:val="single"/>
        </w:rPr>
      </w:pPr>
    </w:p>
    <w:p w14:paraId="664B7DC2"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４．補助対象経費上限（予定）</w:t>
      </w:r>
    </w:p>
    <w:p w14:paraId="792467F8"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地下埋設物等の撤去工事（上記①の事業）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：上限１，０００万円</w:t>
      </w:r>
    </w:p>
    <w:p w14:paraId="04B595E6"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内面ライニング施工工事（上記②の事業）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：上限１，０００万円</w:t>
      </w:r>
    </w:p>
    <w:p w14:paraId="45445552"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電気防食システム設置工事（上記②の事業）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５００万円</w:t>
      </w:r>
    </w:p>
    <w:p w14:paraId="698A108A"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精密油面計設置工事（上記③の事業）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３００万円</w:t>
      </w:r>
    </w:p>
    <w:p w14:paraId="70A97198"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統計学による漏えい監視システム設置工事</w:t>
      </w:r>
    </w:p>
    <w:p w14:paraId="2F77D0E7" w14:textId="77777777" w:rsidR="00322073" w:rsidRPr="004E7A8D" w:rsidRDefault="00322073" w:rsidP="00322073">
      <w:pPr>
        <w:tabs>
          <w:tab w:val="left" w:pos="4678"/>
        </w:tabs>
        <w:ind w:firstLineChars="1200" w:firstLine="2640"/>
        <w:rPr>
          <w:rFonts w:ascii="ＭＳ ゴシック" w:eastAsia="ＭＳ ゴシック" w:hAnsi="ＭＳ ゴシック"/>
          <w:sz w:val="22"/>
        </w:rPr>
      </w:pPr>
      <w:r w:rsidRPr="004E7A8D">
        <w:rPr>
          <w:rFonts w:ascii="ＭＳ ゴシック" w:eastAsia="ＭＳ ゴシック" w:hAnsi="ＭＳ ゴシック" w:hint="eastAsia"/>
          <w:sz w:val="22"/>
        </w:rPr>
        <w:t>（上記③の事業）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　　３００万円</w:t>
      </w:r>
    </w:p>
    <w:p w14:paraId="2295EAFD" w14:textId="77777777" w:rsidR="00322073" w:rsidRPr="004E7A8D"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地下タンク効率化等工事（上記④の事業）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：上限３，０００万円</w:t>
      </w:r>
    </w:p>
    <w:p w14:paraId="6C64A0CF" w14:textId="0EC4F28C" w:rsidR="00322073" w:rsidRDefault="00322073" w:rsidP="00322073">
      <w:pPr>
        <w:tabs>
          <w:tab w:val="left" w:pos="4678"/>
        </w:tabs>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簡易計量機等の設置工事（上記</w:t>
      </w:r>
      <w:r w:rsidR="002D4768">
        <w:rPr>
          <w:rFonts w:ascii="ＭＳ ゴシック" w:eastAsia="ＭＳ ゴシック" w:hAnsi="ＭＳ ゴシック" w:hint="eastAsia"/>
          <w:sz w:val="22"/>
        </w:rPr>
        <w:t>⑤</w:t>
      </w:r>
      <w:r w:rsidRPr="004E7A8D">
        <w:rPr>
          <w:rFonts w:ascii="ＭＳ ゴシック" w:eastAsia="ＭＳ ゴシック" w:hAnsi="ＭＳ ゴシック" w:hint="eastAsia"/>
          <w:sz w:val="22"/>
        </w:rPr>
        <w:t>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：上限２，０００万円</w:t>
      </w:r>
    </w:p>
    <w:p w14:paraId="586A0AC0" w14:textId="65B3CF42" w:rsidR="00CE7C7F" w:rsidRDefault="00CE7C7F" w:rsidP="00322073">
      <w:pPr>
        <w:tabs>
          <w:tab w:val="left" w:pos="4678"/>
        </w:tabs>
        <w:ind w:leftChars="100" w:left="210"/>
        <w:rPr>
          <w:rFonts w:ascii="ＭＳ ゴシック" w:eastAsia="ＭＳ ゴシック" w:hAnsi="ＭＳ ゴシック"/>
          <w:sz w:val="22"/>
        </w:rPr>
      </w:pPr>
      <w:r w:rsidRPr="00CE7C7F">
        <w:rPr>
          <w:rFonts w:ascii="ＭＳ ゴシック" w:eastAsia="ＭＳ ゴシック" w:hAnsi="ＭＳ ゴシック" w:hint="eastAsia"/>
          <w:sz w:val="22"/>
        </w:rPr>
        <w:t>べーパー回収機整備事業</w:t>
      </w:r>
      <w:r w:rsidR="002D4768" w:rsidRPr="004E7A8D">
        <w:rPr>
          <w:rFonts w:ascii="ＭＳ ゴシック" w:eastAsia="ＭＳ ゴシック" w:hAnsi="ＭＳ ゴシック" w:hint="eastAsia"/>
          <w:sz w:val="22"/>
        </w:rPr>
        <w:t>（上記</w:t>
      </w:r>
      <w:r w:rsidR="002D4768">
        <w:rPr>
          <w:rFonts w:ascii="ＭＳ ゴシック" w:eastAsia="ＭＳ ゴシック" w:hAnsi="ＭＳ ゴシック" w:hint="eastAsia"/>
          <w:sz w:val="22"/>
        </w:rPr>
        <w:t>⑥</w:t>
      </w:r>
      <w:r w:rsidR="002D4768" w:rsidRPr="004E7A8D">
        <w:rPr>
          <w:rFonts w:ascii="ＭＳ ゴシック" w:eastAsia="ＭＳ ゴシック" w:hAnsi="ＭＳ ゴシック" w:hint="eastAsia"/>
          <w:sz w:val="22"/>
        </w:rPr>
        <w:t>の事業）</w:t>
      </w:r>
      <w:r w:rsidR="002D4768" w:rsidRPr="004E7A8D">
        <w:rPr>
          <w:rFonts w:ascii="ＭＳ ゴシック" w:eastAsia="ＭＳ ゴシック" w:hAnsi="ＭＳ ゴシック"/>
          <w:sz w:val="22"/>
        </w:rPr>
        <w:tab/>
      </w:r>
      <w:r w:rsidR="002D4768" w:rsidRPr="004E7A8D">
        <w:rPr>
          <w:rFonts w:ascii="ＭＳ ゴシック" w:eastAsia="ＭＳ ゴシック" w:hAnsi="ＭＳ ゴシック" w:hint="eastAsia"/>
          <w:sz w:val="22"/>
        </w:rPr>
        <w:t>：上限</w:t>
      </w:r>
      <w:r w:rsidR="00F45299">
        <w:rPr>
          <w:rFonts w:ascii="ＭＳ ゴシック" w:eastAsia="ＭＳ ゴシック" w:hAnsi="ＭＳ ゴシック" w:hint="eastAsia"/>
          <w:sz w:val="22"/>
        </w:rPr>
        <w:t xml:space="preserve">　　５００</w:t>
      </w:r>
      <w:r w:rsidR="002D4768" w:rsidRPr="004E7A8D">
        <w:rPr>
          <w:rFonts w:ascii="ＭＳ ゴシック" w:eastAsia="ＭＳ ゴシック" w:hAnsi="ＭＳ ゴシック" w:hint="eastAsia"/>
          <w:sz w:val="22"/>
        </w:rPr>
        <w:t>万円</w:t>
      </w:r>
    </w:p>
    <w:p w14:paraId="10E30D49" w14:textId="1BDF361C" w:rsidR="00F45299" w:rsidRPr="00F45299" w:rsidRDefault="00F45299" w:rsidP="00F45299">
      <w:pPr>
        <w:tabs>
          <w:tab w:val="left" w:pos="4678"/>
        </w:tabs>
        <w:ind w:leftChars="100" w:left="210"/>
        <w:rPr>
          <w:rFonts w:ascii="ＭＳ ゴシック" w:eastAsia="ＭＳ ゴシック" w:hAnsi="ＭＳ ゴシック"/>
          <w:sz w:val="22"/>
        </w:rPr>
      </w:pPr>
      <w:r w:rsidRPr="00F45299">
        <w:rPr>
          <w:rFonts w:ascii="ＭＳ ゴシック" w:eastAsia="ＭＳ ゴシック" w:hAnsi="ＭＳ ゴシック" w:hint="eastAsia"/>
          <w:sz w:val="22"/>
        </w:rPr>
        <w:t>消火設備整備事業</w:t>
      </w:r>
      <w:r w:rsidRPr="004E7A8D">
        <w:rPr>
          <w:rFonts w:ascii="ＭＳ ゴシック" w:eastAsia="ＭＳ ゴシック" w:hAnsi="ＭＳ ゴシック" w:hint="eastAsia"/>
          <w:sz w:val="22"/>
        </w:rPr>
        <w:t>（上記</w:t>
      </w:r>
      <w:r>
        <w:rPr>
          <w:rFonts w:ascii="ＭＳ ゴシック" w:eastAsia="ＭＳ ゴシック" w:hAnsi="ＭＳ ゴシック" w:hint="eastAsia"/>
          <w:sz w:val="22"/>
        </w:rPr>
        <w:t>⑦</w:t>
      </w:r>
      <w:r w:rsidRPr="004E7A8D">
        <w:rPr>
          <w:rFonts w:ascii="ＭＳ ゴシック" w:eastAsia="ＭＳ ゴシック" w:hAnsi="ＭＳ ゴシック" w:hint="eastAsia"/>
          <w:sz w:val="22"/>
        </w:rPr>
        <w:t>の事業）</w:t>
      </w:r>
      <w:r w:rsidRPr="004E7A8D">
        <w:rPr>
          <w:rFonts w:ascii="ＭＳ ゴシック" w:eastAsia="ＭＳ ゴシック" w:hAnsi="ＭＳ ゴシック"/>
          <w:sz w:val="22"/>
        </w:rPr>
        <w:tab/>
      </w:r>
      <w:r w:rsidRPr="004E7A8D">
        <w:rPr>
          <w:rFonts w:ascii="ＭＳ ゴシック" w:eastAsia="ＭＳ ゴシック" w:hAnsi="ＭＳ ゴシック" w:hint="eastAsia"/>
          <w:sz w:val="22"/>
        </w:rPr>
        <w:t>：上限</w:t>
      </w:r>
      <w:r>
        <w:rPr>
          <w:rFonts w:ascii="ＭＳ ゴシック" w:eastAsia="ＭＳ ゴシック" w:hAnsi="ＭＳ ゴシック" w:hint="eastAsia"/>
          <w:sz w:val="22"/>
        </w:rPr>
        <w:t xml:space="preserve">　　</w:t>
      </w:r>
      <w:r w:rsidR="00783145">
        <w:rPr>
          <w:rFonts w:ascii="ＭＳ ゴシック" w:eastAsia="ＭＳ ゴシック" w:hAnsi="ＭＳ ゴシック" w:hint="eastAsia"/>
          <w:sz w:val="22"/>
        </w:rPr>
        <w:t>４</w:t>
      </w:r>
      <w:r>
        <w:rPr>
          <w:rFonts w:ascii="ＭＳ ゴシック" w:eastAsia="ＭＳ ゴシック" w:hAnsi="ＭＳ ゴシック" w:hint="eastAsia"/>
          <w:sz w:val="22"/>
        </w:rPr>
        <w:t>００</w:t>
      </w:r>
      <w:r w:rsidRPr="004E7A8D">
        <w:rPr>
          <w:rFonts w:ascii="ＭＳ ゴシック" w:eastAsia="ＭＳ ゴシック" w:hAnsi="ＭＳ ゴシック" w:hint="eastAsia"/>
          <w:sz w:val="22"/>
        </w:rPr>
        <w:t>万円</w:t>
      </w:r>
    </w:p>
    <w:p w14:paraId="6B7A082D" w14:textId="77777777" w:rsidR="00322073" w:rsidRPr="004E7A8D" w:rsidRDefault="00322073" w:rsidP="00322073">
      <w:pPr>
        <w:rPr>
          <w:rFonts w:ascii="ＭＳ ゴシック" w:eastAsia="ＭＳ ゴシック" w:hAnsi="ＭＳ ゴシック"/>
          <w:sz w:val="22"/>
          <w:u w:val="single"/>
        </w:rPr>
      </w:pPr>
    </w:p>
    <w:p w14:paraId="4398A49A" w14:textId="77777777" w:rsidR="00322073" w:rsidRPr="004E7A8D" w:rsidRDefault="00322073" w:rsidP="00322073">
      <w:pPr>
        <w:rPr>
          <w:rFonts w:ascii="ＭＳ ゴシック" w:eastAsia="ＭＳ ゴシック" w:hAnsi="ＭＳ ゴシック"/>
          <w:sz w:val="22"/>
          <w:u w:val="single"/>
        </w:rPr>
      </w:pPr>
      <w:r w:rsidRPr="004E7A8D">
        <w:rPr>
          <w:rFonts w:ascii="ＭＳ ゴシック" w:eastAsia="ＭＳ ゴシック" w:hAnsi="ＭＳ ゴシック" w:hint="eastAsia"/>
          <w:sz w:val="22"/>
          <w:u w:val="single"/>
        </w:rPr>
        <w:t>５．募集方法</w:t>
      </w:r>
    </w:p>
    <w:p w14:paraId="51EF8455" w14:textId="77777777" w:rsidR="00322073" w:rsidRPr="004E7A8D" w:rsidRDefault="00322073" w:rsidP="00322073">
      <w:pPr>
        <w:ind w:leftChars="100" w:left="210"/>
        <w:rPr>
          <w:rFonts w:ascii="ＭＳ ゴシック" w:eastAsia="ＭＳ ゴシック" w:hAnsi="ＭＳ ゴシック"/>
          <w:sz w:val="22"/>
        </w:rPr>
      </w:pPr>
      <w:r w:rsidRPr="004E7A8D">
        <w:rPr>
          <w:rFonts w:ascii="ＭＳ ゴシック" w:eastAsia="ＭＳ ゴシック" w:hAnsi="ＭＳ ゴシック" w:hint="eastAsia"/>
          <w:sz w:val="22"/>
        </w:rPr>
        <w:t>公募による受付</w:t>
      </w:r>
    </w:p>
    <w:p w14:paraId="34A56B0F" w14:textId="57A4D224" w:rsidR="00426815" w:rsidRPr="006140F3" w:rsidRDefault="00426815" w:rsidP="0034053D">
      <w:pPr>
        <w:pStyle w:val="aa"/>
        <w:adjustRightInd w:val="0"/>
        <w:ind w:leftChars="100" w:left="210"/>
        <w:jc w:val="left"/>
      </w:pPr>
      <w:r w:rsidRPr="0034053D">
        <w:br w:type="page"/>
      </w:r>
      <w:r w:rsidRPr="006140F3">
        <w:rPr>
          <w:rFonts w:hint="eastAsia"/>
        </w:rPr>
        <w:lastRenderedPageBreak/>
        <w:t>（別紙</w:t>
      </w:r>
      <w:r>
        <w:rPr>
          <w:rFonts w:hint="eastAsia"/>
        </w:rPr>
        <w:t>２</w:t>
      </w:r>
      <w:r w:rsidRPr="006140F3">
        <w:rPr>
          <w:rFonts w:hint="eastAsia"/>
        </w:rPr>
        <w:t>）</w:t>
      </w:r>
    </w:p>
    <w:p w14:paraId="4908FE22" w14:textId="77777777" w:rsidR="00426815" w:rsidRPr="006140F3" w:rsidRDefault="00426815" w:rsidP="00426815">
      <w:pPr>
        <w:autoSpaceDE w:val="0"/>
        <w:autoSpaceDN w:val="0"/>
        <w:spacing w:line="329" w:lineRule="exact"/>
        <w:rPr>
          <w:rFonts w:ascii="ＭＳ ゴシック" w:eastAsia="ＭＳ ゴシック" w:hAnsi="ＭＳ ゴシック"/>
          <w:sz w:val="22"/>
        </w:rPr>
      </w:pPr>
    </w:p>
    <w:p w14:paraId="790A3677"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暴力団排除に関する誓約事項</w:t>
      </w:r>
    </w:p>
    <w:p w14:paraId="17D86473" w14:textId="77777777" w:rsidR="00426815" w:rsidRPr="006140F3" w:rsidRDefault="00426815" w:rsidP="00426815">
      <w:pPr>
        <w:autoSpaceDE w:val="0"/>
        <w:autoSpaceDN w:val="0"/>
        <w:jc w:val="center"/>
        <w:rPr>
          <w:rFonts w:ascii="ＭＳ ゴシック" w:eastAsia="ＭＳ ゴシック" w:hAnsi="ＭＳ ゴシック" w:cs="ＭＳ明朝"/>
          <w:sz w:val="22"/>
        </w:rPr>
      </w:pPr>
    </w:p>
    <w:p w14:paraId="639254EF" w14:textId="77777777" w:rsidR="00426815" w:rsidRPr="006140F3" w:rsidRDefault="00426815" w:rsidP="00426815">
      <w:pPr>
        <w:autoSpaceDE w:val="0"/>
        <w:autoSpaceDN w:val="0"/>
        <w:ind w:firstLineChars="100" w:firstLine="220"/>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7FD147C3" w14:textId="77777777" w:rsidR="00426815" w:rsidRPr="006140F3" w:rsidRDefault="00426815" w:rsidP="00426815">
      <w:pPr>
        <w:autoSpaceDE w:val="0"/>
        <w:autoSpaceDN w:val="0"/>
        <w:rPr>
          <w:rFonts w:ascii="ＭＳ ゴシック" w:eastAsia="ＭＳ ゴシック" w:hAnsi="ＭＳ ゴシック" w:cs="ＭＳ明朝"/>
          <w:sz w:val="22"/>
        </w:rPr>
      </w:pPr>
    </w:p>
    <w:p w14:paraId="1ABAF61C" w14:textId="77777777" w:rsidR="00426815" w:rsidRPr="006140F3" w:rsidRDefault="00426815" w:rsidP="00426815">
      <w:pPr>
        <w:autoSpaceDE w:val="0"/>
        <w:autoSpaceDN w:val="0"/>
        <w:jc w:val="center"/>
        <w:rPr>
          <w:rFonts w:ascii="ＭＳ ゴシック" w:eastAsia="ＭＳ ゴシック" w:hAnsi="ＭＳ ゴシック" w:cs="ＭＳ明朝"/>
          <w:sz w:val="22"/>
        </w:rPr>
      </w:pPr>
      <w:r w:rsidRPr="006140F3">
        <w:rPr>
          <w:rFonts w:ascii="ＭＳ ゴシック" w:eastAsia="ＭＳ ゴシック" w:hAnsi="ＭＳ ゴシック" w:cs="ＭＳ明朝" w:hint="eastAsia"/>
          <w:sz w:val="22"/>
        </w:rPr>
        <w:t>記</w:t>
      </w:r>
    </w:p>
    <w:p w14:paraId="118043CD" w14:textId="77777777" w:rsidR="00426815" w:rsidRPr="006140F3" w:rsidRDefault="00426815" w:rsidP="00426815">
      <w:pPr>
        <w:autoSpaceDE w:val="0"/>
        <w:autoSpaceDN w:val="0"/>
        <w:rPr>
          <w:rFonts w:ascii="ＭＳ ゴシック" w:eastAsia="ＭＳ ゴシック" w:hAnsi="ＭＳ ゴシック" w:cs="ＭＳ明朝"/>
          <w:sz w:val="22"/>
        </w:rPr>
      </w:pPr>
    </w:p>
    <w:p w14:paraId="00B5C8B9"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１</w:t>
      </w: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 xml:space="preserve"> </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法人等（個人、法人又は団体をいう。）が、暴力団（暴力団員による不当な行為の防止等に関する法律（平成３年法律第</w:t>
      </w:r>
      <w:r w:rsidRPr="006140F3">
        <w:rPr>
          <w:rFonts w:ascii="ＭＳ ゴシック" w:eastAsia="ＭＳ ゴシック" w:hAnsi="ＭＳ ゴシック" w:cs="ＭＳ明朝"/>
          <w:sz w:val="22"/>
        </w:rPr>
        <w:t>77</w:t>
      </w:r>
      <w:r w:rsidRPr="006140F3">
        <w:rPr>
          <w:rFonts w:ascii="ＭＳ ゴシック" w:eastAsia="ＭＳ ゴシック" w:hAnsi="ＭＳ ゴシック" w:cs="ＭＳ明朝" w:hint="eastAsia"/>
          <w:sz w:val="22"/>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8E20BFD"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２)</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役員等が、自己、自社若しくは第三者の不正の利益を図る目的又は第三者に損害を加える目的をもって、暴力団又は暴力団員を利用するなどしているとき</w:t>
      </w:r>
    </w:p>
    <w:p w14:paraId="72F2DE3F" w14:textId="77777777" w:rsidR="00426815" w:rsidRPr="006140F3"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３</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役員等が、暴力団又は暴力団員に対して、資金等を供給し、又は便宜を供与するなど直接的あるいは積極的に暴力団の維持、運営に協力し、若しくは関与しているとき</w:t>
      </w:r>
    </w:p>
    <w:p w14:paraId="6A450D6C" w14:textId="77777777" w:rsidR="00426815" w:rsidRDefault="00426815" w:rsidP="00426815">
      <w:pPr>
        <w:autoSpaceDE w:val="0"/>
        <w:autoSpaceDN w:val="0"/>
        <w:ind w:left="297" w:hangingChars="135" w:hanging="297"/>
        <w:rPr>
          <w:rFonts w:ascii="ＭＳ ゴシック" w:eastAsia="ＭＳ ゴシック" w:hAnsi="ＭＳ ゴシック" w:cs="ＭＳ明朝"/>
          <w:sz w:val="22"/>
        </w:rPr>
      </w:pPr>
      <w:r w:rsidRPr="006140F3">
        <w:rPr>
          <w:rFonts w:ascii="ＭＳ ゴシック" w:eastAsia="ＭＳ ゴシック" w:hAnsi="ＭＳ ゴシック" w:cs="ＭＳ明朝"/>
          <w:sz w:val="22"/>
        </w:rPr>
        <w:t>(</w:t>
      </w:r>
      <w:r w:rsidRPr="006140F3">
        <w:rPr>
          <w:rFonts w:ascii="ＭＳ ゴシック" w:eastAsia="ＭＳ ゴシック" w:hAnsi="ＭＳ ゴシック" w:cs="ＭＳ明朝" w:hint="eastAsia"/>
          <w:sz w:val="22"/>
        </w:rPr>
        <w:t>４</w:t>
      </w:r>
      <w:r w:rsidRPr="006140F3">
        <w:rPr>
          <w:rFonts w:ascii="ＭＳ ゴシック" w:eastAsia="ＭＳ ゴシック" w:hAnsi="ＭＳ ゴシック" w:cs="ＭＳ明朝"/>
          <w:sz w:val="22"/>
        </w:rPr>
        <w:t xml:space="preserve">) </w:t>
      </w:r>
      <w:r w:rsidRPr="006140F3">
        <w:rPr>
          <w:rFonts w:ascii="ＭＳ ゴシック" w:eastAsia="ＭＳ ゴシック" w:hAnsi="ＭＳ ゴシック" w:cs="ＭＳ明朝" w:hint="eastAsia"/>
          <w:sz w:val="22"/>
        </w:rPr>
        <w:t>役員等が、暴力団又は暴力団員であることを知りながらこれと社会的に非難されるべき関係を有しているとき</w:t>
      </w:r>
    </w:p>
    <w:p w14:paraId="17665D49" w14:textId="77777777" w:rsidR="00B35DC0" w:rsidRPr="00426815" w:rsidRDefault="00B35DC0" w:rsidP="00426815">
      <w:pPr>
        <w:pStyle w:val="aa"/>
        <w:jc w:val="left"/>
      </w:pPr>
    </w:p>
    <w:p w14:paraId="478369B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0A1B38B8" w14:textId="0C2BB388" w:rsidR="00B35DC0" w:rsidRDefault="00B8791B" w:rsidP="00B8791B">
      <w:pPr>
        <w:jc w:val="left"/>
        <w:rPr>
          <w:rFonts w:ascii="ＭＳ ゴシック" w:eastAsia="ＭＳ ゴシック" w:hAnsi="ＭＳ ゴシック"/>
          <w:bCs/>
          <w:sz w:val="22"/>
        </w:rPr>
      </w:pPr>
      <w:r w:rsidRPr="00B8791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320B9E4C" w14:textId="690038EF" w:rsidR="00B35DC0" w:rsidRDefault="00B8791B" w:rsidP="00B8791B">
      <w:pPr>
        <w:jc w:val="left"/>
        <w:rPr>
          <w:rFonts w:ascii="ＭＳ ゴシック" w:eastAsia="ＭＳ ゴシック" w:hAnsi="ＭＳ ゴシック"/>
          <w:bCs/>
          <w:sz w:val="22"/>
        </w:rPr>
      </w:pPr>
      <w:r w:rsidRPr="00B8791B">
        <w:rPr>
          <w:rFonts w:ascii="ＭＳ ゴシック" w:eastAsia="ＭＳ ゴシック" w:hAnsi="ＭＳ ゴシック" w:hint="eastAsia"/>
          <w:bCs/>
          <w:sz w:val="22"/>
        </w:rPr>
        <w:t>令和８年度「石油製品販売業構造改善対策事業費補助金（離島・SS過疎地等における石油製品の流通合理化支援事業のうち過疎地等における石油製品の流通体制整備事業に係るもの）（単年度分）」</w:t>
      </w:r>
      <w:r w:rsidR="00B35DC0">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3C662055"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3FE88CE1" w14:textId="77777777" w:rsidR="005C11CF" w:rsidRPr="007661F7" w:rsidRDefault="00F46768" w:rsidP="005C11CF">
            <w:pPr>
              <w:rPr>
                <w:rFonts w:ascii="ＭＳ ゴシック" w:eastAsia="ＭＳ ゴシック" w:hAnsi="ＭＳ ゴシック"/>
                <w:bCs/>
                <w:sz w:val="22"/>
              </w:rPr>
            </w:pPr>
            <w:r>
              <w:rPr>
                <w:rFonts w:ascii="ＭＳ ゴシック" w:eastAsia="ＭＳ ゴシック" w:hAnsi="ＭＳ ゴシック" w:hint="eastAsia"/>
                <w:bCs/>
                <w:sz w:val="22"/>
              </w:rPr>
              <w:t>＊外注、委託</w:t>
            </w:r>
            <w:r w:rsidR="00694B21">
              <w:rPr>
                <w:rFonts w:ascii="ＭＳ ゴシック" w:eastAsia="ＭＳ ゴシック" w:hAnsi="ＭＳ ゴシック" w:hint="eastAsia"/>
                <w:bCs/>
                <w:sz w:val="22"/>
              </w:rPr>
              <w:t>（コンソーシアム）</w:t>
            </w:r>
            <w:r>
              <w:rPr>
                <w:rFonts w:ascii="ＭＳ ゴシック" w:eastAsia="ＭＳ ゴシック" w:hAnsi="ＭＳ ゴシック" w:hint="eastAsia"/>
                <w:bCs/>
                <w:sz w:val="22"/>
              </w:rPr>
              <w:t>を予定しているのであればその内容</w:t>
            </w:r>
            <w:r w:rsidR="005C11CF" w:rsidRPr="007661F7">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Default="005C11CF" w:rsidP="00E70860">
            <w:pPr>
              <w:rPr>
                <w:rFonts w:ascii="ＭＳ ゴシック" w:eastAsia="ＭＳ ゴシック" w:hAnsi="ＭＳ ゴシック"/>
                <w:bCs/>
                <w:sz w:val="22"/>
              </w:rPr>
            </w:pPr>
            <w:r w:rsidRPr="007661F7">
              <w:rPr>
                <w:rFonts w:ascii="ＭＳ ゴシック" w:eastAsia="ＭＳ ゴシック" w:hAnsi="ＭＳ ゴシック" w:hint="eastAsia"/>
                <w:bCs/>
                <w:sz w:val="16"/>
                <w:szCs w:val="16"/>
              </w:rPr>
              <w:t>※グループ企業</w:t>
            </w:r>
            <w:r w:rsidRPr="007661F7">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16B66B28" w:rsidR="00B35DC0" w:rsidRDefault="00B35DC0">
            <w:pPr>
              <w:rPr>
                <w:rFonts w:ascii="ＭＳ ゴシック" w:eastAsia="ＭＳ ゴシック" w:hAnsi="ＭＳ ゴシック"/>
                <w:bCs/>
                <w:sz w:val="22"/>
              </w:rPr>
            </w:pP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58D17AC6"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w:t>
            </w:r>
            <w:r w:rsidR="00F057F9">
              <w:rPr>
                <w:rFonts w:ascii="ＭＳ ゴシック" w:eastAsia="ＭＳ ゴシック" w:hAnsi="ＭＳ ゴシック" w:hint="eastAsia"/>
                <w:bCs/>
                <w:sz w:val="22"/>
              </w:rPr>
              <w:t>（最低賃金の改定等、上昇分も含む）</w:t>
            </w:r>
            <w:r>
              <w:rPr>
                <w:rFonts w:ascii="ＭＳ ゴシック" w:eastAsia="ＭＳ ゴシック" w:hAnsi="ＭＳ ゴシック" w:hint="eastAsia"/>
                <w:bCs/>
                <w:sz w:val="22"/>
              </w:rPr>
              <w:t>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sidR="00F057F9">
              <w:rPr>
                <w:rFonts w:ascii="ＭＳ ゴシック" w:eastAsia="ＭＳ ゴシック" w:hAnsi="ＭＳ ゴシック"/>
                <w:bCs/>
                <w:sz w:val="22"/>
              </w:rPr>
              <w:br/>
            </w:r>
            <w:r w:rsidR="00F057F9">
              <w:rPr>
                <w:rFonts w:ascii="ＭＳ ゴシック" w:eastAsia="ＭＳ ゴシック" w:hAnsi="ＭＳ ゴシック" w:hint="eastAsia"/>
                <w:bCs/>
                <w:sz w:val="22"/>
              </w:rPr>
              <w:t>なお、交付決定後</w:t>
            </w:r>
            <w:r w:rsidR="00536510">
              <w:rPr>
                <w:rFonts w:ascii="ＭＳ ゴシック" w:eastAsia="ＭＳ ゴシック" w:hAnsi="ＭＳ ゴシック" w:hint="eastAsia"/>
                <w:bCs/>
                <w:sz w:val="22"/>
              </w:rPr>
              <w:t>、事業期間中に公募や交付申請時点</w:t>
            </w:r>
            <w:r w:rsidR="00AF6F10">
              <w:rPr>
                <w:rFonts w:ascii="ＭＳ ゴシック" w:eastAsia="ＭＳ ゴシック" w:hAnsi="ＭＳ ゴシック" w:hint="eastAsia"/>
                <w:bCs/>
                <w:sz w:val="22"/>
              </w:rPr>
              <w:t>より想定以上の物価上昇等が客観的に証明できた場合に</w:t>
            </w:r>
            <w:r w:rsidR="00536510">
              <w:rPr>
                <w:rFonts w:ascii="ＭＳ ゴシック" w:eastAsia="ＭＳ ゴシック" w:hAnsi="ＭＳ ゴシック" w:hint="eastAsia"/>
                <w:bCs/>
                <w:sz w:val="22"/>
              </w:rPr>
              <w:t>は、計画変更の手続きを行うことにより、交付決定増額を認める場合もあります。</w:t>
            </w:r>
            <w:r w:rsidR="00536510">
              <w:rPr>
                <w:rFonts w:ascii="ＭＳ ゴシック" w:eastAsia="ＭＳ ゴシック" w:hAnsi="ＭＳ ゴシック"/>
                <w:bCs/>
                <w:sz w:val="22"/>
              </w:rPr>
              <w:br/>
            </w:r>
            <w:r w:rsidR="00536510">
              <w:rPr>
                <w:rFonts w:ascii="ＭＳ ゴシック" w:eastAsia="ＭＳ ゴシック" w:hAnsi="ＭＳ ゴシック" w:hint="eastAsia"/>
                <w:bCs/>
                <w:sz w:val="22"/>
              </w:rPr>
              <w:t>いずれも、委託・外注先</w:t>
            </w:r>
            <w:r w:rsidR="006755D2">
              <w:rPr>
                <w:rFonts w:ascii="ＭＳ ゴシック" w:eastAsia="ＭＳ ゴシック" w:hAnsi="ＭＳ ゴシック" w:hint="eastAsia"/>
                <w:bCs/>
                <w:sz w:val="22"/>
              </w:rPr>
              <w:t>も含めた</w:t>
            </w:r>
            <w:r w:rsidR="00536510">
              <w:rPr>
                <w:rFonts w:ascii="ＭＳ ゴシック" w:eastAsia="ＭＳ ゴシック" w:hAnsi="ＭＳ ゴシック" w:hint="eastAsia"/>
                <w:bCs/>
                <w:sz w:val="22"/>
              </w:rPr>
              <w:t>取引</w:t>
            </w:r>
            <w:r w:rsidR="006755D2">
              <w:rPr>
                <w:rFonts w:ascii="ＭＳ ゴシック" w:eastAsia="ＭＳ ゴシック" w:hAnsi="ＭＳ ゴシック" w:hint="eastAsia"/>
                <w:bCs/>
                <w:sz w:val="22"/>
              </w:rPr>
              <w:t>において</w:t>
            </w:r>
            <w:r w:rsidR="00536510">
              <w:rPr>
                <w:rFonts w:ascii="ＭＳ ゴシック" w:eastAsia="ＭＳ ゴシック" w:hAnsi="ＭＳ ゴシック" w:hint="eastAsia"/>
                <w:bCs/>
                <w:sz w:val="22"/>
              </w:rPr>
              <w:t>は、労務費等の適切な転嫁が行われるよう適切な価格を積算</w:t>
            </w:r>
            <w:r w:rsidR="00461A4D">
              <w:rPr>
                <w:rFonts w:ascii="ＭＳ ゴシック" w:eastAsia="ＭＳ ゴシック" w:hAnsi="ＭＳ ゴシック" w:hint="eastAsia"/>
                <w:bCs/>
                <w:sz w:val="22"/>
              </w:rPr>
              <w:t>・</w:t>
            </w:r>
            <w:r w:rsidR="00536510">
              <w:rPr>
                <w:rFonts w:ascii="ＭＳ ゴシック" w:eastAsia="ＭＳ ゴシック" w:hAnsi="ＭＳ ゴシック" w:hint="eastAsia"/>
                <w:bCs/>
                <w:sz w:val="22"/>
              </w:rPr>
              <w:t>確認してください。</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243394">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243394">
              <w:trPr>
                <w:trHeight w:val="360"/>
              </w:trPr>
              <w:tc>
                <w:tcPr>
                  <w:tcW w:w="5103" w:type="dxa"/>
                  <w:tcBorders>
                    <w:bottom w:val="dashed" w:sz="4" w:space="0" w:color="auto"/>
                  </w:tcBorders>
                </w:tcPr>
                <w:p w14:paraId="06B6ACFF" w14:textId="77777777" w:rsidR="00576D43" w:rsidRDefault="00576D43" w:rsidP="00576D43">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576D43" w14:paraId="7115277E" w14:textId="77777777" w:rsidTr="00E0562F">
              <w:trPr>
                <w:trHeight w:val="360"/>
              </w:trPr>
              <w:tc>
                <w:tcPr>
                  <w:tcW w:w="5103" w:type="dxa"/>
                  <w:tcBorders>
                    <w:bottom w:val="single" w:sz="4" w:space="0" w:color="auto"/>
                  </w:tcBorders>
                </w:tcPr>
                <w:p w14:paraId="301375B4" w14:textId="77777777" w:rsidR="008A0DED" w:rsidRDefault="00576D43" w:rsidP="008A0DED">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8A0DED" w:rsidRDefault="008A0DED" w:rsidP="008A0DED">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576D43" w:rsidRDefault="008A0DED" w:rsidP="008A0DED">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76" w:type="dxa"/>
                  <w:tcBorders>
                    <w:bottom w:val="single" w:sz="4" w:space="0" w:color="auto"/>
                  </w:tcBorders>
                </w:tcPr>
                <w:p w14:paraId="0D4793B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c>
                <w:tcPr>
                  <w:tcW w:w="1269" w:type="dxa"/>
                  <w:tcBorders>
                    <w:bottom w:val="single" w:sz="4" w:space="0" w:color="auto"/>
                  </w:tcBorders>
                </w:tcPr>
                <w:p w14:paraId="0DFAFEFF"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50</w:t>
                  </w:r>
                  <w:r w:rsidRPr="00683FA1">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Pr="00683FA1">
                    <w:rPr>
                      <w:rFonts w:ascii="ＭＳ ゴシック" w:eastAsia="ＭＳ ゴシック" w:hAnsi="ＭＳ ゴシック" w:hint="eastAsia"/>
                      <w:bCs/>
                      <w:sz w:val="20"/>
                    </w:rPr>
                    <w:t>00,000</w:t>
                  </w:r>
                </w:p>
              </w:tc>
            </w:tr>
            <w:tr w:rsidR="00576D43" w14:paraId="455BD0AF" w14:textId="77777777" w:rsidTr="00E0562F">
              <w:trPr>
                <w:trHeight w:val="291"/>
              </w:trPr>
              <w:tc>
                <w:tcPr>
                  <w:tcW w:w="5103" w:type="dxa"/>
                  <w:tcBorders>
                    <w:top w:val="single" w:sz="4" w:space="0" w:color="auto"/>
                    <w:bottom w:val="dashed" w:sz="4" w:space="0" w:color="auto"/>
                  </w:tcBorders>
                </w:tcPr>
                <w:p w14:paraId="53990914"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576D43" w:rsidRPr="00CF0077"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6,140,200</w:t>
                  </w:r>
                </w:p>
              </w:tc>
              <w:tc>
                <w:tcPr>
                  <w:tcW w:w="1276" w:type="dxa"/>
                  <w:tcBorders>
                    <w:top w:val="single" w:sz="4" w:space="0" w:color="auto"/>
                    <w:bottom w:val="dashed" w:sz="4" w:space="0" w:color="auto"/>
                  </w:tcBorders>
                </w:tcPr>
                <w:p w14:paraId="3721EBD5"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c>
                <w:tcPr>
                  <w:tcW w:w="1269" w:type="dxa"/>
                  <w:tcBorders>
                    <w:top w:val="single" w:sz="4" w:space="0" w:color="auto"/>
                    <w:bottom w:val="dashed" w:sz="4" w:space="0" w:color="auto"/>
                  </w:tcBorders>
                </w:tcPr>
                <w:p w14:paraId="2B610DD1"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5,797,000</w:t>
                  </w:r>
                </w:p>
              </w:tc>
            </w:tr>
            <w:tr w:rsidR="00576D43"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576D43" w:rsidRDefault="00576D43" w:rsidP="00576D43">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576D43" w:rsidRDefault="00576D43" w:rsidP="00576D43">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576D43"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1E4A3D9D"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212A7486"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132,0</w:t>
                  </w:r>
                  <w:r w:rsidRPr="00683FA1">
                    <w:rPr>
                      <w:rFonts w:ascii="ＭＳ ゴシック" w:eastAsia="ＭＳ ゴシック" w:hAnsi="ＭＳ ゴシック" w:hint="eastAsia"/>
                      <w:bCs/>
                      <w:sz w:val="20"/>
                    </w:rPr>
                    <w:t>00</w:t>
                  </w:r>
                </w:p>
                <w:p w14:paraId="74C4ECE7"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41C14AE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3,300,000</w:t>
                  </w:r>
                </w:p>
                <w:p w14:paraId="2F63A330"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558,200</w:t>
                  </w:r>
                </w:p>
              </w:tc>
              <w:tc>
                <w:tcPr>
                  <w:tcW w:w="1276" w:type="dxa"/>
                  <w:tcBorders>
                    <w:top w:val="dashed" w:sz="4" w:space="0" w:color="auto"/>
                    <w:bottom w:val="single" w:sz="4" w:space="0" w:color="auto"/>
                  </w:tcBorders>
                </w:tcPr>
                <w:p w14:paraId="1C783A69"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p w14:paraId="4B659D0B"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120,000</w:t>
                  </w:r>
                </w:p>
                <w:p w14:paraId="1446931A" w14:textId="77777777" w:rsidR="00576D43" w:rsidRPr="00683FA1" w:rsidRDefault="00576D43" w:rsidP="00576D4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150,000</w:t>
                  </w:r>
                </w:p>
                <w:p w14:paraId="728619B2" w14:textId="77777777" w:rsidR="00576D43"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3,000,000</w:t>
                  </w:r>
                </w:p>
                <w:p w14:paraId="1D94A5EC"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527,000</w:t>
                  </w:r>
                </w:p>
              </w:tc>
              <w:tc>
                <w:tcPr>
                  <w:tcW w:w="1269" w:type="dxa"/>
                  <w:tcBorders>
                    <w:top w:val="dashed" w:sz="4" w:space="0" w:color="auto"/>
                    <w:bottom w:val="single" w:sz="4" w:space="0" w:color="auto"/>
                  </w:tcBorders>
                </w:tcPr>
                <w:p w14:paraId="6AAE03B5" w14:textId="77777777" w:rsidR="00576D43" w:rsidRPr="00683FA1" w:rsidRDefault="00576D43" w:rsidP="00576D43">
                  <w:pPr>
                    <w:jc w:val="right"/>
                    <w:rPr>
                      <w:rFonts w:ascii="ＭＳ ゴシック" w:eastAsia="ＭＳ ゴシック" w:hAnsi="ＭＳ ゴシック"/>
                      <w:bCs/>
                      <w:sz w:val="20"/>
                    </w:rPr>
                  </w:pPr>
                </w:p>
              </w:tc>
            </w:tr>
            <w:tr w:rsidR="00576D43"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Default="00576D43"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77777777" w:rsidR="00576D43" w:rsidRPr="00363546"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single" w:sz="4" w:space="0" w:color="auto"/>
                    <w:bottom w:val="dashed" w:sz="4" w:space="0" w:color="auto"/>
                  </w:tcBorders>
                </w:tcPr>
                <w:p w14:paraId="3198AA2A" w14:textId="77777777" w:rsidR="00576D43" w:rsidRPr="00683FA1" w:rsidRDefault="00576D43"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single" w:sz="4" w:space="0" w:color="auto"/>
                    <w:bottom w:val="dashed" w:sz="4" w:space="0" w:color="auto"/>
                  </w:tcBorders>
                </w:tcPr>
                <w:p w14:paraId="48C4E333" w14:textId="71FB0512" w:rsidR="00576D43" w:rsidRPr="00683FA1"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r>
            <w:tr w:rsidR="00E0562F" w14:paraId="7C8195FC" w14:textId="77777777" w:rsidTr="00243394">
              <w:trPr>
                <w:trHeight w:val="345"/>
              </w:trPr>
              <w:tc>
                <w:tcPr>
                  <w:tcW w:w="5103" w:type="dxa"/>
                  <w:tcBorders>
                    <w:top w:val="dashed" w:sz="4" w:space="0" w:color="auto"/>
                    <w:bottom w:val="dashed" w:sz="4" w:space="0" w:color="auto"/>
                  </w:tcBorders>
                </w:tcPr>
                <w:p w14:paraId="67E66FF0" w14:textId="6818CBE9" w:rsidR="00E0562F" w:rsidRDefault="00E0562F" w:rsidP="00576D43">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126FA04E"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2,200,000</w:t>
                  </w:r>
                </w:p>
              </w:tc>
              <w:tc>
                <w:tcPr>
                  <w:tcW w:w="1276" w:type="dxa"/>
                  <w:tcBorders>
                    <w:top w:val="dashed" w:sz="4" w:space="0" w:color="auto"/>
                    <w:bottom w:val="dashed" w:sz="4" w:space="0" w:color="auto"/>
                  </w:tcBorders>
                </w:tcPr>
                <w:p w14:paraId="43226A83" w14:textId="723AA1C1" w:rsidR="00E0562F" w:rsidRDefault="00E0562F" w:rsidP="00576D43">
                  <w:pPr>
                    <w:jc w:val="right"/>
                    <w:rPr>
                      <w:rFonts w:ascii="ＭＳ ゴシック" w:eastAsia="ＭＳ ゴシック" w:hAnsi="ＭＳ ゴシック"/>
                      <w:bCs/>
                      <w:sz w:val="20"/>
                    </w:rPr>
                  </w:pPr>
                  <w:r>
                    <w:rPr>
                      <w:rFonts w:ascii="ＭＳ ゴシック" w:eastAsia="ＭＳ ゴシック" w:hAnsi="ＭＳ ゴシック" w:hint="eastAsia"/>
                      <w:bCs/>
                      <w:sz w:val="20"/>
                    </w:rPr>
                    <w:t>2,000,000</w:t>
                  </w:r>
                </w:p>
              </w:tc>
              <w:tc>
                <w:tcPr>
                  <w:tcW w:w="1269" w:type="dxa"/>
                  <w:tcBorders>
                    <w:top w:val="dashed" w:sz="4" w:space="0" w:color="auto"/>
                    <w:bottom w:val="dashed" w:sz="4" w:space="0" w:color="auto"/>
                  </w:tcBorders>
                </w:tcPr>
                <w:p w14:paraId="1A5CFDCE" w14:textId="77777777" w:rsidR="00E0562F" w:rsidRPr="00683FA1" w:rsidRDefault="00E0562F" w:rsidP="00576D43">
                  <w:pPr>
                    <w:jc w:val="right"/>
                    <w:rPr>
                      <w:rFonts w:ascii="ＭＳ ゴシック" w:eastAsia="ＭＳ ゴシック" w:hAnsi="ＭＳ ゴシック"/>
                      <w:bCs/>
                      <w:sz w:val="20"/>
                    </w:rPr>
                  </w:pPr>
                </w:p>
              </w:tc>
            </w:tr>
            <w:tr w:rsidR="00576D43" w14:paraId="3E97E1A8" w14:textId="77777777" w:rsidTr="00243394">
              <w:trPr>
                <w:trHeight w:val="270"/>
              </w:trPr>
              <w:tc>
                <w:tcPr>
                  <w:tcW w:w="5103" w:type="dxa"/>
                  <w:tcBorders>
                    <w:top w:val="dashed" w:sz="4" w:space="0" w:color="auto"/>
                  </w:tcBorders>
                </w:tcPr>
                <w:p w14:paraId="5964F230" w14:textId="77777777" w:rsidR="00576D43" w:rsidRPr="00683FA1" w:rsidRDefault="00576D43" w:rsidP="00576D43">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58,340,200</w:t>
                  </w:r>
                </w:p>
              </w:tc>
              <w:tc>
                <w:tcPr>
                  <w:tcW w:w="1276" w:type="dxa"/>
                  <w:tcBorders>
                    <w:top w:val="dashed" w:sz="4" w:space="0" w:color="auto"/>
                  </w:tcBorders>
                </w:tcPr>
                <w:p w14:paraId="310449EC"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c>
                <w:tcPr>
                  <w:tcW w:w="1269" w:type="dxa"/>
                  <w:tcBorders>
                    <w:top w:val="dashed" w:sz="4" w:space="0" w:color="auto"/>
                  </w:tcBorders>
                </w:tcPr>
                <w:p w14:paraId="0C94AC05" w14:textId="77777777" w:rsidR="00576D43" w:rsidRPr="00683FA1" w:rsidRDefault="00576D43" w:rsidP="00576D43">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57,797,000</w:t>
                  </w:r>
                </w:p>
              </w:tc>
            </w:tr>
          </w:tbl>
          <w:p w14:paraId="63B8B974" w14:textId="77777777" w:rsidR="00576D43" w:rsidRPr="000E4487" w:rsidRDefault="00576D43" w:rsidP="00576D43">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912A11"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、募集要領の「</w:t>
            </w:r>
            <w:r w:rsidRPr="00912A11">
              <w:rPr>
                <w:rFonts w:ascii="ＭＳ ゴシック" w:eastAsia="ＭＳ ゴシック" w:hAnsi="ＭＳ ゴシック" w:hint="eastAsia"/>
                <w:bCs/>
                <w:sz w:val="22"/>
              </w:rPr>
              <w:t>２．補助金の交付の要件」の「２－２．補助率・補助額」の記載のとおりとしてください。</w:t>
            </w:r>
          </w:p>
          <w:p w14:paraId="28A77B2A" w14:textId="77777777" w:rsidR="00576D43" w:rsidRDefault="00576D43" w:rsidP="00576D4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補助金申請額の小数点以下</w:t>
            </w:r>
            <w:r w:rsidRPr="0034708D">
              <w:rPr>
                <w:rFonts w:ascii="ＭＳ ゴシック" w:eastAsia="ＭＳ ゴシック" w:hAnsi="ＭＳ ゴシック" w:hint="eastAsia"/>
                <w:bCs/>
                <w:sz w:val="22"/>
              </w:rPr>
              <w:t>の端数は切り捨て</w:t>
            </w:r>
            <w:r>
              <w:rPr>
                <w:rFonts w:ascii="ＭＳ ゴシック" w:eastAsia="ＭＳ ゴシック" w:hAnsi="ＭＳ ゴシック" w:hint="eastAsia"/>
                <w:bCs/>
                <w:sz w:val="22"/>
              </w:rPr>
              <w:t>た</w:t>
            </w:r>
            <w:r w:rsidRPr="0034708D">
              <w:rPr>
                <w:rFonts w:ascii="ＭＳ ゴシック" w:eastAsia="ＭＳ ゴシック" w:hAnsi="ＭＳ ゴシック" w:hint="eastAsia"/>
                <w:bCs/>
                <w:sz w:val="22"/>
              </w:rPr>
              <w:t>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58,340,200円</w:t>
            </w:r>
          </w:p>
          <w:p w14:paraId="2A9A038E"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Pr="004C18EC">
              <w:rPr>
                <w:rFonts w:ascii="ＭＳ ゴシック" w:eastAsia="ＭＳ ゴシック" w:hAnsi="ＭＳ ゴシック"/>
                <w:bCs/>
                <w:sz w:val="22"/>
              </w:rPr>
              <w:t>57,797,000</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7777777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0円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0円</w:t>
            </w:r>
          </w:p>
          <w:p w14:paraId="168FC43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243394">
        <w:trPr>
          <w:trHeight w:val="704"/>
        </w:trPr>
        <w:tc>
          <w:tcPr>
            <w:tcW w:w="1365" w:type="dxa"/>
            <w:vAlign w:val="center"/>
          </w:tcPr>
          <w:p w14:paraId="4D39B482" w14:textId="77777777" w:rsidR="005C11CF" w:rsidRPr="007661F7" w:rsidRDefault="005C11CF"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243394">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243394">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１．事業名：令和○○年度「○○○○○○○○○○事業（○○○○）」</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8"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18AE34EC" w:rsidR="00007F4C" w:rsidRPr="007661F7" w:rsidRDefault="005B08EF" w:rsidP="005C11CF">
      <w:pPr>
        <w:rPr>
          <w:rFonts w:ascii="ＭＳ ゴシック" w:eastAsia="ＭＳ ゴシック" w:hAnsi="ＭＳ ゴシック"/>
          <w:bCs/>
          <w:sz w:val="22"/>
        </w:rPr>
      </w:pPr>
      <w:bookmarkStart w:id="9" w:name="_Hlk103871992"/>
      <w:r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Pr="007661F7">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7661F7" w:rsidRDefault="001F0091" w:rsidP="009739AD">
      <w:pPr>
        <w:rPr>
          <w:rFonts w:ascii="ＭＳ ゴシック" w:eastAsia="ＭＳ ゴシック" w:hAnsi="ＭＳ ゴシック"/>
          <w:bCs/>
          <w:sz w:val="22"/>
        </w:rPr>
      </w:pPr>
      <w:bookmarkStart w:id="10"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9"/>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10"/>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8"/>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1E0B781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7978C87C"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243394">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243394">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243394">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243394">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243394">
            <w:pPr>
              <w:rPr>
                <w:rFonts w:ascii="ＭＳ ゴシック" w:eastAsia="ＭＳ ゴシック" w:hAnsi="ＭＳ ゴシック"/>
                <w:bCs/>
                <w:sz w:val="22"/>
              </w:rPr>
            </w:pPr>
          </w:p>
        </w:tc>
        <w:tc>
          <w:tcPr>
            <w:tcW w:w="881" w:type="dxa"/>
          </w:tcPr>
          <w:p w14:paraId="0E3A6192" w14:textId="77777777" w:rsidR="005C0855" w:rsidRPr="007661F7" w:rsidRDefault="005C0855" w:rsidP="00243394">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243394">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243394">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243394">
        <w:trPr>
          <w:trHeight w:val="2974"/>
          <w:jc w:val="center"/>
        </w:trPr>
        <w:tc>
          <w:tcPr>
            <w:tcW w:w="10271" w:type="dxa"/>
          </w:tcPr>
          <w:p w14:paraId="1BC97E5F" w14:textId="77777777" w:rsidR="005C11CF" w:rsidRPr="007661F7" w:rsidRDefault="005C11CF" w:rsidP="00243394">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8"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59097" id="テキスト ボックス 33" o:spid="_x0000_s1035" type="#_x0000_t202" style="position:absolute;margin-left:362.8pt;margin-top:104.7pt;width:107.65pt;height:25.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7"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36" type="#_x0000_t202" style="position:absolute;margin-left:362.75pt;margin-top:63.35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9"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4F5A8D7" id="直線コネクタ 31"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53"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ECC87F4" id="直線コネクタ 30" o:spid="_x0000_s1026"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7661F7">
              <w:rPr>
                <w:noProof/>
              </w:rPr>
              <mc:AlternateContent>
                <mc:Choice Requires="wps">
                  <w:drawing>
                    <wp:anchor distT="0" distB="0" distL="114299" distR="114299" simplePos="0" relativeHeight="251658250"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CE0F6A3" id="直線コネクタ 29" o:spid="_x0000_s1026" style="position:absolute;flip:y;z-index:25165825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7661F7">
              <w:rPr>
                <w:noProof/>
              </w:rPr>
              <mc:AlternateContent>
                <mc:Choice Requires="wps">
                  <w:drawing>
                    <wp:anchor distT="0" distB="0" distL="114300" distR="114300" simplePos="0" relativeHeight="251658245"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92ACD8D" id="直線コネクタ 28"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7661F7">
              <w:rPr>
                <w:noProof/>
              </w:rPr>
              <mc:AlternateContent>
                <mc:Choice Requires="wps">
                  <w:drawing>
                    <wp:anchor distT="0" distB="0" distL="114300" distR="114300" simplePos="0" relativeHeight="251658244"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37" type="#_x0000_t202" style="position:absolute;margin-left:188.8pt;margin-top:71.3pt;width:107.65pt;height:2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1"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38" type="#_x0000_t202" style="position:absolute;margin-left:188.15pt;margin-top:15.25pt;width:107.65pt;height: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3"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1A823906" id="直線コネクタ 2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7661F7">
              <w:rPr>
                <w:noProof/>
              </w:rPr>
              <mc:AlternateContent>
                <mc:Choice Requires="wps">
                  <w:drawing>
                    <wp:anchor distT="0" distB="0" distL="114300" distR="114300" simplePos="0" relativeHeight="25165824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33EE49" id="直線コネクタ 2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7661F7">
              <w:rPr>
                <w:noProof/>
              </w:rPr>
              <mc:AlternateContent>
                <mc:Choice Requires="wps">
                  <w:drawing>
                    <wp:anchor distT="0" distB="0" distL="114299" distR="114299" simplePos="0" relativeHeight="251658246"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E144F56" id="直線コネクタ 23" o:spid="_x0000_s1026" style="position:absolute;flip:y;z-index:25165824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7661F7">
              <w:rPr>
                <w:noProof/>
              </w:rPr>
              <mc:AlternateContent>
                <mc:Choice Requires="wps">
                  <w:drawing>
                    <wp:anchor distT="0" distB="0" distL="114300" distR="114300" simplePos="0" relativeHeight="251658251"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1AAAB99" id="直線コネクタ 16"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7661F7">
              <w:rPr>
                <w:noProof/>
              </w:rPr>
              <mc:AlternateContent>
                <mc:Choice Requires="wps">
                  <w:drawing>
                    <wp:anchor distT="0" distB="0" distL="114300" distR="114300" simplePos="0" relativeHeight="2516582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9" type="#_x0000_t202" style="position:absolute;margin-left:-.4pt;margin-top:31.2pt;width:125.15pt;height:25.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243394">
        <w:trPr>
          <w:trHeight w:val="360"/>
        </w:trPr>
        <w:tc>
          <w:tcPr>
            <w:tcW w:w="10032" w:type="dxa"/>
          </w:tcPr>
          <w:p w14:paraId="69FC4DCA" w14:textId="77777777"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（１）委託、外注が必要である理由</w:t>
            </w:r>
          </w:p>
          <w:p w14:paraId="0F412231" w14:textId="748F954C"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本事業の性格上、・・・・・・・の業務が、事業実施の上では必要不可欠である一方で、こうした業務</w:t>
            </w:r>
            <w:r w:rsidR="00BB336D" w:rsidRPr="007E36A6">
              <w:rPr>
                <w:rFonts w:ascii="ＭＳ ゴシック" w:eastAsia="ＭＳ ゴシック" w:hAnsi="ＭＳ ゴシック" w:hint="eastAsia"/>
                <w:bCs/>
                <w:sz w:val="22"/>
              </w:rPr>
              <w:t>の</w:t>
            </w:r>
            <w:r w:rsidRPr="007E36A6">
              <w:rPr>
                <w:rFonts w:ascii="ＭＳ ゴシック" w:eastAsia="ＭＳ ゴシック" w:hAnsi="ＭＳ ゴシック" w:hint="eastAsia"/>
                <w:bCs/>
                <w:sz w:val="22"/>
              </w:rPr>
              <w:t>○○に関して</w:t>
            </w:r>
            <w:r w:rsidR="00BB336D" w:rsidRPr="007E36A6">
              <w:rPr>
                <w:rFonts w:ascii="ＭＳ ゴシック" w:eastAsia="ＭＳ ゴシック" w:hAnsi="ＭＳ ゴシック" w:hint="eastAsia"/>
                <w:bCs/>
                <w:sz w:val="22"/>
              </w:rPr>
              <w:t>は専門的知識が必要であり、</w:t>
            </w:r>
            <w:r w:rsidR="00A2523C" w:rsidRPr="007E36A6">
              <w:rPr>
                <w:rFonts w:ascii="ＭＳ ゴシック" w:eastAsia="ＭＳ ゴシック" w:hAnsi="ＭＳ ゴシック" w:hint="eastAsia"/>
                <w:bCs/>
                <w:sz w:val="22"/>
              </w:rPr>
              <w:t>当該知識</w:t>
            </w:r>
            <w:r w:rsidRPr="007E36A6">
              <w:rPr>
                <w:rFonts w:ascii="ＭＳ ゴシック" w:eastAsia="ＭＳ ゴシック" w:hAnsi="ＭＳ ゴシック" w:hint="eastAsia"/>
                <w:bCs/>
                <w:sz w:val="22"/>
              </w:rPr>
              <w:t>を有する企業</w:t>
            </w:r>
            <w:r w:rsidR="00A2523C" w:rsidRPr="007E36A6">
              <w:rPr>
                <w:rFonts w:ascii="ＭＳ ゴシック" w:eastAsia="ＭＳ ゴシック" w:hAnsi="ＭＳ ゴシック" w:hint="eastAsia"/>
                <w:bCs/>
                <w:sz w:val="22"/>
              </w:rPr>
              <w:t>に</w:t>
            </w:r>
            <w:r w:rsidRPr="007E36A6">
              <w:rPr>
                <w:rFonts w:ascii="ＭＳ ゴシック" w:eastAsia="ＭＳ ゴシック" w:hAnsi="ＭＳ ゴシック" w:hint="eastAsia"/>
                <w:bCs/>
                <w:sz w:val="22"/>
              </w:rPr>
              <w:t>実施</w:t>
            </w:r>
            <w:r w:rsidR="00A2523C" w:rsidRPr="007E36A6">
              <w:rPr>
                <w:rFonts w:ascii="ＭＳ ゴシック" w:eastAsia="ＭＳ ゴシック" w:hAnsi="ＭＳ ゴシック" w:hint="eastAsia"/>
                <w:bCs/>
                <w:sz w:val="22"/>
              </w:rPr>
              <w:t>を委託しなければ、</w:t>
            </w:r>
            <w:r w:rsidR="006C62A2" w:rsidRPr="007E36A6">
              <w:rPr>
                <w:rFonts w:ascii="ＭＳ ゴシック" w:eastAsia="ＭＳ ゴシック" w:hAnsi="ＭＳ ゴシック" w:hint="eastAsia"/>
                <w:bCs/>
                <w:sz w:val="22"/>
              </w:rPr>
              <w:t>○○</w:t>
            </w:r>
            <w:r w:rsidR="001419C5" w:rsidRPr="007E36A6">
              <w:rPr>
                <w:rFonts w:ascii="ＭＳ ゴシック" w:eastAsia="ＭＳ ゴシック" w:hAnsi="ＭＳ ゴシック" w:hint="eastAsia"/>
                <w:bCs/>
                <w:sz w:val="22"/>
              </w:rPr>
              <w:t>業務を実施することができない。もし、○○の</w:t>
            </w:r>
            <w:r w:rsidR="009574FC" w:rsidRPr="007E36A6">
              <w:rPr>
                <w:rFonts w:ascii="ＭＳ ゴシック" w:eastAsia="ＭＳ ゴシック" w:hAnsi="ＭＳ ゴシック" w:hint="eastAsia"/>
                <w:bCs/>
                <w:sz w:val="22"/>
              </w:rPr>
              <w:t>専門的知識を有しない△△（事務局）が実施した場合、</w:t>
            </w:r>
            <w:r w:rsidR="009B633B" w:rsidRPr="007E36A6">
              <w:rPr>
                <w:rFonts w:ascii="ＭＳ ゴシック" w:eastAsia="ＭＳ ゴシック" w:hAnsi="ＭＳ ゴシック" w:hint="eastAsia"/>
                <w:bCs/>
                <w:sz w:val="22"/>
              </w:rPr>
              <w:t>ＸＸの支障が生じる可能性がある</w:t>
            </w:r>
            <w:r w:rsidRPr="007E36A6">
              <w:rPr>
                <w:rFonts w:ascii="ＭＳ ゴシック" w:eastAsia="ＭＳ ゴシック" w:hAnsi="ＭＳ ゴシック" w:hint="eastAsia"/>
                <w:bCs/>
                <w:sz w:val="22"/>
              </w:rPr>
              <w:t>。</w:t>
            </w:r>
          </w:p>
          <w:p w14:paraId="50C9632E"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このため、以下のような事業者へそれぞれ必要な内容の委託・外注を行う。</w:t>
            </w:r>
          </w:p>
          <w:p w14:paraId="58EEAA1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なお、補助金の審査や交付決定といった事業の根幹業務については、委託・外注を行っていない。</w:t>
            </w:r>
          </w:p>
          <w:p w14:paraId="635006F0" w14:textId="56EE0E16" w:rsidR="00336BCC" w:rsidRPr="007E36A6" w:rsidRDefault="00336BCC"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w:t>
            </w:r>
            <w:r w:rsidR="00DD484A" w:rsidRPr="007E36A6">
              <w:rPr>
                <w:rFonts w:ascii="ＭＳ ゴシック" w:eastAsia="ＭＳ ゴシック" w:hAnsi="ＭＳ ゴシック" w:hint="eastAsia"/>
                <w:bCs/>
                <w:sz w:val="22"/>
              </w:rPr>
              <w:t>記載要領）</w:t>
            </w:r>
          </w:p>
          <w:p w14:paraId="27C44684" w14:textId="28292208" w:rsidR="00DD484A" w:rsidRPr="007E36A6" w:rsidRDefault="00DD484A"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上記の必要理由を記載するに当たっては、</w:t>
            </w:r>
            <w:r w:rsidR="00EC6A8B" w:rsidRPr="007E36A6">
              <w:rPr>
                <w:rFonts w:ascii="ＭＳ ゴシック" w:eastAsia="ＭＳ ゴシック" w:hAnsi="ＭＳ ゴシック" w:hint="eastAsia"/>
                <w:bCs/>
                <w:sz w:val="22"/>
              </w:rPr>
              <w:t>事務局から委託・外注しなくてはいけない合理的な理由を詳細に記載すること。</w:t>
            </w:r>
          </w:p>
          <w:p w14:paraId="56FFE7AE" w14:textId="77777777" w:rsidR="00D953AD" w:rsidRPr="007E36A6" w:rsidRDefault="00D953AD" w:rsidP="00D953AD">
            <w:pPr>
              <w:rPr>
                <w:rFonts w:ascii="ＭＳ ゴシック" w:eastAsia="ＭＳ ゴシック" w:hAnsi="ＭＳ ゴシック"/>
                <w:bCs/>
                <w:sz w:val="22"/>
              </w:rPr>
            </w:pPr>
          </w:p>
          <w:p w14:paraId="585EB342" w14:textId="0568C899" w:rsidR="00D953AD" w:rsidRPr="007E36A6" w:rsidRDefault="00D953AD" w:rsidP="00D953AD">
            <w:pPr>
              <w:rPr>
                <w:rFonts w:ascii="ＭＳ ゴシック" w:eastAsia="ＭＳ ゴシック" w:hAnsi="ＭＳ ゴシック"/>
                <w:bCs/>
                <w:sz w:val="22"/>
                <w:shd w:val="pct15" w:color="auto" w:fill="FFFFFF"/>
              </w:rPr>
            </w:pPr>
            <w:r w:rsidRPr="007E36A6">
              <w:rPr>
                <w:rFonts w:ascii="ＭＳ ゴシック" w:eastAsia="ＭＳ ゴシック" w:hAnsi="ＭＳ ゴシック" w:hint="eastAsia"/>
                <w:bCs/>
                <w:sz w:val="22"/>
                <w:shd w:val="pct15" w:color="auto" w:fill="FFFFFF"/>
              </w:rPr>
              <w:t>（２）選定理由</w:t>
            </w:r>
            <w:r w:rsidR="00505481" w:rsidRPr="007E36A6">
              <w:rPr>
                <w:rFonts w:ascii="ＭＳ ゴシック" w:eastAsia="ＭＳ ゴシック" w:hAnsi="ＭＳ ゴシック" w:hint="eastAsia"/>
                <w:bCs/>
                <w:sz w:val="22"/>
                <w:shd w:val="pct15" w:color="auto" w:fill="FFFFFF"/>
              </w:rPr>
              <w:t>・選定方法</w:t>
            </w:r>
          </w:p>
          <w:p w14:paraId="2DD13724" w14:textId="08191113" w:rsidR="00990346" w:rsidRPr="007E36A6" w:rsidRDefault="00D953AD" w:rsidP="00103D7E">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w:t>
            </w:r>
            <w:r w:rsidR="005417FE" w:rsidRPr="007E36A6">
              <w:rPr>
                <w:rFonts w:ascii="ＭＳ ゴシック" w:eastAsia="ＭＳ ゴシック" w:hAnsi="ＭＳ ゴシック" w:hint="eastAsia"/>
                <w:bCs/>
                <w:sz w:val="22"/>
              </w:rPr>
              <w:t>なお、選定方法は見積競争を行った結果</w:t>
            </w:r>
            <w:r w:rsidR="00103D7E" w:rsidRPr="007E36A6">
              <w:rPr>
                <w:rFonts w:ascii="ＭＳ ゴシック" w:eastAsia="ＭＳ ゴシック" w:hAnsi="ＭＳ ゴシック" w:hint="eastAsia"/>
                <w:bCs/>
                <w:sz w:val="22"/>
              </w:rPr>
              <w:t>である（</w:t>
            </w:r>
            <w:r w:rsidR="00103D7E" w:rsidRPr="007E36A6">
              <w:rPr>
                <w:rFonts w:ascii="ＭＳ ゴシック" w:eastAsia="ＭＳ ゴシック" w:hAnsi="ＭＳ ゴシック"/>
                <w:bCs/>
                <w:sz w:val="22"/>
              </w:rPr>
              <w:t>or採択決定後に見積競争を行う予定）。</w:t>
            </w:r>
          </w:p>
          <w:p w14:paraId="2D76E6A8" w14:textId="77777777" w:rsidR="00D953AD" w:rsidRPr="007E36A6" w:rsidRDefault="00D953AD" w:rsidP="00D953AD">
            <w:pPr>
              <w:rPr>
                <w:rFonts w:ascii="ＭＳ ゴシック" w:eastAsia="ＭＳ ゴシック" w:hAnsi="ＭＳ ゴシック"/>
                <w:bCs/>
                <w:sz w:val="22"/>
              </w:rPr>
            </w:pPr>
          </w:p>
          <w:p w14:paraId="457B91A6"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308F663F" w14:textId="77777777" w:rsidR="00D953AD" w:rsidRPr="007E36A6" w:rsidRDefault="00D953AD" w:rsidP="00D953AD">
            <w:pPr>
              <w:rPr>
                <w:rFonts w:ascii="ＭＳ ゴシック" w:eastAsia="ＭＳ ゴシック" w:hAnsi="ＭＳ ゴシック"/>
                <w:bCs/>
                <w:sz w:val="22"/>
              </w:rPr>
            </w:pPr>
          </w:p>
          <w:p w14:paraId="085249AB"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57E0E33C" w14:textId="77777777" w:rsidR="00D953AD" w:rsidRPr="007E36A6" w:rsidRDefault="00D953AD" w:rsidP="00D953AD">
            <w:pPr>
              <w:rPr>
                <w:rFonts w:ascii="ＭＳ ゴシック" w:eastAsia="ＭＳ ゴシック" w:hAnsi="ＭＳ ゴシック"/>
                <w:bCs/>
                <w:sz w:val="22"/>
              </w:rPr>
            </w:pPr>
          </w:p>
          <w:p w14:paraId="697A64E3" w14:textId="77777777" w:rsidR="00D953AD" w:rsidRPr="007E36A6" w:rsidRDefault="00D953AD" w:rsidP="00D953AD">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p>
          <w:p w14:paraId="177D4E7B" w14:textId="77777777" w:rsidR="00D953AD" w:rsidRPr="007E36A6" w:rsidRDefault="00D953AD" w:rsidP="00D953AD">
            <w:pPr>
              <w:rPr>
                <w:rFonts w:ascii="ＭＳ ゴシック" w:eastAsia="ＭＳ ゴシック" w:hAnsi="ＭＳ ゴシック"/>
                <w:bCs/>
                <w:sz w:val="22"/>
              </w:rPr>
            </w:pPr>
          </w:p>
          <w:p w14:paraId="49ADD9E1" w14:textId="0E070602" w:rsidR="00EC6A8B" w:rsidRPr="007E36A6" w:rsidRDefault="00D953AD"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▲▲（株）：</w:t>
            </w:r>
            <w:r w:rsidR="00EC6A8B" w:rsidRPr="007E36A6">
              <w:rPr>
                <w:rFonts w:ascii="ＭＳ ゴシック" w:eastAsia="ＭＳ ゴシック" w:hAnsi="ＭＳ ゴシック" w:hint="eastAsia"/>
                <w:bCs/>
                <w:sz w:val="22"/>
              </w:rPr>
              <w:t>（記載要領）</w:t>
            </w:r>
            <w:r w:rsidR="00B4242E" w:rsidRPr="007E36A6">
              <w:rPr>
                <w:rFonts w:ascii="ＭＳ ゴシック" w:eastAsia="ＭＳ ゴシック" w:hAnsi="ＭＳ ゴシック" w:hint="eastAsia"/>
                <w:bCs/>
                <w:sz w:val="22"/>
              </w:rPr>
              <w:t>見積競争に拠らず一者選定の場合は、なぜその事業者でなければ実施できないのか</w:t>
            </w:r>
            <w:r w:rsidR="008D1104" w:rsidRPr="007E36A6">
              <w:rPr>
                <w:rFonts w:ascii="ＭＳ ゴシック" w:eastAsia="ＭＳ ゴシック" w:hAnsi="ＭＳ ゴシック" w:hint="eastAsia"/>
                <w:bCs/>
                <w:sz w:val="22"/>
              </w:rPr>
              <w:t>を記載する。</w:t>
            </w:r>
            <w:r w:rsidR="00190841" w:rsidRPr="007E36A6">
              <w:rPr>
                <w:rFonts w:ascii="ＭＳ ゴシック" w:eastAsia="ＭＳ ゴシック" w:hAnsi="ＭＳ ゴシック" w:hint="eastAsia"/>
                <w:bCs/>
                <w:sz w:val="22"/>
              </w:rPr>
              <w:t>事業者選定</w:t>
            </w:r>
            <w:r w:rsidR="007B1DD2" w:rsidRPr="007E36A6">
              <w:rPr>
                <w:rFonts w:ascii="ＭＳ ゴシック" w:eastAsia="ＭＳ ゴシック" w:hAnsi="ＭＳ ゴシック" w:hint="eastAsia"/>
                <w:bCs/>
                <w:sz w:val="22"/>
              </w:rPr>
              <w:t>は</w:t>
            </w:r>
            <w:r w:rsidR="00327170" w:rsidRPr="007E36A6">
              <w:rPr>
                <w:rFonts w:ascii="ＭＳ ゴシック" w:eastAsia="ＭＳ ゴシック" w:hAnsi="ＭＳ ゴシック" w:hint="eastAsia"/>
                <w:bCs/>
                <w:sz w:val="22"/>
              </w:rPr>
              <w:t>競争性の観点から原則見積競争となっているため</w:t>
            </w:r>
            <w:r w:rsidR="00190841" w:rsidRPr="007E36A6">
              <w:rPr>
                <w:rFonts w:ascii="ＭＳ ゴシック" w:eastAsia="ＭＳ ゴシック" w:hAnsi="ＭＳ ゴシック" w:hint="eastAsia"/>
                <w:bCs/>
                <w:sz w:val="22"/>
              </w:rPr>
              <w:t>、</w:t>
            </w:r>
            <w:r w:rsidR="00A44066" w:rsidRPr="007E36A6">
              <w:rPr>
                <w:rFonts w:ascii="ＭＳ ゴシック" w:eastAsia="ＭＳ ゴシック" w:hAnsi="ＭＳ ゴシック" w:hint="eastAsia"/>
                <w:bCs/>
                <w:sz w:val="22"/>
              </w:rPr>
              <w:t>単</w:t>
            </w:r>
            <w:r w:rsidR="007B1DD2" w:rsidRPr="007E36A6">
              <w:rPr>
                <w:rFonts w:ascii="ＭＳ ゴシック" w:eastAsia="ＭＳ ゴシック" w:hAnsi="ＭＳ ゴシック" w:hint="eastAsia"/>
                <w:bCs/>
                <w:sz w:val="22"/>
              </w:rPr>
              <w:t>なる</w:t>
            </w:r>
            <w:r w:rsidR="00A44066" w:rsidRPr="007E36A6">
              <w:rPr>
                <w:rFonts w:ascii="ＭＳ ゴシック" w:eastAsia="ＭＳ ゴシック" w:hAnsi="ＭＳ ゴシック" w:hint="eastAsia"/>
                <w:bCs/>
                <w:sz w:val="22"/>
              </w:rPr>
              <w:t>効率性</w:t>
            </w:r>
            <w:r w:rsidR="00DF387D" w:rsidRPr="007E36A6">
              <w:rPr>
                <w:rFonts w:ascii="ＭＳ ゴシック" w:eastAsia="ＭＳ ゴシック" w:hAnsi="ＭＳ ゴシック" w:hint="eastAsia"/>
                <w:bCs/>
                <w:sz w:val="22"/>
              </w:rPr>
              <w:t>だけ</w:t>
            </w:r>
            <w:r w:rsidR="00190841" w:rsidRPr="007E36A6">
              <w:rPr>
                <w:rFonts w:ascii="ＭＳ ゴシック" w:eastAsia="ＭＳ ゴシック" w:hAnsi="ＭＳ ゴシック" w:hint="eastAsia"/>
                <w:bCs/>
                <w:sz w:val="22"/>
              </w:rPr>
              <w:t>での理由では</w:t>
            </w:r>
            <w:r w:rsidR="00DF387D" w:rsidRPr="007E36A6">
              <w:rPr>
                <w:rFonts w:ascii="ＭＳ ゴシック" w:eastAsia="ＭＳ ゴシック" w:hAnsi="ＭＳ ゴシック" w:hint="eastAsia"/>
                <w:bCs/>
                <w:sz w:val="22"/>
              </w:rPr>
              <w:t>不可</w:t>
            </w:r>
            <w:r w:rsidR="00190841" w:rsidRPr="007E36A6">
              <w:rPr>
                <w:rFonts w:ascii="ＭＳ ゴシック" w:eastAsia="ＭＳ ゴシック" w:hAnsi="ＭＳ ゴシック" w:hint="eastAsia"/>
                <w:bCs/>
                <w:sz w:val="22"/>
              </w:rPr>
              <w:t>。</w:t>
            </w:r>
          </w:p>
          <w:p w14:paraId="14C5E3F7" w14:textId="08EA9C23" w:rsidR="00DB088A" w:rsidRPr="007E36A6" w:rsidRDefault="00505481"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（３）</w:t>
            </w:r>
            <w:r w:rsidR="00131BB6" w:rsidRPr="007E36A6">
              <w:rPr>
                <w:rFonts w:ascii="ＭＳ ゴシック" w:eastAsia="ＭＳ ゴシック" w:hAnsi="ＭＳ ゴシック" w:hint="eastAsia"/>
                <w:bCs/>
                <w:sz w:val="22"/>
              </w:rPr>
              <w:t>金額の妥当性</w:t>
            </w:r>
            <w:r w:rsidR="00103D7E" w:rsidRPr="007E36A6">
              <w:rPr>
                <w:rFonts w:ascii="ＭＳ ゴシック" w:eastAsia="ＭＳ ゴシック" w:hAnsi="ＭＳ ゴシック" w:hint="eastAsia"/>
                <w:bCs/>
                <w:sz w:val="22"/>
              </w:rPr>
              <w:t>●●</w:t>
            </w:r>
            <w:r w:rsidR="00A801E4" w:rsidRPr="007E36A6">
              <w:rPr>
                <w:rFonts w:ascii="ＭＳ ゴシック" w:eastAsia="ＭＳ ゴシック" w:hAnsi="ＭＳ ゴシック" w:hint="eastAsia"/>
                <w:bCs/>
                <w:sz w:val="22"/>
              </w:rPr>
              <w:t>（株）への委託・外注は</w:t>
            </w:r>
            <w:r w:rsidR="007A10F2" w:rsidRPr="007E36A6">
              <w:rPr>
                <w:rFonts w:ascii="ＭＳ ゴシック" w:eastAsia="ＭＳ ゴシック" w:hAnsi="ＭＳ ゴシック" w:hint="eastAsia"/>
                <w:bCs/>
                <w:sz w:val="22"/>
              </w:rPr>
              <w:t>類似で行ったＸＸ業務と同等規模であり、当該類似事業</w:t>
            </w:r>
            <w:r w:rsidR="009A286A" w:rsidRPr="007E36A6">
              <w:rPr>
                <w:rFonts w:ascii="ＭＳ ゴシック" w:eastAsia="ＭＳ ゴシック" w:hAnsi="ＭＳ ゴシック" w:hint="eastAsia"/>
                <w:bCs/>
                <w:sz w:val="22"/>
              </w:rPr>
              <w:t>の</w:t>
            </w:r>
            <w:r w:rsidR="00DB088A" w:rsidRPr="007E36A6">
              <w:rPr>
                <w:rFonts w:ascii="ＭＳ ゴシック" w:eastAsia="ＭＳ ゴシック" w:hAnsi="ＭＳ ゴシック" w:hint="eastAsia"/>
                <w:bCs/>
                <w:sz w:val="22"/>
              </w:rPr>
              <w:t>契約</w:t>
            </w:r>
            <w:r w:rsidR="009A286A" w:rsidRPr="007E36A6">
              <w:rPr>
                <w:rFonts w:ascii="ＭＳ ゴシック" w:eastAsia="ＭＳ ゴシック" w:hAnsi="ＭＳ ゴシック" w:hint="eastAsia"/>
                <w:bCs/>
                <w:sz w:val="22"/>
              </w:rPr>
              <w:t>金額以下で</w:t>
            </w:r>
            <w:r w:rsidR="00DB088A" w:rsidRPr="007E36A6">
              <w:rPr>
                <w:rFonts w:ascii="ＭＳ ゴシック" w:eastAsia="ＭＳ ゴシック" w:hAnsi="ＭＳ ゴシック" w:hint="eastAsia"/>
                <w:bCs/>
                <w:sz w:val="22"/>
              </w:rPr>
              <w:t>契約予定。</w:t>
            </w:r>
          </w:p>
          <w:p w14:paraId="341EBCC4" w14:textId="2B749BCB" w:rsidR="007E09A2" w:rsidRDefault="007E09A2" w:rsidP="00243394">
            <w:pPr>
              <w:rPr>
                <w:rFonts w:ascii="ＭＳ ゴシック" w:eastAsia="ＭＳ ゴシック" w:hAnsi="ＭＳ ゴシック"/>
                <w:bCs/>
                <w:sz w:val="22"/>
              </w:rPr>
            </w:pPr>
            <w:r w:rsidRPr="007E36A6">
              <w:rPr>
                <w:rFonts w:ascii="ＭＳ ゴシック" w:eastAsia="ＭＳ ゴシック" w:hAnsi="ＭＳ ゴシック" w:hint="eastAsia"/>
                <w:bCs/>
                <w:sz w:val="22"/>
              </w:rPr>
              <w:t>（記載要領）</w:t>
            </w:r>
            <w:r w:rsidR="00EF4744" w:rsidRPr="007E36A6">
              <w:rPr>
                <w:rFonts w:ascii="ＭＳ ゴシック" w:eastAsia="ＭＳ ゴシック" w:hAnsi="ＭＳ ゴシック" w:hint="eastAsia"/>
                <w:bCs/>
                <w:sz w:val="22"/>
              </w:rPr>
              <w:t>単に見積競争するからでは不可で、</w:t>
            </w:r>
            <w:r w:rsidR="002C6538" w:rsidRPr="007E36A6">
              <w:rPr>
                <w:rFonts w:ascii="ＭＳ ゴシック" w:eastAsia="ＭＳ ゴシック" w:hAnsi="ＭＳ ゴシック" w:hint="eastAsia"/>
                <w:bCs/>
                <w:sz w:val="22"/>
              </w:rPr>
              <w:t>価格の妥当性や</w:t>
            </w:r>
            <w:r w:rsidR="00744D7E" w:rsidRPr="007E36A6">
              <w:rPr>
                <w:rFonts w:ascii="ＭＳ ゴシック" w:eastAsia="ＭＳ ゴシック" w:hAnsi="ＭＳ ゴシック" w:hint="eastAsia"/>
                <w:bCs/>
                <w:sz w:val="22"/>
              </w:rPr>
              <w:t>委託・外注費を低く抑えるための方策を行っているか</w:t>
            </w:r>
            <w:r w:rsidR="002C6538" w:rsidRPr="007E36A6">
              <w:rPr>
                <w:rFonts w:ascii="ＭＳ ゴシック" w:eastAsia="ＭＳ ゴシック" w:hAnsi="ＭＳ ゴシック" w:hint="eastAsia"/>
                <w:bCs/>
                <w:sz w:val="22"/>
              </w:rPr>
              <w:t>の観点で記載する。</w:t>
            </w:r>
          </w:p>
          <w:p w14:paraId="4832DACC" w14:textId="77777777" w:rsidR="005C11CF" w:rsidRPr="00661BBF" w:rsidRDefault="005C11CF" w:rsidP="00243394">
            <w:pPr>
              <w:rPr>
                <w:rFonts w:ascii="ＭＳ ゴシック" w:eastAsia="ＭＳ ゴシック" w:hAnsi="ＭＳ ゴシック"/>
                <w:bCs/>
                <w:sz w:val="22"/>
              </w:rPr>
            </w:pPr>
          </w:p>
        </w:tc>
      </w:tr>
    </w:tbl>
    <w:p w14:paraId="3050B487" w14:textId="77777777" w:rsidR="000B5E04" w:rsidRPr="000B5E04" w:rsidRDefault="000B5E04" w:rsidP="000B5E04">
      <w:pPr>
        <w:rPr>
          <w:rFonts w:ascii="ＭＳ ゴシック" w:eastAsia="ＭＳ ゴシック" w:hAnsi="ＭＳ ゴシック"/>
          <w:bCs/>
          <w:sz w:val="22"/>
        </w:rPr>
      </w:pPr>
    </w:p>
    <w:p w14:paraId="232A736A" w14:textId="77777777" w:rsidR="000B5E04" w:rsidRPr="000B5E04" w:rsidRDefault="000B5E04" w:rsidP="000B5E04">
      <w:pPr>
        <w:rPr>
          <w:rFonts w:ascii="ＭＳ ゴシック" w:eastAsia="ＭＳ ゴシック" w:hAnsi="ＭＳ ゴシック"/>
          <w:bCs/>
          <w:sz w:val="22"/>
        </w:rPr>
      </w:pPr>
      <w:r w:rsidRPr="000B5E04">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5214E0EC" w14:textId="4EC12315" w:rsidR="007F7DD5" w:rsidRDefault="000B5E04" w:rsidP="00140B22">
      <w:pPr>
        <w:rPr>
          <w:rFonts w:ascii="ＭＳ ゴシック" w:eastAsia="ＭＳ ゴシック" w:hAnsi="ＭＳ ゴシック"/>
          <w:bCs/>
          <w:sz w:val="22"/>
        </w:rPr>
      </w:pPr>
      <w:r w:rsidRPr="000B5E04">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7F7DD5"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3263C" w14:textId="77777777" w:rsidR="00B2752F" w:rsidRDefault="00B2752F">
      <w:r>
        <w:separator/>
      </w:r>
    </w:p>
  </w:endnote>
  <w:endnote w:type="continuationSeparator" w:id="0">
    <w:p w14:paraId="70698F4B" w14:textId="77777777" w:rsidR="00B2752F" w:rsidRDefault="00B2752F">
      <w:r>
        <w:continuationSeparator/>
      </w:r>
    </w:p>
  </w:endnote>
  <w:endnote w:type="continuationNotice" w:id="1">
    <w:p w14:paraId="6DF5C2F4" w14:textId="77777777" w:rsidR="00B2752F" w:rsidRDefault="00B275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DB364" w14:textId="77777777" w:rsidR="00B2752F" w:rsidRDefault="00B2752F">
      <w:r>
        <w:separator/>
      </w:r>
    </w:p>
  </w:footnote>
  <w:footnote w:type="continuationSeparator" w:id="0">
    <w:p w14:paraId="1130EBB5" w14:textId="77777777" w:rsidR="00B2752F" w:rsidRDefault="00B2752F">
      <w:r>
        <w:continuationSeparator/>
      </w:r>
    </w:p>
  </w:footnote>
  <w:footnote w:type="continuationNotice" w:id="1">
    <w:p w14:paraId="534E1889" w14:textId="77777777" w:rsidR="00B2752F" w:rsidRDefault="00B275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88088658">
    <w:abstractNumId w:val="0"/>
  </w:num>
  <w:num w:numId="2" w16cid:durableId="1621374515">
    <w:abstractNumId w:val="3"/>
  </w:num>
  <w:num w:numId="3" w16cid:durableId="880239813">
    <w:abstractNumId w:val="1"/>
  </w:num>
  <w:num w:numId="4" w16cid:durableId="1728720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245A"/>
    <w:rsid w:val="00014985"/>
    <w:rsid w:val="00017AA0"/>
    <w:rsid w:val="00023A76"/>
    <w:rsid w:val="000267FA"/>
    <w:rsid w:val="00042917"/>
    <w:rsid w:val="00043B3B"/>
    <w:rsid w:val="00044CAB"/>
    <w:rsid w:val="00047DE2"/>
    <w:rsid w:val="0006183E"/>
    <w:rsid w:val="00063C7D"/>
    <w:rsid w:val="000833D3"/>
    <w:rsid w:val="00083762"/>
    <w:rsid w:val="000840D8"/>
    <w:rsid w:val="00085ADF"/>
    <w:rsid w:val="00095EC3"/>
    <w:rsid w:val="000977A4"/>
    <w:rsid w:val="000A14B1"/>
    <w:rsid w:val="000B2519"/>
    <w:rsid w:val="000B339E"/>
    <w:rsid w:val="000B4A40"/>
    <w:rsid w:val="000B5E04"/>
    <w:rsid w:val="000B653B"/>
    <w:rsid w:val="000C00BB"/>
    <w:rsid w:val="000C4B29"/>
    <w:rsid w:val="000C69D1"/>
    <w:rsid w:val="000D2B35"/>
    <w:rsid w:val="000E5C4D"/>
    <w:rsid w:val="000E7389"/>
    <w:rsid w:val="00103D7E"/>
    <w:rsid w:val="001056B6"/>
    <w:rsid w:val="0011379E"/>
    <w:rsid w:val="00113B6A"/>
    <w:rsid w:val="0011502D"/>
    <w:rsid w:val="00124553"/>
    <w:rsid w:val="00130320"/>
    <w:rsid w:val="00131BB6"/>
    <w:rsid w:val="00135296"/>
    <w:rsid w:val="00135D9D"/>
    <w:rsid w:val="001366D7"/>
    <w:rsid w:val="00137E3E"/>
    <w:rsid w:val="00140B22"/>
    <w:rsid w:val="001419C5"/>
    <w:rsid w:val="00151377"/>
    <w:rsid w:val="00155415"/>
    <w:rsid w:val="001560AD"/>
    <w:rsid w:val="00165E43"/>
    <w:rsid w:val="0017130C"/>
    <w:rsid w:val="00176A2E"/>
    <w:rsid w:val="00176DFB"/>
    <w:rsid w:val="001830E1"/>
    <w:rsid w:val="00186FE1"/>
    <w:rsid w:val="00187A64"/>
    <w:rsid w:val="00190841"/>
    <w:rsid w:val="001B054D"/>
    <w:rsid w:val="001B43AA"/>
    <w:rsid w:val="001B4503"/>
    <w:rsid w:val="001B64E5"/>
    <w:rsid w:val="001C6C40"/>
    <w:rsid w:val="001C78EA"/>
    <w:rsid w:val="001D0FC1"/>
    <w:rsid w:val="001D72B6"/>
    <w:rsid w:val="001D7FFD"/>
    <w:rsid w:val="001E1D94"/>
    <w:rsid w:val="001E37A2"/>
    <w:rsid w:val="001E6F8C"/>
    <w:rsid w:val="001F0091"/>
    <w:rsid w:val="001F196B"/>
    <w:rsid w:val="001F6B58"/>
    <w:rsid w:val="00200735"/>
    <w:rsid w:val="00207C1B"/>
    <w:rsid w:val="00212D17"/>
    <w:rsid w:val="00213920"/>
    <w:rsid w:val="00213A32"/>
    <w:rsid w:val="00217694"/>
    <w:rsid w:val="002210A2"/>
    <w:rsid w:val="00224430"/>
    <w:rsid w:val="00225765"/>
    <w:rsid w:val="0023092F"/>
    <w:rsid w:val="00236A20"/>
    <w:rsid w:val="002409FE"/>
    <w:rsid w:val="00243394"/>
    <w:rsid w:val="0024426B"/>
    <w:rsid w:val="0025258A"/>
    <w:rsid w:val="002554EA"/>
    <w:rsid w:val="002603C7"/>
    <w:rsid w:val="00263310"/>
    <w:rsid w:val="002666DD"/>
    <w:rsid w:val="0026693D"/>
    <w:rsid w:val="00273196"/>
    <w:rsid w:val="00273C0F"/>
    <w:rsid w:val="002759FA"/>
    <w:rsid w:val="00275CD6"/>
    <w:rsid w:val="00276BA4"/>
    <w:rsid w:val="00281A75"/>
    <w:rsid w:val="00283AE1"/>
    <w:rsid w:val="00284441"/>
    <w:rsid w:val="0028600C"/>
    <w:rsid w:val="00287233"/>
    <w:rsid w:val="00287DF8"/>
    <w:rsid w:val="002906B6"/>
    <w:rsid w:val="00292789"/>
    <w:rsid w:val="0029686F"/>
    <w:rsid w:val="002A06CD"/>
    <w:rsid w:val="002A0A71"/>
    <w:rsid w:val="002A1A88"/>
    <w:rsid w:val="002A5FCC"/>
    <w:rsid w:val="002A7A52"/>
    <w:rsid w:val="002B0020"/>
    <w:rsid w:val="002B0DB1"/>
    <w:rsid w:val="002B2935"/>
    <w:rsid w:val="002B2D78"/>
    <w:rsid w:val="002B369B"/>
    <w:rsid w:val="002B63D8"/>
    <w:rsid w:val="002C0949"/>
    <w:rsid w:val="002C0BB1"/>
    <w:rsid w:val="002C2C7E"/>
    <w:rsid w:val="002C32E7"/>
    <w:rsid w:val="002C6538"/>
    <w:rsid w:val="002D15CE"/>
    <w:rsid w:val="002D4768"/>
    <w:rsid w:val="002D4F86"/>
    <w:rsid w:val="002E7670"/>
    <w:rsid w:val="002F337B"/>
    <w:rsid w:val="002F726B"/>
    <w:rsid w:val="003025CE"/>
    <w:rsid w:val="003025D9"/>
    <w:rsid w:val="003029CC"/>
    <w:rsid w:val="00303162"/>
    <w:rsid w:val="003079AD"/>
    <w:rsid w:val="00310854"/>
    <w:rsid w:val="003114A3"/>
    <w:rsid w:val="00314860"/>
    <w:rsid w:val="00315CD1"/>
    <w:rsid w:val="00316233"/>
    <w:rsid w:val="00320680"/>
    <w:rsid w:val="00320CFB"/>
    <w:rsid w:val="00321295"/>
    <w:rsid w:val="00322073"/>
    <w:rsid w:val="00327170"/>
    <w:rsid w:val="00331013"/>
    <w:rsid w:val="00335964"/>
    <w:rsid w:val="00336BCC"/>
    <w:rsid w:val="00337742"/>
    <w:rsid w:val="0034053D"/>
    <w:rsid w:val="003414F0"/>
    <w:rsid w:val="00346636"/>
    <w:rsid w:val="00346DFC"/>
    <w:rsid w:val="0034708D"/>
    <w:rsid w:val="003516DE"/>
    <w:rsid w:val="00360359"/>
    <w:rsid w:val="00370847"/>
    <w:rsid w:val="003777F3"/>
    <w:rsid w:val="00381481"/>
    <w:rsid w:val="00385123"/>
    <w:rsid w:val="003909C8"/>
    <w:rsid w:val="00395A16"/>
    <w:rsid w:val="003A5DD5"/>
    <w:rsid w:val="003A7439"/>
    <w:rsid w:val="003B1A94"/>
    <w:rsid w:val="003B2AAB"/>
    <w:rsid w:val="003B3E4D"/>
    <w:rsid w:val="003C195C"/>
    <w:rsid w:val="003C5930"/>
    <w:rsid w:val="003C66A6"/>
    <w:rsid w:val="003D1D66"/>
    <w:rsid w:val="003E2D03"/>
    <w:rsid w:val="003E707F"/>
    <w:rsid w:val="003F0461"/>
    <w:rsid w:val="003F4C0E"/>
    <w:rsid w:val="003F7CA0"/>
    <w:rsid w:val="00400959"/>
    <w:rsid w:val="004009BF"/>
    <w:rsid w:val="004106F4"/>
    <w:rsid w:val="004150FC"/>
    <w:rsid w:val="00415635"/>
    <w:rsid w:val="00416B41"/>
    <w:rsid w:val="00417972"/>
    <w:rsid w:val="0042034A"/>
    <w:rsid w:val="0042304B"/>
    <w:rsid w:val="00426815"/>
    <w:rsid w:val="004300B4"/>
    <w:rsid w:val="0043363D"/>
    <w:rsid w:val="00434C04"/>
    <w:rsid w:val="00437249"/>
    <w:rsid w:val="00442C00"/>
    <w:rsid w:val="00442D45"/>
    <w:rsid w:val="004434A3"/>
    <w:rsid w:val="00443BA7"/>
    <w:rsid w:val="00450A42"/>
    <w:rsid w:val="004517E4"/>
    <w:rsid w:val="00461A4D"/>
    <w:rsid w:val="0046630E"/>
    <w:rsid w:val="00467E3C"/>
    <w:rsid w:val="004700B8"/>
    <w:rsid w:val="004711C4"/>
    <w:rsid w:val="00473D1E"/>
    <w:rsid w:val="004752BC"/>
    <w:rsid w:val="00481E0D"/>
    <w:rsid w:val="004821A4"/>
    <w:rsid w:val="004826B2"/>
    <w:rsid w:val="0048301A"/>
    <w:rsid w:val="00484C10"/>
    <w:rsid w:val="00485205"/>
    <w:rsid w:val="004A5290"/>
    <w:rsid w:val="004A5FF3"/>
    <w:rsid w:val="004A75D0"/>
    <w:rsid w:val="004B1BA3"/>
    <w:rsid w:val="004B6446"/>
    <w:rsid w:val="004B71F1"/>
    <w:rsid w:val="004C2446"/>
    <w:rsid w:val="004C2594"/>
    <w:rsid w:val="004C3E48"/>
    <w:rsid w:val="004C755E"/>
    <w:rsid w:val="004D0BF6"/>
    <w:rsid w:val="004D535B"/>
    <w:rsid w:val="004E5685"/>
    <w:rsid w:val="004F0388"/>
    <w:rsid w:val="004F25AB"/>
    <w:rsid w:val="004F4164"/>
    <w:rsid w:val="004F70E1"/>
    <w:rsid w:val="00502993"/>
    <w:rsid w:val="00502D61"/>
    <w:rsid w:val="00505481"/>
    <w:rsid w:val="00506F7B"/>
    <w:rsid w:val="0051044C"/>
    <w:rsid w:val="00513BCE"/>
    <w:rsid w:val="005203EE"/>
    <w:rsid w:val="005260C1"/>
    <w:rsid w:val="0053178D"/>
    <w:rsid w:val="0053451A"/>
    <w:rsid w:val="00536510"/>
    <w:rsid w:val="005417FE"/>
    <w:rsid w:val="0054236C"/>
    <w:rsid w:val="00543CC8"/>
    <w:rsid w:val="0054407E"/>
    <w:rsid w:val="0054477B"/>
    <w:rsid w:val="00546B8F"/>
    <w:rsid w:val="00552682"/>
    <w:rsid w:val="00557F19"/>
    <w:rsid w:val="00561448"/>
    <w:rsid w:val="00571AD7"/>
    <w:rsid w:val="00576973"/>
    <w:rsid w:val="00576D43"/>
    <w:rsid w:val="00581496"/>
    <w:rsid w:val="005866A6"/>
    <w:rsid w:val="0058798C"/>
    <w:rsid w:val="00590E04"/>
    <w:rsid w:val="00591A12"/>
    <w:rsid w:val="00591AAD"/>
    <w:rsid w:val="005946A2"/>
    <w:rsid w:val="005A7C2E"/>
    <w:rsid w:val="005B08EF"/>
    <w:rsid w:val="005C0855"/>
    <w:rsid w:val="005C11CF"/>
    <w:rsid w:val="005C2859"/>
    <w:rsid w:val="005D5EB9"/>
    <w:rsid w:val="005E0476"/>
    <w:rsid w:val="005E3F24"/>
    <w:rsid w:val="005E6D5A"/>
    <w:rsid w:val="005F38CB"/>
    <w:rsid w:val="005F5B95"/>
    <w:rsid w:val="006017B4"/>
    <w:rsid w:val="0060432E"/>
    <w:rsid w:val="006069B1"/>
    <w:rsid w:val="00612866"/>
    <w:rsid w:val="006204AD"/>
    <w:rsid w:val="00620719"/>
    <w:rsid w:val="00620C5D"/>
    <w:rsid w:val="006221F2"/>
    <w:rsid w:val="00622322"/>
    <w:rsid w:val="006238CA"/>
    <w:rsid w:val="00623EEB"/>
    <w:rsid w:val="00626EED"/>
    <w:rsid w:val="00630213"/>
    <w:rsid w:val="006379E6"/>
    <w:rsid w:val="00641BAD"/>
    <w:rsid w:val="006462E8"/>
    <w:rsid w:val="00646763"/>
    <w:rsid w:val="00652C29"/>
    <w:rsid w:val="00660D80"/>
    <w:rsid w:val="006619AD"/>
    <w:rsid w:val="00661D94"/>
    <w:rsid w:val="00662730"/>
    <w:rsid w:val="00663478"/>
    <w:rsid w:val="00663702"/>
    <w:rsid w:val="00665184"/>
    <w:rsid w:val="00667553"/>
    <w:rsid w:val="006755D2"/>
    <w:rsid w:val="00675C2E"/>
    <w:rsid w:val="00675EC1"/>
    <w:rsid w:val="00683FA1"/>
    <w:rsid w:val="006865A9"/>
    <w:rsid w:val="00691F10"/>
    <w:rsid w:val="00694B21"/>
    <w:rsid w:val="00697259"/>
    <w:rsid w:val="006A34B5"/>
    <w:rsid w:val="006A3806"/>
    <w:rsid w:val="006A3E04"/>
    <w:rsid w:val="006A46FA"/>
    <w:rsid w:val="006A539C"/>
    <w:rsid w:val="006B1DE4"/>
    <w:rsid w:val="006C16CF"/>
    <w:rsid w:val="006C1C3F"/>
    <w:rsid w:val="006C62A2"/>
    <w:rsid w:val="006D0B77"/>
    <w:rsid w:val="006D2BA7"/>
    <w:rsid w:val="006D558B"/>
    <w:rsid w:val="006E00D8"/>
    <w:rsid w:val="006F0D00"/>
    <w:rsid w:val="006F1B7E"/>
    <w:rsid w:val="006F1DE6"/>
    <w:rsid w:val="006F4D58"/>
    <w:rsid w:val="006F71DC"/>
    <w:rsid w:val="00700880"/>
    <w:rsid w:val="00707CCF"/>
    <w:rsid w:val="00716196"/>
    <w:rsid w:val="007171F6"/>
    <w:rsid w:val="00725A36"/>
    <w:rsid w:val="0073229C"/>
    <w:rsid w:val="00744D7E"/>
    <w:rsid w:val="00746C07"/>
    <w:rsid w:val="0074717D"/>
    <w:rsid w:val="00751D6E"/>
    <w:rsid w:val="00757F55"/>
    <w:rsid w:val="00760A15"/>
    <w:rsid w:val="0076329A"/>
    <w:rsid w:val="00765187"/>
    <w:rsid w:val="00765E2C"/>
    <w:rsid w:val="007661F7"/>
    <w:rsid w:val="0077169F"/>
    <w:rsid w:val="00772D56"/>
    <w:rsid w:val="00773994"/>
    <w:rsid w:val="00775115"/>
    <w:rsid w:val="00775259"/>
    <w:rsid w:val="00783145"/>
    <w:rsid w:val="00786998"/>
    <w:rsid w:val="00796009"/>
    <w:rsid w:val="007A101F"/>
    <w:rsid w:val="007A10F2"/>
    <w:rsid w:val="007A43B6"/>
    <w:rsid w:val="007A5EB2"/>
    <w:rsid w:val="007A6ED1"/>
    <w:rsid w:val="007A7796"/>
    <w:rsid w:val="007B1DD2"/>
    <w:rsid w:val="007B4D7B"/>
    <w:rsid w:val="007C1820"/>
    <w:rsid w:val="007C2949"/>
    <w:rsid w:val="007C587B"/>
    <w:rsid w:val="007C64B9"/>
    <w:rsid w:val="007C69E8"/>
    <w:rsid w:val="007D5217"/>
    <w:rsid w:val="007E09A2"/>
    <w:rsid w:val="007E2910"/>
    <w:rsid w:val="007E36A6"/>
    <w:rsid w:val="007E3A09"/>
    <w:rsid w:val="007F75FC"/>
    <w:rsid w:val="007F7DD5"/>
    <w:rsid w:val="00801565"/>
    <w:rsid w:val="008015F8"/>
    <w:rsid w:val="00805414"/>
    <w:rsid w:val="00806981"/>
    <w:rsid w:val="008150F5"/>
    <w:rsid w:val="008172FD"/>
    <w:rsid w:val="00824AF7"/>
    <w:rsid w:val="00827A08"/>
    <w:rsid w:val="00830410"/>
    <w:rsid w:val="00830B96"/>
    <w:rsid w:val="00832ADF"/>
    <w:rsid w:val="0084370D"/>
    <w:rsid w:val="00845231"/>
    <w:rsid w:val="0084561C"/>
    <w:rsid w:val="00853EC0"/>
    <w:rsid w:val="00856DBD"/>
    <w:rsid w:val="00857BA4"/>
    <w:rsid w:val="00891094"/>
    <w:rsid w:val="00897B2C"/>
    <w:rsid w:val="008A0DED"/>
    <w:rsid w:val="008A1948"/>
    <w:rsid w:val="008A19D4"/>
    <w:rsid w:val="008A376B"/>
    <w:rsid w:val="008A5C06"/>
    <w:rsid w:val="008A74E4"/>
    <w:rsid w:val="008B64CC"/>
    <w:rsid w:val="008B7081"/>
    <w:rsid w:val="008C7BE7"/>
    <w:rsid w:val="008D1104"/>
    <w:rsid w:val="008E1DC0"/>
    <w:rsid w:val="008E20FC"/>
    <w:rsid w:val="008E4B3B"/>
    <w:rsid w:val="008E51C7"/>
    <w:rsid w:val="008E55B9"/>
    <w:rsid w:val="008E611D"/>
    <w:rsid w:val="008F0EBC"/>
    <w:rsid w:val="008F215E"/>
    <w:rsid w:val="008F3CA8"/>
    <w:rsid w:val="00907077"/>
    <w:rsid w:val="00912271"/>
    <w:rsid w:val="00912A11"/>
    <w:rsid w:val="0091656D"/>
    <w:rsid w:val="00920392"/>
    <w:rsid w:val="00923EE8"/>
    <w:rsid w:val="00931B03"/>
    <w:rsid w:val="00934215"/>
    <w:rsid w:val="00941ACE"/>
    <w:rsid w:val="009477B5"/>
    <w:rsid w:val="00951D4F"/>
    <w:rsid w:val="009574FC"/>
    <w:rsid w:val="00957736"/>
    <w:rsid w:val="00964869"/>
    <w:rsid w:val="009659ED"/>
    <w:rsid w:val="00965FDA"/>
    <w:rsid w:val="00966603"/>
    <w:rsid w:val="009701F0"/>
    <w:rsid w:val="00971BE1"/>
    <w:rsid w:val="00972285"/>
    <w:rsid w:val="009739AD"/>
    <w:rsid w:val="00975AA8"/>
    <w:rsid w:val="00982289"/>
    <w:rsid w:val="009864E6"/>
    <w:rsid w:val="00990346"/>
    <w:rsid w:val="00991152"/>
    <w:rsid w:val="009923D8"/>
    <w:rsid w:val="0099399E"/>
    <w:rsid w:val="00994D57"/>
    <w:rsid w:val="00995805"/>
    <w:rsid w:val="00996E5A"/>
    <w:rsid w:val="00997FD5"/>
    <w:rsid w:val="009A286A"/>
    <w:rsid w:val="009A5123"/>
    <w:rsid w:val="009B373B"/>
    <w:rsid w:val="009B3C7D"/>
    <w:rsid w:val="009B633B"/>
    <w:rsid w:val="009C4D0F"/>
    <w:rsid w:val="009C4FE2"/>
    <w:rsid w:val="009D06DE"/>
    <w:rsid w:val="009D1738"/>
    <w:rsid w:val="009D66AA"/>
    <w:rsid w:val="009D73D5"/>
    <w:rsid w:val="009D7406"/>
    <w:rsid w:val="009E26FB"/>
    <w:rsid w:val="009E2C83"/>
    <w:rsid w:val="009E408E"/>
    <w:rsid w:val="009E4290"/>
    <w:rsid w:val="009E4745"/>
    <w:rsid w:val="009F253F"/>
    <w:rsid w:val="009F3D8A"/>
    <w:rsid w:val="009F6EC2"/>
    <w:rsid w:val="009F767B"/>
    <w:rsid w:val="009F7F82"/>
    <w:rsid w:val="00A0308A"/>
    <w:rsid w:val="00A0783D"/>
    <w:rsid w:val="00A103D7"/>
    <w:rsid w:val="00A20E14"/>
    <w:rsid w:val="00A24A92"/>
    <w:rsid w:val="00A2523C"/>
    <w:rsid w:val="00A258EF"/>
    <w:rsid w:val="00A3503E"/>
    <w:rsid w:val="00A40EDD"/>
    <w:rsid w:val="00A430DE"/>
    <w:rsid w:val="00A43208"/>
    <w:rsid w:val="00A44066"/>
    <w:rsid w:val="00A451D2"/>
    <w:rsid w:val="00A475DB"/>
    <w:rsid w:val="00A50939"/>
    <w:rsid w:val="00A523D6"/>
    <w:rsid w:val="00A52444"/>
    <w:rsid w:val="00A529A5"/>
    <w:rsid w:val="00A56724"/>
    <w:rsid w:val="00A62B38"/>
    <w:rsid w:val="00A65182"/>
    <w:rsid w:val="00A70DFB"/>
    <w:rsid w:val="00A71C6C"/>
    <w:rsid w:val="00A75994"/>
    <w:rsid w:val="00A801E4"/>
    <w:rsid w:val="00A92484"/>
    <w:rsid w:val="00A9426D"/>
    <w:rsid w:val="00AA20FE"/>
    <w:rsid w:val="00AB2312"/>
    <w:rsid w:val="00AB5F57"/>
    <w:rsid w:val="00AC0703"/>
    <w:rsid w:val="00AD07E5"/>
    <w:rsid w:val="00AD08F1"/>
    <w:rsid w:val="00AD6918"/>
    <w:rsid w:val="00AE1AE9"/>
    <w:rsid w:val="00AE5EF6"/>
    <w:rsid w:val="00AF2B21"/>
    <w:rsid w:val="00AF2C3A"/>
    <w:rsid w:val="00AF5EDB"/>
    <w:rsid w:val="00AF6F10"/>
    <w:rsid w:val="00B05513"/>
    <w:rsid w:val="00B13178"/>
    <w:rsid w:val="00B16819"/>
    <w:rsid w:val="00B22AE0"/>
    <w:rsid w:val="00B24ADA"/>
    <w:rsid w:val="00B2752F"/>
    <w:rsid w:val="00B35DC0"/>
    <w:rsid w:val="00B4242E"/>
    <w:rsid w:val="00B50715"/>
    <w:rsid w:val="00B50D29"/>
    <w:rsid w:val="00B5132A"/>
    <w:rsid w:val="00B56D57"/>
    <w:rsid w:val="00B62BA6"/>
    <w:rsid w:val="00B66AAC"/>
    <w:rsid w:val="00B73929"/>
    <w:rsid w:val="00B73A19"/>
    <w:rsid w:val="00B74227"/>
    <w:rsid w:val="00B7544D"/>
    <w:rsid w:val="00B757F0"/>
    <w:rsid w:val="00B76474"/>
    <w:rsid w:val="00B76C53"/>
    <w:rsid w:val="00B775B9"/>
    <w:rsid w:val="00B81B85"/>
    <w:rsid w:val="00B828B1"/>
    <w:rsid w:val="00B831B5"/>
    <w:rsid w:val="00B8791B"/>
    <w:rsid w:val="00B91137"/>
    <w:rsid w:val="00B93194"/>
    <w:rsid w:val="00B93BE2"/>
    <w:rsid w:val="00B94A00"/>
    <w:rsid w:val="00B96587"/>
    <w:rsid w:val="00B97154"/>
    <w:rsid w:val="00BA509A"/>
    <w:rsid w:val="00BB336D"/>
    <w:rsid w:val="00BB48D8"/>
    <w:rsid w:val="00BB7218"/>
    <w:rsid w:val="00BB73CA"/>
    <w:rsid w:val="00BC4766"/>
    <w:rsid w:val="00BC6264"/>
    <w:rsid w:val="00BC6474"/>
    <w:rsid w:val="00BC6F32"/>
    <w:rsid w:val="00BD7D75"/>
    <w:rsid w:val="00BE62AE"/>
    <w:rsid w:val="00BF062A"/>
    <w:rsid w:val="00BF0D82"/>
    <w:rsid w:val="00BF202F"/>
    <w:rsid w:val="00BF5BE3"/>
    <w:rsid w:val="00C0280C"/>
    <w:rsid w:val="00C0618B"/>
    <w:rsid w:val="00C07A5B"/>
    <w:rsid w:val="00C10A56"/>
    <w:rsid w:val="00C12C8A"/>
    <w:rsid w:val="00C145B2"/>
    <w:rsid w:val="00C17920"/>
    <w:rsid w:val="00C231B6"/>
    <w:rsid w:val="00C27A93"/>
    <w:rsid w:val="00C30464"/>
    <w:rsid w:val="00C30E33"/>
    <w:rsid w:val="00C3739B"/>
    <w:rsid w:val="00C426A7"/>
    <w:rsid w:val="00C43E28"/>
    <w:rsid w:val="00C46290"/>
    <w:rsid w:val="00C56C1D"/>
    <w:rsid w:val="00C5778B"/>
    <w:rsid w:val="00C66967"/>
    <w:rsid w:val="00C66DFB"/>
    <w:rsid w:val="00C728BC"/>
    <w:rsid w:val="00C74F9C"/>
    <w:rsid w:val="00C83859"/>
    <w:rsid w:val="00C83DB5"/>
    <w:rsid w:val="00C86CF7"/>
    <w:rsid w:val="00C87274"/>
    <w:rsid w:val="00C966FC"/>
    <w:rsid w:val="00C967F3"/>
    <w:rsid w:val="00CA086C"/>
    <w:rsid w:val="00CA4104"/>
    <w:rsid w:val="00CB4C0C"/>
    <w:rsid w:val="00CB5825"/>
    <w:rsid w:val="00CD12C7"/>
    <w:rsid w:val="00CD1CE0"/>
    <w:rsid w:val="00CD5563"/>
    <w:rsid w:val="00CE05AF"/>
    <w:rsid w:val="00CE2DB3"/>
    <w:rsid w:val="00CE2EF6"/>
    <w:rsid w:val="00CE50B4"/>
    <w:rsid w:val="00CE6D69"/>
    <w:rsid w:val="00CE7C7F"/>
    <w:rsid w:val="00CE7D2A"/>
    <w:rsid w:val="00CF0077"/>
    <w:rsid w:val="00CF4C8D"/>
    <w:rsid w:val="00D0061F"/>
    <w:rsid w:val="00D0367E"/>
    <w:rsid w:val="00D03FF4"/>
    <w:rsid w:val="00D04C97"/>
    <w:rsid w:val="00D05B5C"/>
    <w:rsid w:val="00D05BA8"/>
    <w:rsid w:val="00D10361"/>
    <w:rsid w:val="00D10461"/>
    <w:rsid w:val="00D134C7"/>
    <w:rsid w:val="00D13EC1"/>
    <w:rsid w:val="00D1421A"/>
    <w:rsid w:val="00D16211"/>
    <w:rsid w:val="00D17D0B"/>
    <w:rsid w:val="00D20F89"/>
    <w:rsid w:val="00D25241"/>
    <w:rsid w:val="00D262DE"/>
    <w:rsid w:val="00D331B8"/>
    <w:rsid w:val="00D365E6"/>
    <w:rsid w:val="00D40884"/>
    <w:rsid w:val="00D460E3"/>
    <w:rsid w:val="00D5397B"/>
    <w:rsid w:val="00D57837"/>
    <w:rsid w:val="00D601E0"/>
    <w:rsid w:val="00D62D88"/>
    <w:rsid w:val="00D67725"/>
    <w:rsid w:val="00D70AB1"/>
    <w:rsid w:val="00D71C3E"/>
    <w:rsid w:val="00D720B4"/>
    <w:rsid w:val="00D7216E"/>
    <w:rsid w:val="00D7471E"/>
    <w:rsid w:val="00D77565"/>
    <w:rsid w:val="00D82408"/>
    <w:rsid w:val="00D84B58"/>
    <w:rsid w:val="00D8790D"/>
    <w:rsid w:val="00D94A4B"/>
    <w:rsid w:val="00D95304"/>
    <w:rsid w:val="00D953AD"/>
    <w:rsid w:val="00D95D19"/>
    <w:rsid w:val="00D9737A"/>
    <w:rsid w:val="00DA77C8"/>
    <w:rsid w:val="00DB088A"/>
    <w:rsid w:val="00DB462D"/>
    <w:rsid w:val="00DB47F9"/>
    <w:rsid w:val="00DB728E"/>
    <w:rsid w:val="00DB72DD"/>
    <w:rsid w:val="00DC546E"/>
    <w:rsid w:val="00DC6E7B"/>
    <w:rsid w:val="00DD192C"/>
    <w:rsid w:val="00DD3ED7"/>
    <w:rsid w:val="00DD484A"/>
    <w:rsid w:val="00DD6503"/>
    <w:rsid w:val="00DE3827"/>
    <w:rsid w:val="00DE4DAE"/>
    <w:rsid w:val="00DF263D"/>
    <w:rsid w:val="00DF2B41"/>
    <w:rsid w:val="00DF387D"/>
    <w:rsid w:val="00E00AC5"/>
    <w:rsid w:val="00E02982"/>
    <w:rsid w:val="00E0562F"/>
    <w:rsid w:val="00E11EEF"/>
    <w:rsid w:val="00E14849"/>
    <w:rsid w:val="00E1494D"/>
    <w:rsid w:val="00E20F09"/>
    <w:rsid w:val="00E240FF"/>
    <w:rsid w:val="00E47458"/>
    <w:rsid w:val="00E535F0"/>
    <w:rsid w:val="00E563A5"/>
    <w:rsid w:val="00E60AEC"/>
    <w:rsid w:val="00E6220A"/>
    <w:rsid w:val="00E630A0"/>
    <w:rsid w:val="00E65B60"/>
    <w:rsid w:val="00E70860"/>
    <w:rsid w:val="00E8273B"/>
    <w:rsid w:val="00E832A0"/>
    <w:rsid w:val="00E83D80"/>
    <w:rsid w:val="00E915DE"/>
    <w:rsid w:val="00E916CE"/>
    <w:rsid w:val="00EA1E49"/>
    <w:rsid w:val="00EA416F"/>
    <w:rsid w:val="00EA5F5A"/>
    <w:rsid w:val="00EA7068"/>
    <w:rsid w:val="00EB0FA7"/>
    <w:rsid w:val="00EB2E00"/>
    <w:rsid w:val="00EC2AAE"/>
    <w:rsid w:val="00EC42D8"/>
    <w:rsid w:val="00EC6A8B"/>
    <w:rsid w:val="00ED38E9"/>
    <w:rsid w:val="00ED79FA"/>
    <w:rsid w:val="00EE00FE"/>
    <w:rsid w:val="00EE4F2B"/>
    <w:rsid w:val="00EF4744"/>
    <w:rsid w:val="00EF4F93"/>
    <w:rsid w:val="00F00AA4"/>
    <w:rsid w:val="00F057F9"/>
    <w:rsid w:val="00F26E61"/>
    <w:rsid w:val="00F36E8E"/>
    <w:rsid w:val="00F4039F"/>
    <w:rsid w:val="00F42720"/>
    <w:rsid w:val="00F43CB5"/>
    <w:rsid w:val="00F45299"/>
    <w:rsid w:val="00F463F6"/>
    <w:rsid w:val="00F46768"/>
    <w:rsid w:val="00F5316F"/>
    <w:rsid w:val="00F53866"/>
    <w:rsid w:val="00F74803"/>
    <w:rsid w:val="00F77FB1"/>
    <w:rsid w:val="00F80CB2"/>
    <w:rsid w:val="00F80E4B"/>
    <w:rsid w:val="00F81DD9"/>
    <w:rsid w:val="00F83B7A"/>
    <w:rsid w:val="00F84279"/>
    <w:rsid w:val="00F87D54"/>
    <w:rsid w:val="00F9090E"/>
    <w:rsid w:val="00F9230D"/>
    <w:rsid w:val="00F93E87"/>
    <w:rsid w:val="00F94B29"/>
    <w:rsid w:val="00F96766"/>
    <w:rsid w:val="00F969FE"/>
    <w:rsid w:val="00F96A6D"/>
    <w:rsid w:val="00F96E03"/>
    <w:rsid w:val="00FA0011"/>
    <w:rsid w:val="00FA1FDC"/>
    <w:rsid w:val="00FA2373"/>
    <w:rsid w:val="00FA297A"/>
    <w:rsid w:val="00FA5930"/>
    <w:rsid w:val="00FA5CD4"/>
    <w:rsid w:val="00FA7DA9"/>
    <w:rsid w:val="00FC4306"/>
    <w:rsid w:val="00FC6717"/>
    <w:rsid w:val="00FC720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15:docId w15:val="{DAB843EA-511F-4743-BB3F-9EDF97A1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FA7D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41412174">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ti.go.jp/information_2/publicoffer/jimusyori_manual.html" TargetMode="External"/><Relationship Id="rId18" Type="http://schemas.openxmlformats.org/officeDocument/2006/relationships/hyperlink" Target="http://www.meti.go.jp/information_2/publicoffer/shimeiteishi.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www.meti.go.jp/press/2017/07/20170704002/20170704002.html" TargetMode="External"/><Relationship Id="rId2" Type="http://schemas.openxmlformats.org/officeDocument/2006/relationships/customXml" Target="../customXml/item2.xml"/><Relationship Id="rId16" Type="http://schemas.openxmlformats.org/officeDocument/2006/relationships/hyperlink" Target="http://hojin-info.go.jp"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sjm-network.jp/category/introduct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grants-portal.go.jp/subsidy/"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66f4__x65b0__x65e5__x6642__x30c6__x30b9__x30c8_ xmlns="e19ac6a3-eb91-4a11-bbe2-b604c2c9a29b"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0B5F9E52-BAFD-4C7F-B84D-DC1D42071C90}">
  <ds:schemaRefs>
    <ds:schemaRef ds:uri="http://schemas.microsoft.com/sharepoint/v3/contenttype/forms"/>
  </ds:schemaRefs>
</ds:datastoreItem>
</file>

<file path=customXml/itemProps2.xml><?xml version="1.0" encoding="utf-8"?>
<ds:datastoreItem xmlns:ds="http://schemas.openxmlformats.org/officeDocument/2006/customXml" ds:itemID="{68C73B42-F941-48E6-ABEB-E10B3D2DB5B7}"/>
</file>

<file path=customXml/itemProps3.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customXml/itemProps4.xml><?xml version="1.0" encoding="utf-8"?>
<ds:datastoreItem xmlns:ds="http://schemas.openxmlformats.org/officeDocument/2006/customXml" ds:itemID="{3FA1510F-3C1C-4FFA-BF87-39C6C4B22651}">
  <ds:schemaRefs>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8ee52e10-ab1a-4c94-9d82-ab5dbf513320"/>
    <ds:schemaRef ds:uri="321e8871-1c24-4f8a-8f1d-b9016d52d4a3"/>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25</Pages>
  <Words>3111</Words>
  <Characters>17733</Characters>
  <Application>Microsoft Office Word</Application>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20803</CharactersWithSpaces>
  <SharedDoc>false</SharedDoc>
  <HLinks>
    <vt:vector size="78" baseType="variant">
      <vt:variant>
        <vt:i4>1638429</vt:i4>
      </vt:variant>
      <vt:variant>
        <vt:i4>36</vt:i4>
      </vt:variant>
      <vt:variant>
        <vt:i4>0</vt:i4>
      </vt:variant>
      <vt:variant>
        <vt:i4>5</vt:i4>
      </vt:variant>
      <vt:variant>
        <vt:lpwstr>http://www.meti.go.jp/press/2017/07/20170704002/20170704002.html</vt:lpwstr>
      </vt:variant>
      <vt:variant>
        <vt:lpwstr/>
      </vt:variant>
      <vt:variant>
        <vt:i4>131152</vt:i4>
      </vt:variant>
      <vt:variant>
        <vt:i4>33</vt:i4>
      </vt:variant>
      <vt:variant>
        <vt:i4>0</vt:i4>
      </vt:variant>
      <vt:variant>
        <vt:i4>5</vt:i4>
      </vt:variant>
      <vt:variant>
        <vt:lpwstr>http://newintra-hp/qqgbbc/kenkyu-kaihatsu/kenkyu-hojyo,itaku.htm</vt:lpwstr>
      </vt:variant>
      <vt:variant>
        <vt:lpwstr/>
      </vt:variant>
      <vt:variant>
        <vt:i4>7929914</vt:i4>
      </vt:variant>
      <vt:variant>
        <vt:i4>30</vt:i4>
      </vt:variant>
      <vt:variant>
        <vt:i4>0</vt:i4>
      </vt:variant>
      <vt:variant>
        <vt:i4>5</vt:i4>
      </vt:variant>
      <vt:variant>
        <vt:lpwstr>http://newintra-hp/qqgbbc/index.htm</vt:lpwstr>
      </vt:variant>
      <vt:variant>
        <vt:lpwstr/>
      </vt:variant>
      <vt:variant>
        <vt:i4>7405596</vt:i4>
      </vt:variant>
      <vt:variant>
        <vt:i4>27</vt:i4>
      </vt:variant>
      <vt:variant>
        <vt:i4>0</vt:i4>
      </vt:variant>
      <vt:variant>
        <vt:i4>5</vt:i4>
      </vt:variant>
      <vt:variant>
        <vt:lpwstr>http://www.meti.go.jp/information_2/publicoffer/shimeiteishi.html</vt:lpwstr>
      </vt:variant>
      <vt:variant>
        <vt:lpwstr/>
      </vt:variant>
      <vt:variant>
        <vt:i4>1638429</vt:i4>
      </vt:variant>
      <vt:variant>
        <vt:i4>24</vt:i4>
      </vt:variant>
      <vt:variant>
        <vt:i4>0</vt:i4>
      </vt:variant>
      <vt:variant>
        <vt:i4>5</vt:i4>
      </vt:variant>
      <vt:variant>
        <vt:lpwstr>http://www.meti.go.jp/press/2017/07/20170704002/20170704002.html</vt:lpwstr>
      </vt:variant>
      <vt:variant>
        <vt:lpwstr/>
      </vt:variant>
      <vt:variant>
        <vt:i4>4980762</vt:i4>
      </vt:variant>
      <vt:variant>
        <vt:i4>21</vt:i4>
      </vt:variant>
      <vt:variant>
        <vt:i4>0</vt:i4>
      </vt:variant>
      <vt:variant>
        <vt:i4>5</vt:i4>
      </vt:variant>
      <vt:variant>
        <vt:lpwstr>http://hojin-info.go.jp/</vt:lpwstr>
      </vt:variant>
      <vt:variant>
        <vt:lpwstr/>
      </vt:variant>
      <vt:variant>
        <vt:i4>5832715</vt:i4>
      </vt:variant>
      <vt:variant>
        <vt:i4>18</vt:i4>
      </vt:variant>
      <vt:variant>
        <vt:i4>0</vt:i4>
      </vt:variant>
      <vt:variant>
        <vt:i4>5</vt:i4>
      </vt:variant>
      <vt:variant>
        <vt:lpwstr>https://sjm-network.jp/category/introduction/</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清宮</cp:lastModifiedBy>
  <cp:revision>131</cp:revision>
  <dcterms:created xsi:type="dcterms:W3CDTF">2025-09-10T08:41:00Z</dcterms:created>
  <dcterms:modified xsi:type="dcterms:W3CDTF">2026-02-25T10:03:00Z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