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61DA" w14:textId="2101DD41" w:rsidR="00DC44B4" w:rsidRDefault="00421C2D">
      <w:pPr>
        <w:rPr>
          <w:rFonts w:ascii="ＭＳ ゴシック" w:eastAsia="ＭＳ ゴシック" w:hAnsi="ＭＳ ゴシック"/>
          <w:bCs/>
          <w:sz w:val="22"/>
        </w:rPr>
      </w:pPr>
      <w:bookmarkStart w:id="0" w:name="_Hlk221021273"/>
      <w:r w:rsidRPr="009C74FA">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9C74FA">
        <w:rPr>
          <w:rFonts w:ascii="ＭＳ ゴシック" w:eastAsia="ＭＳ ゴシック" w:hAnsi="ＭＳ ゴシック" w:hint="eastAsia"/>
          <w:bCs/>
          <w:sz w:val="22"/>
        </w:rPr>
        <w:t>年度「</w:t>
      </w:r>
      <w:r w:rsidRPr="009C74FA">
        <w:rPr>
          <w:rFonts w:ascii="ＭＳ ゴシック" w:eastAsia="ＭＳ ゴシック" w:hAnsi="ＭＳ ゴシック" w:hint="eastAsia"/>
          <w:sz w:val="22"/>
        </w:rPr>
        <w:t>原子力発電施設広聴・広報等事業（放射性廃棄物に関する理解促進・支援事業）</w:t>
      </w:r>
      <w:r w:rsidRPr="009C74FA">
        <w:rPr>
          <w:rFonts w:ascii="ＭＳ ゴシック" w:eastAsia="ＭＳ ゴシック" w:hAnsi="ＭＳ ゴシック" w:hint="eastAsia"/>
          <w:bCs/>
          <w:sz w:val="22"/>
        </w:rPr>
        <w:t>」</w:t>
      </w:r>
      <w:bookmarkEnd w:id="0"/>
      <w:r w:rsidR="00DC1B4A" w:rsidRPr="00835CC4">
        <w:rPr>
          <w:rFonts w:ascii="ＭＳ ゴシック" w:eastAsia="ＭＳ ゴシック" w:hAnsi="ＭＳ ゴシック" w:hint="eastAsia"/>
          <w:bCs/>
          <w:sz w:val="22"/>
        </w:rPr>
        <w:t>に</w:t>
      </w:r>
      <w:r w:rsidR="00DC44B4" w:rsidRPr="00835CC4">
        <w:rPr>
          <w:rFonts w:ascii="ＭＳ ゴシック" w:eastAsia="ＭＳ ゴシック" w:hAnsi="ＭＳ ゴシック" w:hint="eastAsia"/>
          <w:bCs/>
          <w:sz w:val="22"/>
        </w:rPr>
        <w:t>係る企画競争募集要領</w:t>
      </w:r>
    </w:p>
    <w:p w14:paraId="1836BBBE" w14:textId="77777777" w:rsidR="00F74AE9" w:rsidRDefault="00F74AE9">
      <w:pPr>
        <w:rPr>
          <w:rFonts w:ascii="ＭＳ ゴシック" w:eastAsia="ＭＳ ゴシック" w:hAnsi="ＭＳ ゴシック"/>
          <w:bCs/>
          <w:sz w:val="22"/>
        </w:rPr>
      </w:pPr>
    </w:p>
    <w:p w14:paraId="06CD2FCF" w14:textId="76F7804D" w:rsidR="00F74AE9" w:rsidRDefault="00295ABF" w:rsidP="00F74AE9">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421C2D">
        <w:rPr>
          <w:rFonts w:ascii="ＭＳ ゴシック" w:eastAsia="ＭＳ ゴシック" w:hAnsi="ＭＳ ゴシック" w:hint="eastAsia"/>
          <w:bCs/>
          <w:sz w:val="22"/>
        </w:rPr>
        <w:t>８</w:t>
      </w:r>
      <w:r w:rsidR="00F74AE9" w:rsidRPr="00835CC4">
        <w:rPr>
          <w:rFonts w:ascii="ＭＳ ゴシック" w:eastAsia="ＭＳ ゴシック" w:hAnsi="ＭＳ ゴシック" w:hint="eastAsia"/>
          <w:sz w:val="22"/>
        </w:rPr>
        <w:t>年</w:t>
      </w:r>
      <w:r w:rsidR="00421C2D">
        <w:rPr>
          <w:rFonts w:ascii="ＭＳ ゴシック" w:eastAsia="ＭＳ ゴシック" w:hAnsi="ＭＳ ゴシック" w:hint="eastAsia"/>
          <w:bCs/>
          <w:sz w:val="22"/>
        </w:rPr>
        <w:t>２</w:t>
      </w:r>
      <w:r w:rsidR="00F74AE9" w:rsidRPr="00835CC4">
        <w:rPr>
          <w:rFonts w:ascii="ＭＳ ゴシック" w:eastAsia="ＭＳ ゴシック" w:hAnsi="ＭＳ ゴシック" w:hint="eastAsia"/>
          <w:sz w:val="22"/>
        </w:rPr>
        <w:t>月</w:t>
      </w:r>
      <w:r w:rsidR="00981777">
        <w:rPr>
          <w:rFonts w:ascii="ＭＳ ゴシック" w:eastAsia="ＭＳ ゴシック" w:hAnsi="ＭＳ ゴシック" w:hint="eastAsia"/>
          <w:bCs/>
          <w:sz w:val="22"/>
        </w:rPr>
        <w:t>１６</w:t>
      </w:r>
      <w:r w:rsidR="00F74AE9" w:rsidRPr="00835CC4">
        <w:rPr>
          <w:rFonts w:ascii="ＭＳ ゴシック" w:eastAsia="ＭＳ ゴシック" w:hAnsi="ＭＳ ゴシック" w:hint="eastAsia"/>
          <w:sz w:val="22"/>
        </w:rPr>
        <w:t>日</w:t>
      </w:r>
    </w:p>
    <w:p w14:paraId="09C1DCE0" w14:textId="77777777" w:rsidR="00421C2D" w:rsidRPr="009C74FA" w:rsidRDefault="00F74AE9" w:rsidP="00421C2D">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sidRPr="00835CC4">
        <w:rPr>
          <w:rFonts w:ascii="ＭＳ ゴシック" w:eastAsia="ＭＳ ゴシック" w:hAnsi="ＭＳ ゴシック" w:hint="eastAsia"/>
          <w:sz w:val="22"/>
        </w:rPr>
        <w:br/>
      </w:r>
      <w:r w:rsidR="00421C2D" w:rsidRPr="009C74FA">
        <w:rPr>
          <w:rFonts w:ascii="ＭＳ ゴシック" w:eastAsia="ＭＳ ゴシック" w:hAnsi="ＭＳ ゴシック" w:hint="eastAsia"/>
          <w:sz w:val="22"/>
        </w:rPr>
        <w:t>資源エネルギー庁</w:t>
      </w:r>
      <w:r w:rsidR="00421C2D" w:rsidRPr="009C74FA">
        <w:rPr>
          <w:rFonts w:ascii="ＭＳ ゴシック" w:eastAsia="ＭＳ ゴシック" w:hAnsi="ＭＳ ゴシック" w:hint="eastAsia"/>
          <w:sz w:val="22"/>
        </w:rPr>
        <w:br/>
      </w:r>
      <w:r w:rsidR="00421C2D" w:rsidRPr="009C74FA">
        <w:rPr>
          <w:rFonts w:ascii="ＭＳ ゴシック" w:eastAsia="ＭＳ ゴシック" w:hAnsi="ＭＳ ゴシック" w:hint="eastAsia"/>
          <w:bCs/>
          <w:sz w:val="22"/>
        </w:rPr>
        <w:t>電力・ガス事業部</w:t>
      </w:r>
      <w:r w:rsidR="00421C2D" w:rsidRPr="009C74FA">
        <w:rPr>
          <w:rFonts w:ascii="ＭＳ ゴシック" w:eastAsia="ＭＳ ゴシック" w:hAnsi="ＭＳ ゴシック" w:hint="eastAsia"/>
          <w:sz w:val="22"/>
        </w:rPr>
        <w:br/>
      </w:r>
      <w:r w:rsidR="00421C2D" w:rsidRPr="009C74FA">
        <w:rPr>
          <w:rFonts w:ascii="ＭＳ ゴシック" w:eastAsia="ＭＳ ゴシック" w:hAnsi="ＭＳ ゴシック" w:hint="eastAsia"/>
          <w:bCs/>
          <w:sz w:val="22"/>
        </w:rPr>
        <w:t>放射性廃棄物対策課</w:t>
      </w:r>
    </w:p>
    <w:p w14:paraId="5B36BCBE" w14:textId="77777777" w:rsidR="00F74AE9" w:rsidRDefault="00F74AE9">
      <w:pPr>
        <w:rPr>
          <w:rFonts w:ascii="ＭＳ ゴシック" w:eastAsia="ＭＳ ゴシック" w:hAnsi="ＭＳ ゴシック"/>
          <w:bCs/>
          <w:sz w:val="22"/>
        </w:rPr>
      </w:pPr>
    </w:p>
    <w:p w14:paraId="5DF3AC0C" w14:textId="4D6157E4" w:rsidR="003753B6" w:rsidRDefault="000239E5" w:rsidP="000239E5">
      <w:pPr>
        <w:ind w:firstLineChars="100" w:firstLine="220"/>
        <w:rPr>
          <w:rFonts w:ascii="ＭＳ ゴシック" w:eastAsia="ＭＳ ゴシック" w:hAnsi="ＭＳ ゴシック"/>
          <w:bCs/>
          <w:sz w:val="22"/>
        </w:rPr>
      </w:pPr>
      <w:r w:rsidRPr="000239E5">
        <w:rPr>
          <w:rFonts w:ascii="ＭＳ ゴシック" w:eastAsia="ＭＳ ゴシック" w:hAnsi="ＭＳ ゴシック" w:hint="eastAsia"/>
          <w:bCs/>
          <w:sz w:val="22"/>
        </w:rPr>
        <w:t>経済産業省では、</w:t>
      </w:r>
      <w:r w:rsidR="00421C2D" w:rsidRPr="009C74FA">
        <w:rPr>
          <w:rFonts w:ascii="ＭＳ ゴシック" w:eastAsia="ＭＳ ゴシック" w:hAnsi="ＭＳ ゴシック" w:hint="eastAsia"/>
          <w:bCs/>
          <w:sz w:val="22"/>
        </w:rPr>
        <w:t>令和</w:t>
      </w:r>
      <w:r w:rsidR="00421C2D">
        <w:rPr>
          <w:rFonts w:ascii="ＭＳ ゴシック" w:eastAsia="ＭＳ ゴシック" w:hAnsi="ＭＳ ゴシック" w:hint="eastAsia"/>
          <w:bCs/>
          <w:sz w:val="22"/>
        </w:rPr>
        <w:t>８</w:t>
      </w:r>
      <w:r w:rsidR="00421C2D" w:rsidRPr="009C74FA">
        <w:rPr>
          <w:rFonts w:ascii="ＭＳ ゴシック" w:eastAsia="ＭＳ ゴシック" w:hAnsi="ＭＳ ゴシック" w:hint="eastAsia"/>
          <w:bCs/>
          <w:sz w:val="22"/>
        </w:rPr>
        <w:t>年度「</w:t>
      </w:r>
      <w:r w:rsidR="00421C2D" w:rsidRPr="009C74FA">
        <w:rPr>
          <w:rFonts w:ascii="ＭＳ ゴシック" w:eastAsia="ＭＳ ゴシック" w:hAnsi="ＭＳ ゴシック" w:hint="eastAsia"/>
          <w:sz w:val="22"/>
        </w:rPr>
        <w:t>原子力発電施設広聴・広報等事業（放射性廃棄物に関する理解促進・支援事業）</w:t>
      </w:r>
      <w:r w:rsidR="00421C2D" w:rsidRPr="009C74FA">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を実施する委託先</w:t>
      </w:r>
      <w:r w:rsidRPr="000239E5">
        <w:rPr>
          <w:rFonts w:ascii="ＭＳ ゴシック" w:eastAsia="ＭＳ ゴシック" w:hAnsi="ＭＳ ゴシック" w:hint="eastAsia"/>
          <w:bCs/>
          <w:sz w:val="22"/>
        </w:rPr>
        <w:t>を、以下の要領で広く募集します。</w:t>
      </w:r>
    </w:p>
    <w:p w14:paraId="681C3F32" w14:textId="77777777" w:rsidR="006203A5" w:rsidRPr="004E664A" w:rsidRDefault="006203A5" w:rsidP="006203A5">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w:t>
      </w:r>
      <w:r w:rsidRPr="004E664A">
        <w:rPr>
          <w:rFonts w:ascii="ＭＳ ゴシック" w:eastAsia="ＭＳ ゴシック" w:hAnsi="ＭＳ ゴシック" w:hint="eastAsia"/>
          <w:bCs/>
          <w:sz w:val="22"/>
        </w:rPr>
        <w:t>委託契約に係るルールを一部改正し、令和</w:t>
      </w:r>
      <w:r w:rsidR="00DB7F25">
        <w:rPr>
          <w:rFonts w:ascii="ＭＳ ゴシック" w:eastAsia="ＭＳ ゴシック" w:hAnsi="ＭＳ ゴシック" w:hint="eastAsia"/>
          <w:bCs/>
          <w:sz w:val="22"/>
        </w:rPr>
        <w:t>５</w:t>
      </w:r>
      <w:r w:rsidRPr="004E664A">
        <w:rPr>
          <w:rFonts w:ascii="ＭＳ ゴシック" w:eastAsia="ＭＳ ゴシック" w:hAnsi="ＭＳ ゴシック" w:hint="eastAsia"/>
          <w:bCs/>
          <w:sz w:val="22"/>
        </w:rPr>
        <w:t>年</w:t>
      </w:r>
      <w:r w:rsidR="00A948D5">
        <w:rPr>
          <w:rFonts w:ascii="ＭＳ ゴシック" w:eastAsia="ＭＳ ゴシック" w:hAnsi="ＭＳ ゴシック" w:hint="eastAsia"/>
          <w:bCs/>
          <w:sz w:val="22"/>
        </w:rPr>
        <w:t>１０</w:t>
      </w:r>
      <w:r w:rsidRPr="004E664A">
        <w:rPr>
          <w:rFonts w:ascii="ＭＳ ゴシック" w:eastAsia="ＭＳ ゴシック" w:hAnsi="ＭＳ ゴシック" w:hint="eastAsia"/>
          <w:bCs/>
          <w:sz w:val="22"/>
        </w:rPr>
        <w:t>月</w:t>
      </w:r>
      <w:r w:rsidR="00A948D5">
        <w:rPr>
          <w:rFonts w:ascii="ＭＳ ゴシック" w:eastAsia="ＭＳ ゴシック" w:hAnsi="ＭＳ ゴシック" w:hint="eastAsia"/>
          <w:bCs/>
          <w:sz w:val="22"/>
        </w:rPr>
        <w:t>１６</w:t>
      </w:r>
      <w:r w:rsidRPr="004E664A">
        <w:rPr>
          <w:rFonts w:ascii="ＭＳ ゴシック" w:eastAsia="ＭＳ ゴシック" w:hAnsi="ＭＳ ゴシック" w:hint="eastAsia"/>
          <w:bCs/>
          <w:sz w:val="22"/>
        </w:rPr>
        <w:t>日（</w:t>
      </w:r>
      <w:r w:rsidR="00A948D5">
        <w:rPr>
          <w:rFonts w:ascii="ＭＳ ゴシック" w:eastAsia="ＭＳ ゴシック" w:hAnsi="ＭＳ ゴシック" w:hint="eastAsia"/>
          <w:bCs/>
          <w:sz w:val="22"/>
        </w:rPr>
        <w:t>月</w:t>
      </w:r>
      <w:r w:rsidRPr="004E664A">
        <w:rPr>
          <w:rFonts w:ascii="ＭＳ ゴシック" w:eastAsia="ＭＳ ゴシック" w:hAnsi="ＭＳ ゴシック" w:hint="eastAsia"/>
          <w:bCs/>
          <w:sz w:val="22"/>
        </w:rPr>
        <w:t>）より運用を開始しています。「委託事業事務処理マニュアル」を含め、関係資料の内容を承知の上で応募してください。</w:t>
      </w:r>
    </w:p>
    <w:p w14:paraId="1EB13E27" w14:textId="77777777" w:rsidR="00C64A68" w:rsidRDefault="00C64A68">
      <w:pPr>
        <w:rPr>
          <w:rFonts w:ascii="ＭＳ ゴシック" w:eastAsia="ＭＳ ゴシック" w:hAnsi="ＭＳ ゴシック"/>
          <w:bCs/>
          <w:sz w:val="22"/>
        </w:rPr>
      </w:pPr>
    </w:p>
    <w:p w14:paraId="10AA219B" w14:textId="77777777" w:rsidR="00CB493E" w:rsidRDefault="00454309">
      <w:pPr>
        <w:rPr>
          <w:rFonts w:ascii="ＭＳ ゴシック" w:eastAsia="ＭＳ ゴシック" w:hAnsi="ＭＳ ゴシック"/>
          <w:bCs/>
          <w:sz w:val="22"/>
        </w:rPr>
      </w:pPr>
      <w:r>
        <w:rPr>
          <w:rFonts w:ascii="ＭＳ ゴシック" w:eastAsia="ＭＳ ゴシック" w:hAnsi="ＭＳ ゴシック" w:hint="eastAsia"/>
          <w:bCs/>
          <w:sz w:val="22"/>
        </w:rPr>
        <w:t>１．事業の目的</w:t>
      </w:r>
      <w:r w:rsidR="000239E5">
        <w:rPr>
          <w:rFonts w:ascii="ＭＳ ゴシック" w:eastAsia="ＭＳ ゴシック" w:hAnsi="ＭＳ ゴシック" w:hint="eastAsia"/>
          <w:bCs/>
          <w:sz w:val="22"/>
        </w:rPr>
        <w:t>（概要）</w:t>
      </w:r>
    </w:p>
    <w:p w14:paraId="568DF279" w14:textId="716B98B4" w:rsidR="00421C2D" w:rsidRPr="009C74FA" w:rsidRDefault="00421C2D" w:rsidP="00421C2D">
      <w:pPr>
        <w:pStyle w:val="Default"/>
        <w:adjustRightInd/>
        <w:ind w:leftChars="100" w:left="210" w:firstLineChars="100" w:firstLine="220"/>
        <w:rPr>
          <w:rFonts w:ascii="ＭＳ ゴシック" w:eastAsia="ＭＳ ゴシック" w:hAnsi="ＭＳ ゴシック" w:cs="メイリオ"/>
          <w:color w:val="auto"/>
          <w:kern w:val="2"/>
          <w:sz w:val="22"/>
          <w:szCs w:val="22"/>
        </w:rPr>
      </w:pPr>
      <w:r w:rsidRPr="009C74FA">
        <w:rPr>
          <w:rFonts w:ascii="ＭＳ ゴシック" w:eastAsia="ＭＳ ゴシック" w:hAnsi="ＭＳ ゴシック" w:cs="メイリオ" w:hint="eastAsia"/>
          <w:color w:val="auto"/>
          <w:kern w:val="2"/>
          <w:sz w:val="22"/>
          <w:szCs w:val="22"/>
        </w:rPr>
        <w:t>原子力発電</w:t>
      </w:r>
      <w:r>
        <w:rPr>
          <w:rFonts w:ascii="ＭＳ ゴシック" w:eastAsia="ＭＳ ゴシック" w:hAnsi="ＭＳ ゴシック" w:cs="メイリオ" w:hint="eastAsia"/>
          <w:color w:val="auto"/>
          <w:kern w:val="2"/>
          <w:sz w:val="22"/>
          <w:szCs w:val="22"/>
        </w:rPr>
        <w:t>の利用</w:t>
      </w:r>
      <w:r w:rsidRPr="009C74FA">
        <w:rPr>
          <w:rFonts w:ascii="ＭＳ ゴシック" w:eastAsia="ＭＳ ゴシック" w:hAnsi="ＭＳ ゴシック" w:cs="メイリオ" w:hint="eastAsia"/>
          <w:color w:val="auto"/>
          <w:kern w:val="2"/>
          <w:sz w:val="22"/>
          <w:szCs w:val="22"/>
        </w:rPr>
        <w:t>に伴い生じる高レベル放射性廃棄物</w:t>
      </w:r>
      <w:r>
        <w:rPr>
          <w:rFonts w:ascii="ＭＳ ゴシック" w:eastAsia="ＭＳ ゴシック" w:hAnsi="ＭＳ ゴシック" w:cs="メイリオ" w:hint="eastAsia"/>
          <w:color w:val="auto"/>
          <w:kern w:val="2"/>
          <w:sz w:val="22"/>
          <w:szCs w:val="22"/>
        </w:rPr>
        <w:t>は</w:t>
      </w:r>
      <w:r w:rsidRPr="009C74FA">
        <w:rPr>
          <w:rFonts w:ascii="ＭＳ ゴシック" w:eastAsia="ＭＳ ゴシック" w:hAnsi="ＭＳ ゴシック" w:cs="メイリオ" w:hint="eastAsia"/>
          <w:color w:val="auto"/>
          <w:kern w:val="2"/>
          <w:sz w:val="22"/>
          <w:szCs w:val="22"/>
        </w:rPr>
        <w:t>、２０００年に成立した「特定放射性廃棄物の最終処分に関する法律」（最終処分法）に基づき、地表から３００ｍ以上深い安定した地層に</w:t>
      </w:r>
      <w:r>
        <w:rPr>
          <w:rFonts w:ascii="ＭＳ ゴシック" w:eastAsia="ＭＳ ゴシック" w:hAnsi="ＭＳ ゴシック" w:cs="メイリオ" w:hint="eastAsia"/>
          <w:color w:val="auto"/>
          <w:kern w:val="2"/>
          <w:sz w:val="22"/>
          <w:szCs w:val="22"/>
        </w:rPr>
        <w:t>最終</w:t>
      </w:r>
      <w:r w:rsidRPr="009C74FA">
        <w:rPr>
          <w:rFonts w:ascii="ＭＳ ゴシック" w:eastAsia="ＭＳ ゴシック" w:hAnsi="ＭＳ ゴシック" w:cs="メイリオ" w:hint="eastAsia"/>
          <w:color w:val="auto"/>
          <w:kern w:val="2"/>
          <w:sz w:val="22"/>
          <w:szCs w:val="22"/>
        </w:rPr>
        <w:t>処分することとしています。</w:t>
      </w:r>
    </w:p>
    <w:p w14:paraId="1E9BF037" w14:textId="77777777" w:rsidR="00421C2D" w:rsidRPr="009C74FA" w:rsidRDefault="00421C2D" w:rsidP="00421C2D">
      <w:pPr>
        <w:pStyle w:val="Default"/>
        <w:adjustRightInd/>
        <w:ind w:leftChars="100" w:left="210" w:firstLineChars="100" w:firstLine="220"/>
        <w:rPr>
          <w:rFonts w:ascii="ＭＳ ゴシック" w:eastAsia="ＭＳ ゴシック" w:hAnsi="ＭＳ ゴシック" w:cs="メイリオ"/>
          <w:color w:val="auto"/>
          <w:kern w:val="2"/>
          <w:sz w:val="22"/>
          <w:szCs w:val="22"/>
        </w:rPr>
      </w:pPr>
      <w:r>
        <w:rPr>
          <w:rFonts w:ascii="ＭＳ ゴシック" w:eastAsia="ＭＳ ゴシック" w:hAnsi="ＭＳ ゴシック" w:cs="メイリオ" w:hint="eastAsia"/>
          <w:color w:val="auto"/>
          <w:kern w:val="2"/>
          <w:sz w:val="22"/>
          <w:szCs w:val="22"/>
        </w:rPr>
        <w:t>これまで、</w:t>
      </w:r>
      <w:r w:rsidRPr="00AB19F4">
        <w:rPr>
          <w:rFonts w:ascii="ＭＳ ゴシック" w:eastAsia="ＭＳ ゴシック" w:hAnsi="ＭＳ ゴシック" w:cs="メイリオ" w:hint="eastAsia"/>
          <w:color w:val="auto"/>
          <w:kern w:val="2"/>
          <w:sz w:val="22"/>
          <w:szCs w:val="22"/>
        </w:rPr>
        <w:t>２０１７年には「科学的特性マップ」を公表し、今日に至るまで全国において様々な情報提供等を実施し</w:t>
      </w:r>
      <w:r>
        <w:rPr>
          <w:rFonts w:ascii="ＭＳ ゴシック" w:eastAsia="ＭＳ ゴシック" w:hAnsi="ＭＳ ゴシック" w:cs="メイリオ" w:hint="eastAsia"/>
          <w:color w:val="auto"/>
          <w:kern w:val="2"/>
          <w:sz w:val="22"/>
          <w:szCs w:val="22"/>
        </w:rPr>
        <w:t>ている</w:t>
      </w:r>
      <w:r w:rsidRPr="00AB19F4">
        <w:rPr>
          <w:rFonts w:ascii="ＭＳ ゴシック" w:eastAsia="ＭＳ ゴシック" w:hAnsi="ＭＳ ゴシック" w:cs="メイリオ" w:hint="eastAsia"/>
          <w:color w:val="auto"/>
          <w:kern w:val="2"/>
          <w:sz w:val="22"/>
          <w:szCs w:val="22"/>
        </w:rPr>
        <w:t>ところです。</w:t>
      </w:r>
    </w:p>
    <w:p w14:paraId="5F5B22CE" w14:textId="77777777" w:rsidR="00421C2D" w:rsidRPr="009C74FA" w:rsidRDefault="00421C2D" w:rsidP="00421C2D">
      <w:pPr>
        <w:pStyle w:val="Default"/>
        <w:adjustRightInd/>
        <w:ind w:leftChars="100" w:left="210" w:firstLineChars="100" w:firstLine="220"/>
        <w:rPr>
          <w:rFonts w:ascii="ＭＳ ゴシック" w:eastAsia="ＭＳ ゴシック" w:hAnsi="ＭＳ ゴシック" w:cs="メイリオ"/>
          <w:color w:val="auto"/>
          <w:kern w:val="2"/>
          <w:sz w:val="22"/>
          <w:szCs w:val="22"/>
        </w:rPr>
      </w:pPr>
      <w:r w:rsidRPr="009C74FA">
        <w:rPr>
          <w:rFonts w:ascii="ＭＳ ゴシック" w:eastAsia="ＭＳ ゴシック" w:hAnsi="ＭＳ ゴシック" w:cs="メイリオ" w:hint="eastAsia"/>
          <w:color w:val="auto"/>
          <w:kern w:val="2"/>
          <w:sz w:val="22"/>
          <w:szCs w:val="22"/>
        </w:rPr>
        <w:t>２０２０年１１月</w:t>
      </w:r>
      <w:r>
        <w:rPr>
          <w:rFonts w:ascii="ＭＳ ゴシック" w:eastAsia="ＭＳ ゴシック" w:hAnsi="ＭＳ ゴシック" w:cs="メイリオ" w:hint="eastAsia"/>
          <w:color w:val="auto"/>
          <w:kern w:val="2"/>
          <w:sz w:val="22"/>
          <w:szCs w:val="22"/>
        </w:rPr>
        <w:t>に</w:t>
      </w:r>
      <w:r w:rsidRPr="009C74FA">
        <w:rPr>
          <w:rFonts w:ascii="ＭＳ ゴシック" w:eastAsia="ＭＳ ゴシック" w:hAnsi="ＭＳ ゴシック" w:cs="メイリオ" w:hint="eastAsia"/>
          <w:color w:val="auto"/>
          <w:kern w:val="2"/>
          <w:sz w:val="22"/>
          <w:szCs w:val="22"/>
        </w:rPr>
        <w:t>北海道寿都町及び神恵内村</w:t>
      </w:r>
      <w:r>
        <w:rPr>
          <w:rFonts w:ascii="ＭＳ ゴシック" w:eastAsia="ＭＳ ゴシック" w:hAnsi="ＭＳ ゴシック" w:cs="メイリオ" w:hint="eastAsia"/>
          <w:color w:val="auto"/>
          <w:kern w:val="2"/>
          <w:sz w:val="22"/>
          <w:szCs w:val="22"/>
        </w:rPr>
        <w:t>、２０２４年６月</w:t>
      </w:r>
      <w:r w:rsidRPr="009C74FA">
        <w:rPr>
          <w:rFonts w:ascii="ＭＳ ゴシック" w:eastAsia="ＭＳ ゴシック" w:hAnsi="ＭＳ ゴシック" w:cs="メイリオ" w:hint="eastAsia"/>
          <w:color w:val="auto"/>
          <w:kern w:val="2"/>
          <w:sz w:val="22"/>
          <w:szCs w:val="22"/>
        </w:rPr>
        <w:t>に</w:t>
      </w:r>
      <w:r>
        <w:rPr>
          <w:rFonts w:ascii="ＭＳ ゴシック" w:eastAsia="ＭＳ ゴシック" w:hAnsi="ＭＳ ゴシック" w:cs="メイリオ" w:hint="eastAsia"/>
          <w:color w:val="auto"/>
          <w:kern w:val="2"/>
          <w:sz w:val="22"/>
          <w:szCs w:val="22"/>
        </w:rPr>
        <w:t>佐賀県玄海町に</w:t>
      </w:r>
      <w:r w:rsidRPr="009C74FA">
        <w:rPr>
          <w:rFonts w:ascii="ＭＳ ゴシック" w:eastAsia="ＭＳ ゴシック" w:hAnsi="ＭＳ ゴシック" w:cs="メイリオ" w:hint="eastAsia"/>
          <w:color w:val="auto"/>
          <w:kern w:val="2"/>
          <w:sz w:val="22"/>
          <w:szCs w:val="22"/>
        </w:rPr>
        <w:t>おいて文献調査が開始されることとなったところですが、引き続き、地域のご理解とご協力を得ながら、全国のできるだけ多くの地域で、最終処分事業に関心を持っていただき、文献調査を受け入れていただけるよう取り組んでいくことが重要です。</w:t>
      </w:r>
    </w:p>
    <w:p w14:paraId="465314D9" w14:textId="77777777" w:rsidR="00421C2D" w:rsidRPr="009C74FA" w:rsidRDefault="00421C2D" w:rsidP="00421C2D">
      <w:pPr>
        <w:pStyle w:val="Default"/>
        <w:adjustRightInd/>
        <w:ind w:leftChars="100" w:left="210" w:firstLineChars="100" w:firstLine="220"/>
        <w:rPr>
          <w:rFonts w:ascii="ＭＳ ゴシック" w:eastAsia="ＭＳ ゴシック" w:hAnsi="ＭＳ ゴシック"/>
          <w:color w:val="auto"/>
          <w:kern w:val="2"/>
          <w:sz w:val="22"/>
          <w:szCs w:val="22"/>
        </w:rPr>
      </w:pPr>
      <w:r w:rsidRPr="009C74FA">
        <w:rPr>
          <w:rFonts w:ascii="ＭＳ ゴシック" w:eastAsia="ＭＳ ゴシック" w:hAnsi="ＭＳ ゴシック" w:cs="ＭＳ@" w:hint="eastAsia"/>
          <w:color w:val="auto"/>
          <w:kern w:val="2"/>
          <w:sz w:val="22"/>
          <w:szCs w:val="22"/>
        </w:rPr>
        <w:t>こうした状況を踏まえ、最終処分への国民・地域の理解をより深めることを目的として、</w:t>
      </w:r>
      <w:r w:rsidRPr="009C74FA">
        <w:rPr>
          <w:rFonts w:ascii="ＭＳ ゴシック" w:eastAsia="ＭＳ ゴシック" w:hAnsi="ＭＳ ゴシック" w:hint="eastAsia"/>
          <w:color w:val="auto"/>
          <w:kern w:val="2"/>
          <w:sz w:val="22"/>
          <w:szCs w:val="22"/>
        </w:rPr>
        <w:t>本事業では、一般住民と直接対応されている自治体職員（各都道府県及び市町村の放射性廃棄物の担当）の方々への情報提供や意見交換会の</w:t>
      </w:r>
      <w:r w:rsidRPr="009C74FA">
        <w:rPr>
          <w:rFonts w:ascii="ＭＳ ゴシック" w:eastAsia="ＭＳ ゴシック" w:hAnsi="ＭＳ ゴシック"/>
          <w:color w:val="auto"/>
          <w:kern w:val="2"/>
          <w:sz w:val="22"/>
          <w:szCs w:val="22"/>
        </w:rPr>
        <w:t>開催</w:t>
      </w:r>
      <w:r w:rsidRPr="009C74FA">
        <w:rPr>
          <w:rFonts w:ascii="ＭＳ ゴシック" w:eastAsia="ＭＳ ゴシック" w:hAnsi="ＭＳ ゴシック" w:hint="eastAsia"/>
          <w:color w:val="auto"/>
          <w:kern w:val="2"/>
          <w:sz w:val="22"/>
          <w:szCs w:val="22"/>
        </w:rPr>
        <w:t>、各種交流会の開催、各世代に即した理解活動促進事業および最終処分に関する情報提供等を行います</w:t>
      </w:r>
      <w:r w:rsidRPr="009C74FA">
        <w:rPr>
          <w:rFonts w:ascii="ＭＳ ゴシック" w:eastAsia="ＭＳ ゴシック" w:hAnsi="ＭＳ ゴシック" w:hint="eastAsia"/>
          <w:kern w:val="2"/>
          <w:sz w:val="22"/>
          <w:szCs w:val="22"/>
        </w:rPr>
        <w:t>。</w:t>
      </w:r>
    </w:p>
    <w:p w14:paraId="1E145323" w14:textId="77777777" w:rsidR="000239E5" w:rsidRDefault="000239E5">
      <w:pPr>
        <w:rPr>
          <w:rFonts w:ascii="ＭＳ ゴシック" w:eastAsia="ＭＳ ゴシック" w:hAnsi="ＭＳ ゴシック"/>
          <w:bCs/>
          <w:sz w:val="22"/>
        </w:rPr>
      </w:pPr>
    </w:p>
    <w:p w14:paraId="0CC63704" w14:textId="77777777" w:rsidR="00712D1A" w:rsidRDefault="00454309">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２．事業内容</w:t>
      </w:r>
    </w:p>
    <w:p w14:paraId="2BEF1C19" w14:textId="77777777" w:rsidR="00421C2D" w:rsidRPr="009C74FA" w:rsidRDefault="00421C2D" w:rsidP="00421C2D">
      <w:pPr>
        <w:adjustRightInd w:val="0"/>
        <w:snapToGrid w:val="0"/>
        <w:rPr>
          <w:rFonts w:ascii="ＭＳ ゴシック" w:eastAsia="ＭＳ ゴシック" w:hAnsi="ＭＳ ゴシック" w:cs="A-OTF 隷書101 Std Medium"/>
          <w:b/>
          <w:spacing w:val="14"/>
          <w:sz w:val="22"/>
          <w:highlight w:val="yellow"/>
        </w:rPr>
      </w:pPr>
      <w:r w:rsidRPr="009C74FA">
        <w:rPr>
          <w:rFonts w:ascii="ＭＳ ゴシック" w:eastAsia="ＭＳ ゴシック" w:hAnsi="ＭＳ ゴシック" w:cs="ＭＳ 明朝" w:hint="eastAsia"/>
          <w:b/>
          <w:spacing w:val="12"/>
          <w:sz w:val="22"/>
        </w:rPr>
        <w:t>（１）自治</w:t>
      </w:r>
      <w:r w:rsidRPr="009C74FA">
        <w:rPr>
          <w:rFonts w:ascii="ＭＳ ゴシック" w:eastAsia="ＭＳ ゴシック" w:hAnsi="ＭＳ ゴシック" w:cs="ＭＳ 明朝" w:hint="eastAsia"/>
          <w:b/>
          <w:spacing w:val="14"/>
          <w:sz w:val="22"/>
        </w:rPr>
        <w:t>体職員</w:t>
      </w:r>
      <w:r w:rsidRPr="009C74FA">
        <w:rPr>
          <w:rFonts w:ascii="ＭＳ ゴシック" w:eastAsia="ＭＳ ゴシック" w:hAnsi="ＭＳ ゴシック" w:cs="A-OTF 隷書101 Std Medium" w:hint="eastAsia"/>
          <w:b/>
          <w:spacing w:val="14"/>
          <w:sz w:val="22"/>
        </w:rPr>
        <w:t>の連絡先管理と交流会（情報提供と意見交換）の開催</w:t>
      </w:r>
    </w:p>
    <w:p w14:paraId="0F15AA7A" w14:textId="77777777" w:rsidR="00421C2D" w:rsidRPr="009C74FA" w:rsidRDefault="00421C2D" w:rsidP="00421C2D">
      <w:pPr>
        <w:adjustRightInd w:val="0"/>
        <w:snapToGrid w:val="0"/>
        <w:rPr>
          <w:rFonts w:ascii="ＭＳ ゴシック" w:eastAsia="ＭＳ ゴシック" w:hAnsi="ＭＳ ゴシック" w:cs="A-OTF 隷書101 Std Medium"/>
          <w:b/>
          <w:sz w:val="22"/>
        </w:rPr>
      </w:pPr>
      <w:r w:rsidRPr="009C74FA">
        <w:rPr>
          <w:rFonts w:ascii="ＭＳ ゴシック" w:eastAsia="ＭＳ ゴシック" w:hAnsi="ＭＳ ゴシック" w:cs="A-OTF 隷書101 Std Medium" w:hint="eastAsia"/>
          <w:b/>
          <w:sz w:val="22"/>
        </w:rPr>
        <w:t xml:space="preserve">　　① メール配信による情報提供</w:t>
      </w:r>
    </w:p>
    <w:p w14:paraId="4D39B10F" w14:textId="77777777" w:rsidR="00421C2D" w:rsidRPr="009C74FA" w:rsidRDefault="00421C2D" w:rsidP="00421C2D">
      <w:pPr>
        <w:ind w:right="143" w:firstLineChars="250" w:firstLine="610"/>
        <w:rPr>
          <w:rFonts w:ascii="ＭＳ ゴシック" w:eastAsia="ＭＳ ゴシック" w:hAnsi="ＭＳ ゴシック" w:cs="A-OTF 隷書101 Std Medium"/>
          <w:spacing w:val="12"/>
          <w:sz w:val="22"/>
        </w:rPr>
      </w:pPr>
      <w:r w:rsidRPr="009C74FA">
        <w:rPr>
          <w:rFonts w:ascii="ＭＳ ゴシック" w:eastAsia="ＭＳ ゴシック" w:hAnsi="ＭＳ ゴシック" w:cs="A-OTF 隷書101 Std Medium"/>
          <w:spacing w:val="12"/>
          <w:sz w:val="22"/>
        </w:rPr>
        <w:t>a)</w:t>
      </w:r>
      <w:r w:rsidRPr="009C74FA">
        <w:rPr>
          <w:rFonts w:ascii="ＭＳ ゴシック" w:eastAsia="ＭＳ ゴシック" w:hAnsi="ＭＳ ゴシック" w:cs="A-OTF 隷書101 Std Medium" w:hint="eastAsia"/>
          <w:spacing w:val="12"/>
          <w:sz w:val="22"/>
        </w:rPr>
        <w:t xml:space="preserve">　メール配信について</w:t>
      </w:r>
    </w:p>
    <w:p w14:paraId="394A62C4" w14:textId="77777777" w:rsidR="00421C2D" w:rsidRPr="009C74FA" w:rsidRDefault="00421C2D" w:rsidP="00421C2D">
      <w:pPr>
        <w:ind w:leftChars="299" w:left="628" w:right="143" w:firstLineChars="100" w:firstLine="244"/>
        <w:rPr>
          <w:rFonts w:ascii="ＭＳ ゴシック" w:eastAsia="ＭＳ ゴシック" w:hAnsi="ＭＳ ゴシック" w:cs="A-OTF 隷書101 Std Medium"/>
          <w:spacing w:val="12"/>
          <w:sz w:val="22"/>
        </w:rPr>
      </w:pPr>
      <w:r w:rsidRPr="009C74FA">
        <w:rPr>
          <w:rFonts w:ascii="ＭＳ ゴシック" w:eastAsia="ＭＳ ゴシック" w:hAnsi="ＭＳ ゴシック" w:cs="A-OTF 隷書101 Std Medium" w:hint="eastAsia"/>
          <w:spacing w:val="12"/>
          <w:sz w:val="22"/>
        </w:rPr>
        <w:t>配信は月１回程度を想定し、全自治体（約２</w:t>
      </w:r>
      <w:r>
        <w:rPr>
          <w:rFonts w:ascii="ＭＳ ゴシック" w:eastAsia="ＭＳ ゴシック" w:hAnsi="ＭＳ ゴシック" w:cs="A-OTF 隷書101 Std Medium" w:hint="eastAsia"/>
          <w:spacing w:val="12"/>
          <w:sz w:val="22"/>
        </w:rPr>
        <w:t>,</w:t>
      </w:r>
      <w:r w:rsidRPr="009C74FA">
        <w:rPr>
          <w:rFonts w:ascii="ＭＳ ゴシック" w:eastAsia="ＭＳ ゴシック" w:hAnsi="ＭＳ ゴシック" w:cs="A-OTF 隷書101 Std Medium" w:hint="eastAsia"/>
          <w:spacing w:val="12"/>
          <w:sz w:val="22"/>
        </w:rPr>
        <w:t>０００件）に対する一斉配信のほか、都道府県単位での一斉配信にも対応すること。なお、一斉配信に当たっては、宛先アドレスをＢＣＣにするなど、個人情報保護に配慮すること。</w:t>
      </w:r>
    </w:p>
    <w:p w14:paraId="75BBDCA1" w14:textId="77777777" w:rsidR="00421C2D" w:rsidRPr="009C74FA" w:rsidRDefault="00421C2D" w:rsidP="00421C2D">
      <w:pPr>
        <w:ind w:right="143" w:firstLineChars="250" w:firstLine="610"/>
        <w:rPr>
          <w:rFonts w:ascii="ＭＳ ゴシック" w:eastAsia="ＭＳ ゴシック" w:hAnsi="ＭＳ ゴシック" w:cs="A-OTF 隷書101 Std Medium"/>
          <w:spacing w:val="12"/>
          <w:sz w:val="22"/>
        </w:rPr>
      </w:pPr>
      <w:r w:rsidRPr="009C74FA">
        <w:rPr>
          <w:rFonts w:ascii="ＭＳ ゴシック" w:eastAsia="ＭＳ ゴシック" w:hAnsi="ＭＳ ゴシック" w:cs="A-OTF 隷書101 Std Medium" w:hint="eastAsia"/>
          <w:spacing w:val="12"/>
          <w:sz w:val="22"/>
        </w:rPr>
        <w:t>b)　配信システムについて</w:t>
      </w:r>
    </w:p>
    <w:p w14:paraId="430C0E1D" w14:textId="77777777" w:rsidR="00421C2D" w:rsidRPr="009C74FA" w:rsidRDefault="00421C2D" w:rsidP="00421C2D">
      <w:pPr>
        <w:ind w:leftChars="299" w:left="628" w:right="143" w:firstLineChars="100" w:firstLine="244"/>
        <w:rPr>
          <w:rFonts w:ascii="ＭＳ ゴシック" w:eastAsia="ＭＳ ゴシック" w:hAnsi="ＭＳ ゴシック" w:cs="A-OTF 隷書101 Std Medium"/>
          <w:spacing w:val="12"/>
          <w:sz w:val="22"/>
        </w:rPr>
      </w:pPr>
      <w:r w:rsidRPr="009C74FA">
        <w:rPr>
          <w:rFonts w:ascii="ＭＳ ゴシック" w:eastAsia="ＭＳ ゴシック" w:hAnsi="ＭＳ ゴシック" w:cs="A-OTF 隷書101 Std Medium" w:hint="eastAsia"/>
          <w:spacing w:val="12"/>
          <w:sz w:val="22"/>
        </w:rPr>
        <w:t>資源エネルギー庁電力・ガス事業部放射性廃棄物対策課</w:t>
      </w:r>
      <w:r>
        <w:rPr>
          <w:rFonts w:ascii="ＭＳ ゴシック" w:eastAsia="ＭＳ ゴシック" w:hAnsi="ＭＳ ゴシック" w:cs="A-OTF 隷書101 Std Medium" w:hint="eastAsia"/>
          <w:spacing w:val="12"/>
          <w:sz w:val="22"/>
        </w:rPr>
        <w:t>の担当者</w:t>
      </w:r>
      <w:r w:rsidRPr="009C74FA">
        <w:rPr>
          <w:rFonts w:ascii="ＭＳ ゴシック" w:eastAsia="ＭＳ ゴシック" w:hAnsi="ＭＳ ゴシック" w:cs="A-OTF 隷書101 Std Medium" w:hint="eastAsia"/>
          <w:spacing w:val="12"/>
          <w:sz w:val="22"/>
        </w:rPr>
        <w:t>（以下「資源エネルギー庁担当者」という。）から提供する情報を、全国の自治体職員がメールで受信できるようメール配信システムを提案すること。その際、</w:t>
      </w:r>
      <w:r>
        <w:rPr>
          <w:rFonts w:ascii="ＭＳ ゴシック" w:eastAsia="ＭＳ ゴシック" w:hAnsi="ＭＳ ゴシック" w:cs="A-OTF 隷書101 Std Medium" w:hint="eastAsia"/>
          <w:spacing w:val="12"/>
          <w:sz w:val="22"/>
        </w:rPr>
        <w:t>契約締結後</w:t>
      </w:r>
      <w:r w:rsidRPr="009C74FA">
        <w:rPr>
          <w:rFonts w:ascii="ＭＳ ゴシック" w:eastAsia="ＭＳ ゴシック" w:hAnsi="ＭＳ ゴシック" w:cs="A-OTF 隷書101 Std Medium" w:hint="eastAsia"/>
          <w:spacing w:val="12"/>
          <w:sz w:val="22"/>
        </w:rPr>
        <w:t>から運用開始できるようにすること。</w:t>
      </w:r>
    </w:p>
    <w:p w14:paraId="408651AA" w14:textId="77777777" w:rsidR="00421C2D" w:rsidRPr="009C74FA" w:rsidRDefault="00421C2D" w:rsidP="00421C2D">
      <w:pPr>
        <w:ind w:leftChars="300" w:left="630" w:right="143" w:firstLineChars="100" w:firstLine="244"/>
        <w:rPr>
          <w:rFonts w:ascii="ＭＳ ゴシック" w:eastAsia="ＭＳ ゴシック" w:hAnsi="ＭＳ ゴシック" w:cs="A-OTF 隷書101 Std Medium"/>
          <w:spacing w:val="12"/>
          <w:sz w:val="22"/>
        </w:rPr>
      </w:pPr>
      <w:r w:rsidRPr="009C74FA">
        <w:rPr>
          <w:rFonts w:ascii="ＭＳ ゴシック" w:eastAsia="ＭＳ ゴシック" w:hAnsi="ＭＳ ゴシック" w:cs="A-OTF 隷書101 Std Medium" w:hint="eastAsia"/>
          <w:spacing w:val="12"/>
          <w:sz w:val="22"/>
        </w:rPr>
        <w:lastRenderedPageBreak/>
        <w:t>なお、メールソフト、メーリングリストの活用など</w:t>
      </w:r>
      <w:r>
        <w:rPr>
          <w:rFonts w:ascii="ＭＳ ゴシック" w:eastAsia="ＭＳ ゴシック" w:hAnsi="ＭＳ ゴシック" w:cs="A-OTF 隷書101 Std Medium" w:hint="eastAsia"/>
          <w:spacing w:val="12"/>
          <w:sz w:val="22"/>
        </w:rPr>
        <w:t>は</w:t>
      </w:r>
      <w:r w:rsidRPr="009C74FA">
        <w:rPr>
          <w:rFonts w:ascii="ＭＳ ゴシック" w:eastAsia="ＭＳ ゴシック" w:hAnsi="ＭＳ ゴシック" w:cs="A-OTF 隷書101 Std Medium" w:hint="eastAsia"/>
          <w:spacing w:val="12"/>
          <w:sz w:val="22"/>
        </w:rPr>
        <w:t>問わないが、自治体が運用するメールシステムを考慮し、配信エラーがある場合はその原因究明を行うとともに、エラーの数をより少なくなる方法に改善を図りながら事業を行うとともに、成果物に改善したメール配信システムの方法を纏めること。</w:t>
      </w:r>
    </w:p>
    <w:p w14:paraId="7BF7CC82" w14:textId="77777777" w:rsidR="00421C2D" w:rsidRPr="009C74FA" w:rsidRDefault="00421C2D" w:rsidP="00421C2D">
      <w:pPr>
        <w:ind w:firstLineChars="200" w:firstLine="488"/>
        <w:rPr>
          <w:rFonts w:ascii="ＭＳ ゴシック" w:eastAsia="ＭＳ ゴシック" w:hAnsi="ＭＳ ゴシック" w:cs="A-OTF 隷書101 Std Medium"/>
          <w:spacing w:val="12"/>
          <w:sz w:val="22"/>
        </w:rPr>
      </w:pPr>
      <w:r w:rsidRPr="009C74FA">
        <w:rPr>
          <w:rFonts w:ascii="ＭＳ ゴシック" w:eastAsia="ＭＳ ゴシック" w:hAnsi="ＭＳ ゴシック" w:cs="A-OTF 隷書101 Std Medium" w:hint="eastAsia"/>
          <w:spacing w:val="12"/>
          <w:sz w:val="22"/>
        </w:rPr>
        <w:t>c)　配信エラーについて</w:t>
      </w:r>
    </w:p>
    <w:p w14:paraId="6C6D8AB0" w14:textId="77777777" w:rsidR="00421C2D" w:rsidRPr="002F36EE" w:rsidRDefault="00421C2D" w:rsidP="00421C2D">
      <w:pPr>
        <w:ind w:leftChars="300" w:left="630" w:firstLineChars="100" w:firstLine="244"/>
        <w:rPr>
          <w:rFonts w:ascii="ＭＳ ゴシック" w:eastAsia="ＭＳ ゴシック" w:hAnsi="ＭＳ ゴシック"/>
          <w:b/>
          <w:sz w:val="22"/>
        </w:rPr>
      </w:pPr>
      <w:r w:rsidRPr="009C74FA">
        <w:rPr>
          <w:rFonts w:ascii="ＭＳ ゴシック" w:eastAsia="ＭＳ ゴシック" w:hAnsi="ＭＳ ゴシック" w:cs="A-OTF 隷書101 Std Medium" w:hint="eastAsia"/>
          <w:spacing w:val="12"/>
          <w:sz w:val="22"/>
        </w:rPr>
        <w:t>配信エラーがあった場合は、資源エネルギー庁担当者より再送するため、配信エラーのアドレス一覧を速やかに提供すること。</w:t>
      </w:r>
    </w:p>
    <w:p w14:paraId="416E7EB1" w14:textId="77777777" w:rsidR="00421C2D" w:rsidRPr="009C74FA" w:rsidRDefault="00421C2D" w:rsidP="00421C2D">
      <w:pPr>
        <w:ind w:firstLineChars="200" w:firstLine="440"/>
        <w:rPr>
          <w:rFonts w:ascii="ＭＳ ゴシック" w:eastAsia="ＭＳ ゴシック" w:hAnsi="ＭＳ ゴシック"/>
          <w:sz w:val="22"/>
        </w:rPr>
      </w:pPr>
      <w:r w:rsidRPr="009C74FA">
        <w:rPr>
          <w:rFonts w:ascii="ＭＳ ゴシック" w:eastAsia="ＭＳ ゴシック" w:hAnsi="ＭＳ ゴシック" w:hint="eastAsia"/>
          <w:sz w:val="22"/>
        </w:rPr>
        <w:t>d)　配信先リストについて</w:t>
      </w:r>
    </w:p>
    <w:p w14:paraId="46FF36C6" w14:textId="77777777" w:rsidR="00421C2D" w:rsidRPr="009C74FA" w:rsidRDefault="00421C2D" w:rsidP="00421C2D">
      <w:pPr>
        <w:ind w:leftChars="300" w:left="630" w:firstLineChars="100" w:firstLine="220"/>
        <w:rPr>
          <w:rFonts w:ascii="ＭＳ ゴシック" w:eastAsia="ＭＳ ゴシック" w:hAnsi="ＭＳ ゴシック"/>
          <w:sz w:val="22"/>
        </w:rPr>
      </w:pPr>
      <w:r w:rsidRPr="009C74FA">
        <w:rPr>
          <w:rFonts w:ascii="ＭＳ ゴシック" w:eastAsia="ＭＳ ゴシック" w:hAnsi="ＭＳ ゴシック" w:hint="eastAsia"/>
          <w:sz w:val="22"/>
        </w:rPr>
        <w:t>自治体担当者の連絡先情報は、資源エネルギー庁</w:t>
      </w:r>
      <w:r w:rsidRPr="009C74FA">
        <w:rPr>
          <w:rFonts w:ascii="ＭＳ ゴシック" w:eastAsia="ＭＳ ゴシック" w:hAnsi="ＭＳ ゴシック" w:cs="A-OTF 隷書101 Std Medium" w:hint="eastAsia"/>
          <w:spacing w:val="12"/>
          <w:sz w:val="22"/>
        </w:rPr>
        <w:t>担当者</w:t>
      </w:r>
      <w:r w:rsidRPr="009C74FA">
        <w:rPr>
          <w:rFonts w:ascii="ＭＳ ゴシック" w:eastAsia="ＭＳ ゴシック" w:hAnsi="ＭＳ ゴシック" w:hint="eastAsia"/>
          <w:sz w:val="22"/>
        </w:rPr>
        <w:t>から提供</w:t>
      </w:r>
      <w:r>
        <w:rPr>
          <w:rFonts w:ascii="ＭＳ ゴシック" w:eastAsia="ＭＳ ゴシック" w:hAnsi="ＭＳ ゴシック" w:hint="eastAsia"/>
          <w:sz w:val="22"/>
        </w:rPr>
        <w:t>する。</w:t>
      </w:r>
      <w:r w:rsidRPr="009C74FA">
        <w:rPr>
          <w:rFonts w:ascii="ＭＳ ゴシック" w:eastAsia="ＭＳ ゴシック" w:hAnsi="ＭＳ ゴシック" w:hint="eastAsia"/>
          <w:sz w:val="22"/>
        </w:rPr>
        <w:t>情報の取り扱いは、十分注意すること。</w:t>
      </w:r>
    </w:p>
    <w:p w14:paraId="47E5280A" w14:textId="77777777" w:rsidR="00421C2D" w:rsidRPr="009C74FA" w:rsidRDefault="00421C2D" w:rsidP="00421C2D">
      <w:pPr>
        <w:ind w:leftChars="300" w:left="630" w:firstLineChars="100" w:firstLine="220"/>
        <w:rPr>
          <w:rFonts w:ascii="ＭＳ ゴシック" w:eastAsia="ＭＳ ゴシック" w:hAnsi="ＭＳ ゴシック"/>
          <w:sz w:val="22"/>
        </w:rPr>
      </w:pPr>
      <w:r w:rsidRPr="009C74FA">
        <w:rPr>
          <w:rFonts w:ascii="ＭＳ ゴシック" w:eastAsia="ＭＳ ゴシック" w:hAnsi="ＭＳ ゴシック" w:hint="eastAsia"/>
          <w:sz w:val="22"/>
        </w:rPr>
        <w:t>なお、職員異動等に伴う連絡先情報の変更について、迅速に対応して修正を行うこと（当該情報は、事業終了後、資源エネルギー庁</w:t>
      </w:r>
      <w:r w:rsidRPr="009C74FA">
        <w:rPr>
          <w:rFonts w:ascii="ＭＳ ゴシック" w:eastAsia="ＭＳ ゴシック" w:hAnsi="ＭＳ ゴシック" w:cs="A-OTF 隷書101 Std Medium" w:hint="eastAsia"/>
          <w:spacing w:val="12"/>
          <w:sz w:val="22"/>
        </w:rPr>
        <w:t>担当者</w:t>
      </w:r>
      <w:r w:rsidRPr="009C74FA">
        <w:rPr>
          <w:rFonts w:ascii="ＭＳ ゴシック" w:eastAsia="ＭＳ ゴシック" w:hAnsi="ＭＳ ゴシック" w:hint="eastAsia"/>
          <w:sz w:val="22"/>
        </w:rPr>
        <w:t>に提出）。</w:t>
      </w:r>
    </w:p>
    <w:p w14:paraId="3D3DE6DE" w14:textId="77777777" w:rsidR="00421C2D" w:rsidRPr="009C74FA" w:rsidRDefault="00421C2D" w:rsidP="00421C2D">
      <w:pPr>
        <w:adjustRightInd w:val="0"/>
        <w:snapToGrid w:val="0"/>
        <w:ind w:leftChars="300" w:left="630" w:firstLineChars="100" w:firstLine="220"/>
        <w:rPr>
          <w:rFonts w:ascii="ＭＳ ゴシック" w:eastAsia="ＭＳ ゴシック" w:hAnsi="ＭＳ ゴシック"/>
          <w:sz w:val="22"/>
        </w:rPr>
      </w:pPr>
    </w:p>
    <w:p w14:paraId="0ACEA752" w14:textId="77777777" w:rsidR="00421C2D" w:rsidRPr="009C74FA" w:rsidRDefault="00421C2D" w:rsidP="00421C2D">
      <w:pPr>
        <w:adjustRightInd w:val="0"/>
        <w:snapToGrid w:val="0"/>
        <w:ind w:firstLineChars="150" w:firstLine="331"/>
        <w:rPr>
          <w:rFonts w:ascii="ＭＳ ゴシック" w:eastAsia="ＭＳ ゴシック" w:hAnsi="ＭＳ ゴシック"/>
          <w:b/>
          <w:sz w:val="22"/>
        </w:rPr>
      </w:pPr>
      <w:r w:rsidRPr="009C74FA">
        <w:rPr>
          <w:rFonts w:ascii="ＭＳ ゴシック" w:eastAsia="ＭＳ ゴシック" w:hAnsi="ＭＳ ゴシック" w:hint="eastAsia"/>
          <w:b/>
          <w:sz w:val="22"/>
        </w:rPr>
        <w:t>②　自治体職員向け情報提供の実施</w:t>
      </w:r>
    </w:p>
    <w:p w14:paraId="34F5B202" w14:textId="77777777" w:rsidR="00421C2D" w:rsidRPr="009C74FA" w:rsidRDefault="00421C2D" w:rsidP="00421C2D">
      <w:pPr>
        <w:ind w:firstLineChars="200" w:firstLine="440"/>
        <w:rPr>
          <w:rFonts w:ascii="ＭＳ ゴシック" w:eastAsia="ＭＳ ゴシック" w:hAnsi="ＭＳ ゴシック"/>
          <w:spacing w:val="2"/>
          <w:sz w:val="22"/>
        </w:rPr>
      </w:pPr>
      <w:r w:rsidRPr="009C74FA">
        <w:rPr>
          <w:rFonts w:ascii="ＭＳ ゴシック" w:eastAsia="ＭＳ ゴシック" w:hAnsi="ＭＳ ゴシック"/>
          <w:sz w:val="22"/>
        </w:rPr>
        <w:t>a</w:t>
      </w:r>
      <w:r w:rsidRPr="009C74FA">
        <w:rPr>
          <w:rFonts w:ascii="ＭＳ ゴシック" w:eastAsia="ＭＳ ゴシック" w:hAnsi="ＭＳ ゴシック" w:hint="eastAsia"/>
          <w:sz w:val="22"/>
        </w:rPr>
        <w:t>)　開催時期・会場</w:t>
      </w:r>
    </w:p>
    <w:p w14:paraId="50BAB990" w14:textId="77777777" w:rsidR="00421C2D" w:rsidRPr="009C74FA" w:rsidRDefault="00421C2D" w:rsidP="00421C2D">
      <w:pPr>
        <w:pStyle w:val="af7"/>
        <w:ind w:leftChars="302" w:left="634" w:firstLineChars="63" w:firstLine="141"/>
        <w:rPr>
          <w:rFonts w:hAnsi="ＭＳ ゴシック"/>
          <w:spacing w:val="2"/>
          <w:sz w:val="22"/>
          <w:szCs w:val="22"/>
        </w:rPr>
      </w:pPr>
      <w:r w:rsidRPr="009C74FA">
        <w:rPr>
          <w:rFonts w:hAnsi="ＭＳ ゴシック" w:hint="eastAsia"/>
          <w:spacing w:val="2"/>
          <w:sz w:val="22"/>
          <w:szCs w:val="22"/>
        </w:rPr>
        <w:t>２０２</w:t>
      </w:r>
      <w:r>
        <w:rPr>
          <w:rFonts w:hAnsi="ＭＳ ゴシック" w:hint="eastAsia"/>
          <w:spacing w:val="2"/>
          <w:sz w:val="22"/>
          <w:szCs w:val="22"/>
        </w:rPr>
        <w:t>６</w:t>
      </w:r>
      <w:r w:rsidRPr="009C74FA">
        <w:rPr>
          <w:rFonts w:hAnsi="ＭＳ ゴシック" w:hint="eastAsia"/>
          <w:spacing w:val="2"/>
          <w:sz w:val="22"/>
          <w:szCs w:val="22"/>
        </w:rPr>
        <w:t>年</w:t>
      </w:r>
      <w:r>
        <w:rPr>
          <w:rFonts w:hAnsi="ＭＳ ゴシック" w:hint="eastAsia"/>
          <w:spacing w:val="2"/>
          <w:sz w:val="22"/>
          <w:szCs w:val="22"/>
        </w:rPr>
        <w:t>１２</w:t>
      </w:r>
      <w:r w:rsidRPr="009C74FA">
        <w:rPr>
          <w:rFonts w:hAnsi="ＭＳ ゴシック" w:hint="eastAsia"/>
          <w:spacing w:val="2"/>
          <w:sz w:val="22"/>
          <w:szCs w:val="22"/>
        </w:rPr>
        <w:t>月から２０２</w:t>
      </w:r>
      <w:r>
        <w:rPr>
          <w:rFonts w:hAnsi="ＭＳ ゴシック" w:hint="eastAsia"/>
          <w:spacing w:val="2"/>
          <w:sz w:val="22"/>
          <w:szCs w:val="22"/>
        </w:rPr>
        <w:t>７</w:t>
      </w:r>
      <w:r w:rsidRPr="009C74FA">
        <w:rPr>
          <w:rFonts w:hAnsi="ＭＳ ゴシック" w:hint="eastAsia"/>
          <w:spacing w:val="2"/>
          <w:sz w:val="22"/>
          <w:szCs w:val="22"/>
        </w:rPr>
        <w:t>年３月末の間に自治体職員等を対象とした情報提供・意見交換会を経済産業局及び沖縄総合事務局の地域ブロック</w:t>
      </w:r>
      <w:r>
        <w:rPr>
          <w:rFonts w:hAnsi="ＭＳ ゴシック" w:hint="eastAsia"/>
          <w:spacing w:val="2"/>
          <w:sz w:val="22"/>
          <w:szCs w:val="22"/>
        </w:rPr>
        <w:t>（</w:t>
      </w:r>
      <w:r w:rsidRPr="009C74FA">
        <w:rPr>
          <w:rFonts w:hAnsi="ＭＳ ゴシック" w:hint="eastAsia"/>
          <w:spacing w:val="2"/>
          <w:sz w:val="22"/>
          <w:szCs w:val="22"/>
        </w:rPr>
        <w:t>①北海道、②東北・関東、③中部・北陸・近畿、④中国・四国、⑤九州・沖縄</w:t>
      </w:r>
      <w:r>
        <w:rPr>
          <w:rFonts w:hAnsi="ＭＳ ゴシック" w:hint="eastAsia"/>
          <w:spacing w:val="2"/>
          <w:sz w:val="22"/>
          <w:szCs w:val="22"/>
        </w:rPr>
        <w:t>）を念頭に計３～５</w:t>
      </w:r>
      <w:r w:rsidRPr="009C74FA">
        <w:rPr>
          <w:rFonts w:hAnsi="ＭＳ ゴシック" w:hint="eastAsia"/>
          <w:spacing w:val="2"/>
          <w:sz w:val="22"/>
          <w:szCs w:val="22"/>
        </w:rPr>
        <w:t>回</w:t>
      </w:r>
      <w:r>
        <w:rPr>
          <w:rFonts w:hAnsi="ＭＳ ゴシック" w:hint="eastAsia"/>
          <w:spacing w:val="2"/>
          <w:sz w:val="22"/>
          <w:szCs w:val="22"/>
        </w:rPr>
        <w:t>程度</w:t>
      </w:r>
      <w:r w:rsidRPr="009C74FA">
        <w:rPr>
          <w:rFonts w:hAnsi="ＭＳ ゴシック" w:hint="eastAsia"/>
          <w:spacing w:val="2"/>
          <w:sz w:val="22"/>
          <w:szCs w:val="22"/>
        </w:rPr>
        <w:t>オンライン</w:t>
      </w:r>
      <w:r>
        <w:rPr>
          <w:rFonts w:hAnsi="ＭＳ ゴシック" w:hint="eastAsia"/>
          <w:spacing w:val="2"/>
          <w:sz w:val="22"/>
          <w:szCs w:val="22"/>
        </w:rPr>
        <w:t>にて実施</w:t>
      </w:r>
      <w:r w:rsidRPr="009C74FA">
        <w:rPr>
          <w:rFonts w:hAnsi="ＭＳ ゴシック" w:hint="eastAsia"/>
          <w:spacing w:val="2"/>
          <w:sz w:val="22"/>
          <w:szCs w:val="22"/>
        </w:rPr>
        <w:t>すること</w:t>
      </w:r>
      <w:r>
        <w:rPr>
          <w:rFonts w:hAnsi="ＭＳ ゴシック" w:hint="eastAsia"/>
          <w:spacing w:val="2"/>
          <w:sz w:val="22"/>
          <w:szCs w:val="22"/>
        </w:rPr>
        <w:t>。</w:t>
      </w:r>
      <w:r w:rsidRPr="009C74FA">
        <w:rPr>
          <w:rFonts w:hAnsi="ＭＳ ゴシック" w:hint="eastAsia"/>
          <w:spacing w:val="2"/>
          <w:sz w:val="22"/>
          <w:szCs w:val="22"/>
        </w:rPr>
        <w:t>（なお、オンライン開催に当たっては会場の手配、必要な資機材の調達等、実施に必要な事項等を整理し、資源エネルギー庁担当者と運営に必要な協議を行うとともに、配信映像確認など本番を想定した事前リハーサルを行うこと。</w:t>
      </w:r>
      <w:r>
        <w:rPr>
          <w:rFonts w:hAnsi="ＭＳ ゴシック" w:hint="eastAsia"/>
          <w:spacing w:val="2"/>
          <w:sz w:val="22"/>
          <w:szCs w:val="22"/>
        </w:rPr>
        <w:t>）</w:t>
      </w:r>
    </w:p>
    <w:p w14:paraId="266DA40D" w14:textId="77777777" w:rsidR="00421C2D" w:rsidRPr="009C74FA" w:rsidRDefault="00421C2D" w:rsidP="00421C2D">
      <w:pPr>
        <w:ind w:firstLineChars="200" w:firstLine="440"/>
        <w:rPr>
          <w:rFonts w:ascii="ＭＳ ゴシック" w:eastAsia="ＭＳ ゴシック" w:hAnsi="ＭＳ ゴシック"/>
          <w:sz w:val="22"/>
        </w:rPr>
      </w:pPr>
      <w:r w:rsidRPr="009C74FA">
        <w:rPr>
          <w:rFonts w:ascii="ＭＳ ゴシック" w:eastAsia="ＭＳ ゴシック" w:hAnsi="ＭＳ ゴシック" w:hint="eastAsia"/>
          <w:sz w:val="22"/>
        </w:rPr>
        <w:t>b)　参加者の募集</w:t>
      </w:r>
    </w:p>
    <w:p w14:paraId="573B5F49" w14:textId="77777777" w:rsidR="00421C2D" w:rsidRPr="009C74FA" w:rsidRDefault="00421C2D" w:rsidP="00421C2D">
      <w:pPr>
        <w:ind w:leftChars="302" w:left="634" w:right="-20" w:firstLineChars="100" w:firstLine="220"/>
        <w:rPr>
          <w:rFonts w:ascii="ＭＳ ゴシック" w:eastAsia="ＭＳ ゴシック" w:hAnsi="ＭＳ ゴシック" w:cs="A-OTF 隷書101 Std Medium"/>
          <w:position w:val="-3"/>
          <w:sz w:val="22"/>
        </w:rPr>
      </w:pPr>
      <w:r w:rsidRPr="009C74FA">
        <w:rPr>
          <w:rFonts w:ascii="ＭＳ ゴシック" w:eastAsia="ＭＳ ゴシック" w:hAnsi="ＭＳ ゴシック" w:cs="A-OTF 隷書101 Std Medium" w:hint="eastAsia"/>
          <w:position w:val="-3"/>
          <w:sz w:val="22"/>
        </w:rPr>
        <w:t>資源エネルギー庁担当者と協議の上、各自治体に開催案内を</w:t>
      </w:r>
      <w:r>
        <w:rPr>
          <w:rFonts w:ascii="ＭＳ ゴシック" w:eastAsia="ＭＳ ゴシック" w:hAnsi="ＭＳ ゴシック" w:cs="A-OTF 隷書101 Std Medium" w:hint="eastAsia"/>
          <w:position w:val="-3"/>
          <w:sz w:val="22"/>
        </w:rPr>
        <w:t>送付</w:t>
      </w:r>
      <w:r w:rsidRPr="009C74FA">
        <w:rPr>
          <w:rFonts w:ascii="ＭＳ ゴシック" w:eastAsia="ＭＳ ゴシック" w:hAnsi="ＭＳ ゴシック" w:cs="A-OTF 隷書101 Std Medium" w:hint="eastAsia"/>
          <w:position w:val="-3"/>
          <w:sz w:val="22"/>
        </w:rPr>
        <w:t>するとともに、出欠の確認・管理（電話での督促を含む）を行うこと。</w:t>
      </w:r>
    </w:p>
    <w:p w14:paraId="1BC3682F" w14:textId="77777777" w:rsidR="00421C2D" w:rsidRPr="009C74FA" w:rsidRDefault="00421C2D" w:rsidP="00421C2D">
      <w:pPr>
        <w:ind w:firstLineChars="200" w:firstLine="440"/>
        <w:rPr>
          <w:rFonts w:ascii="ＭＳ ゴシック" w:eastAsia="ＭＳ ゴシック" w:hAnsi="ＭＳ ゴシック"/>
          <w:sz w:val="22"/>
        </w:rPr>
      </w:pPr>
      <w:r w:rsidRPr="009C74FA">
        <w:rPr>
          <w:rFonts w:ascii="ＭＳ ゴシック" w:eastAsia="ＭＳ ゴシック" w:hAnsi="ＭＳ ゴシック" w:hint="eastAsia"/>
          <w:sz w:val="22"/>
        </w:rPr>
        <w:t>c)　資料の作成</w:t>
      </w:r>
    </w:p>
    <w:p w14:paraId="3280A5CC" w14:textId="77777777" w:rsidR="00421C2D" w:rsidRPr="009C74FA" w:rsidRDefault="00421C2D" w:rsidP="00421C2D">
      <w:pPr>
        <w:pStyle w:val="af7"/>
        <w:ind w:leftChars="0" w:left="709" w:firstLineChars="100" w:firstLine="220"/>
        <w:rPr>
          <w:rFonts w:hAnsi="ＭＳ ゴシック"/>
          <w:sz w:val="22"/>
          <w:szCs w:val="22"/>
        </w:rPr>
      </w:pPr>
      <w:r w:rsidRPr="009C74FA">
        <w:rPr>
          <w:rFonts w:hAnsi="ＭＳ ゴシック" w:hint="eastAsia"/>
          <w:sz w:val="22"/>
          <w:szCs w:val="22"/>
        </w:rPr>
        <w:t>開催に当たっては、必要に応じ、参加者に配布するための資料（パンフレット）等の作成を行うこと。</w:t>
      </w:r>
    </w:p>
    <w:p w14:paraId="0C654AF8" w14:textId="77777777" w:rsidR="00421C2D" w:rsidRPr="009C74FA" w:rsidRDefault="00421C2D" w:rsidP="00421C2D">
      <w:pPr>
        <w:ind w:right="-20" w:firstLineChars="200" w:firstLine="488"/>
        <w:rPr>
          <w:rFonts w:ascii="ＭＳ ゴシック" w:eastAsia="ＭＳ ゴシック" w:hAnsi="ＭＳ ゴシック" w:cs="A-OTF 隷書101 Std Medium"/>
          <w:spacing w:val="12"/>
          <w:sz w:val="22"/>
        </w:rPr>
      </w:pPr>
      <w:r w:rsidRPr="009C74FA">
        <w:rPr>
          <w:rFonts w:ascii="ＭＳ ゴシック" w:eastAsia="ＭＳ ゴシック" w:hAnsi="ＭＳ ゴシック" w:cs="A-OTF 隷書101 Std Medium" w:hint="eastAsia"/>
          <w:spacing w:val="12"/>
          <w:sz w:val="22"/>
        </w:rPr>
        <w:t>d)　会場設備</w:t>
      </w:r>
    </w:p>
    <w:p w14:paraId="24F9C6FD" w14:textId="77777777" w:rsidR="00421C2D" w:rsidRPr="009C74FA" w:rsidRDefault="00421C2D" w:rsidP="00421C2D">
      <w:pPr>
        <w:pStyle w:val="af7"/>
        <w:ind w:leftChars="0" w:left="709" w:right="-20" w:firstLineChars="114" w:firstLine="278"/>
        <w:rPr>
          <w:rFonts w:hAnsi="ＭＳ ゴシック" w:cs="A-OTF 隷書101 Std Medium"/>
          <w:spacing w:val="12"/>
          <w:sz w:val="22"/>
          <w:szCs w:val="22"/>
        </w:rPr>
      </w:pPr>
      <w:r w:rsidRPr="009C74FA">
        <w:rPr>
          <w:rFonts w:hAnsi="ＭＳ ゴシック" w:cs="A-OTF 隷書101 Std Medium" w:hint="eastAsia"/>
          <w:spacing w:val="12"/>
          <w:sz w:val="22"/>
          <w:szCs w:val="22"/>
        </w:rPr>
        <w:t>説明会等で必要最低限な機材は以下と想定する。これら機材を操作する必要な人員を提供すること。</w:t>
      </w:r>
    </w:p>
    <w:p w14:paraId="1D53A8E9" w14:textId="77777777" w:rsidR="00421C2D" w:rsidRPr="009C74FA" w:rsidRDefault="00421C2D" w:rsidP="00421C2D">
      <w:pPr>
        <w:ind w:leftChars="424" w:left="890" w:right="-20"/>
        <w:rPr>
          <w:rFonts w:ascii="ＭＳ ゴシック" w:eastAsia="ＭＳ ゴシック" w:hAnsi="ＭＳ ゴシック" w:cs="A-OTF 隷書101 Std Medium"/>
          <w:spacing w:val="12"/>
          <w:sz w:val="22"/>
        </w:rPr>
      </w:pPr>
      <w:r w:rsidRPr="009C74FA">
        <w:rPr>
          <w:rFonts w:ascii="ＭＳ ゴシック" w:eastAsia="ＭＳ ゴシック" w:hAnsi="ＭＳ ゴシック" w:cs="A-OTF 隷書101 Std Medium" w:hint="eastAsia"/>
          <w:spacing w:val="12"/>
          <w:sz w:val="22"/>
        </w:rPr>
        <w:t>（参考）想定する機材</w:t>
      </w:r>
    </w:p>
    <w:p w14:paraId="2D83B3AF" w14:textId="77777777" w:rsidR="00421C2D" w:rsidRPr="009C74FA" w:rsidRDefault="00421C2D" w:rsidP="00421C2D">
      <w:pPr>
        <w:ind w:leftChars="424" w:left="890" w:right="-20" w:firstLineChars="100" w:firstLine="244"/>
        <w:rPr>
          <w:rFonts w:ascii="ＭＳ ゴシック" w:eastAsia="ＭＳ ゴシック" w:hAnsi="ＭＳ ゴシック" w:cs="A-OTF 隷書101 Std Medium"/>
          <w:spacing w:val="12"/>
          <w:sz w:val="22"/>
        </w:rPr>
      </w:pPr>
      <w:r w:rsidRPr="009C74FA">
        <w:rPr>
          <w:rFonts w:ascii="ＭＳ ゴシック" w:eastAsia="ＭＳ ゴシック" w:hAnsi="ＭＳ ゴシック" w:cs="A-OTF 隷書101 Std Medium" w:hint="eastAsia"/>
          <w:spacing w:val="12"/>
          <w:sz w:val="22"/>
        </w:rPr>
        <w:t xml:space="preserve">・マイク、スピーカー　</w:t>
      </w:r>
    </w:p>
    <w:p w14:paraId="30910D87" w14:textId="77777777" w:rsidR="00421C2D" w:rsidRPr="009C74FA" w:rsidRDefault="00421C2D" w:rsidP="00421C2D">
      <w:pPr>
        <w:ind w:leftChars="424" w:left="890" w:firstLineChars="100" w:firstLine="244"/>
        <w:rPr>
          <w:rFonts w:ascii="ＭＳ ゴシック" w:eastAsia="ＭＳ ゴシック" w:hAnsi="ＭＳ ゴシック" w:cs="A-OTF 隷書101 Std Medium"/>
          <w:spacing w:val="12"/>
          <w:sz w:val="22"/>
        </w:rPr>
      </w:pPr>
      <w:r w:rsidRPr="009C74FA">
        <w:rPr>
          <w:rFonts w:ascii="ＭＳ ゴシック" w:eastAsia="ＭＳ ゴシック" w:hAnsi="ＭＳ ゴシック" w:cs="A-OTF 隷書101 Std Medium" w:hint="eastAsia"/>
          <w:spacing w:val="12"/>
          <w:sz w:val="22"/>
        </w:rPr>
        <w:t>・パソコン、プロジェクター、ホワイトボード</w:t>
      </w:r>
    </w:p>
    <w:p w14:paraId="47C0BC6C" w14:textId="77777777" w:rsidR="00421C2D" w:rsidRDefault="00421C2D" w:rsidP="00421C2D">
      <w:pPr>
        <w:adjustRightInd w:val="0"/>
        <w:snapToGrid w:val="0"/>
        <w:ind w:left="221" w:hangingChars="100" w:hanging="221"/>
        <w:rPr>
          <w:rFonts w:ascii="ＭＳ ゴシック" w:eastAsia="ＭＳ ゴシック" w:hAnsi="ＭＳ ゴシック"/>
          <w:b/>
          <w:sz w:val="22"/>
        </w:rPr>
      </w:pPr>
    </w:p>
    <w:p w14:paraId="480966E8" w14:textId="77777777" w:rsidR="00421C2D" w:rsidRPr="009C74FA" w:rsidRDefault="00421C2D" w:rsidP="00421C2D">
      <w:pPr>
        <w:adjustRightInd w:val="0"/>
        <w:snapToGrid w:val="0"/>
        <w:ind w:left="221" w:hangingChars="100" w:hanging="221"/>
        <w:rPr>
          <w:rFonts w:ascii="ＭＳ ゴシック" w:eastAsia="ＭＳ ゴシック" w:hAnsi="ＭＳ ゴシック"/>
          <w:b/>
          <w:sz w:val="22"/>
        </w:rPr>
      </w:pPr>
      <w:r w:rsidRPr="009C74FA">
        <w:rPr>
          <w:rFonts w:ascii="ＭＳ ゴシック" w:eastAsia="ＭＳ ゴシック" w:hAnsi="ＭＳ ゴシック" w:hint="eastAsia"/>
          <w:b/>
          <w:sz w:val="22"/>
        </w:rPr>
        <w:t>（２）多様な意見を持つ方々との交流会の開催</w:t>
      </w:r>
    </w:p>
    <w:p w14:paraId="2BBDACCC" w14:textId="77777777" w:rsidR="00421C2D" w:rsidRDefault="00421C2D" w:rsidP="00421C2D">
      <w:pPr>
        <w:ind w:leftChars="200" w:left="420" w:firstLineChars="100" w:firstLine="220"/>
        <w:rPr>
          <w:rFonts w:ascii="ＭＳ ゴシック" w:eastAsia="ＭＳ ゴシック" w:hAnsi="ＭＳ ゴシック"/>
          <w:sz w:val="22"/>
        </w:rPr>
      </w:pPr>
      <w:r w:rsidRPr="009C74FA">
        <w:rPr>
          <w:rFonts w:ascii="ＭＳ ゴシック" w:eastAsia="ＭＳ ゴシック" w:hAnsi="ＭＳ ゴシック" w:hint="eastAsia"/>
          <w:sz w:val="22"/>
        </w:rPr>
        <w:t>最終処分に関する理解を深めるため、最終処分に多様な意見を持つ方々との</w:t>
      </w:r>
      <w:r w:rsidRPr="009C74FA">
        <w:rPr>
          <w:rFonts w:ascii="ＭＳ ゴシック" w:eastAsia="ＭＳ ゴシック" w:hAnsi="ＭＳ ゴシック"/>
          <w:sz w:val="22"/>
        </w:rPr>
        <w:t>交流会</w:t>
      </w:r>
      <w:r w:rsidRPr="009C74FA">
        <w:rPr>
          <w:rFonts w:ascii="ＭＳ ゴシック" w:eastAsia="ＭＳ ゴシック" w:hAnsi="ＭＳ ゴシック" w:hint="eastAsia"/>
          <w:sz w:val="22"/>
        </w:rPr>
        <w:t>（</w:t>
      </w:r>
      <w:r w:rsidRPr="00032840">
        <w:rPr>
          <w:rFonts w:ascii="ＭＳ ゴシック" w:eastAsia="ＭＳ ゴシック" w:hAnsi="ＭＳ ゴシック" w:hint="eastAsia"/>
          <w:sz w:val="22"/>
        </w:rPr>
        <w:t>年３回程度）を開催すること。</w:t>
      </w:r>
    </w:p>
    <w:p w14:paraId="269AD1C6" w14:textId="77777777" w:rsidR="00421C2D" w:rsidRDefault="00421C2D" w:rsidP="00421C2D">
      <w:pPr>
        <w:ind w:leftChars="200" w:left="420" w:firstLineChars="100" w:firstLine="220"/>
        <w:rPr>
          <w:rFonts w:ascii="ＭＳ ゴシック" w:eastAsia="ＭＳ ゴシック" w:hAnsi="ＭＳ ゴシック"/>
          <w:sz w:val="22"/>
        </w:rPr>
      </w:pPr>
      <w:r>
        <w:rPr>
          <w:rFonts w:ascii="ＭＳ ゴシック" w:eastAsia="ＭＳ ゴシック" w:hAnsi="ＭＳ ゴシック" w:hint="eastAsia"/>
          <w:sz w:val="22"/>
        </w:rPr>
        <w:t>交流会の議題は、資源エネルギー庁担当者の指示に従い決定する。議題の資料の印刷と配布を行うこと。</w:t>
      </w:r>
      <w:r w:rsidRPr="00A07CF6">
        <w:rPr>
          <w:rFonts w:ascii="ＭＳ ゴシック" w:eastAsia="ＭＳ ゴシック" w:hAnsi="ＭＳ ゴシック" w:hint="eastAsia"/>
          <w:sz w:val="22"/>
        </w:rPr>
        <w:t>参加案内先の名簿は資源エネルギー庁担当者が提供する。</w:t>
      </w:r>
    </w:p>
    <w:p w14:paraId="1C6E4D3B" w14:textId="77777777" w:rsidR="00421C2D" w:rsidRDefault="00421C2D" w:rsidP="00421C2D">
      <w:pPr>
        <w:ind w:leftChars="200" w:left="420" w:firstLineChars="100" w:firstLine="220"/>
        <w:rPr>
          <w:rFonts w:ascii="ＭＳ ゴシック" w:eastAsia="ＭＳ ゴシック" w:hAnsi="ＭＳ ゴシック"/>
          <w:sz w:val="22"/>
        </w:rPr>
      </w:pPr>
      <w:r w:rsidRPr="009C74FA">
        <w:rPr>
          <w:rFonts w:ascii="ＭＳ ゴシック" w:eastAsia="ＭＳ ゴシック" w:hAnsi="ＭＳ ゴシック" w:hint="eastAsia"/>
          <w:sz w:val="22"/>
        </w:rPr>
        <w:t>な</w:t>
      </w:r>
      <w:r>
        <w:rPr>
          <w:rFonts w:ascii="ＭＳ ゴシック" w:eastAsia="ＭＳ ゴシック" w:hAnsi="ＭＳ ゴシック" w:hint="eastAsia"/>
          <w:sz w:val="22"/>
        </w:rPr>
        <w:t>お、会場は資源エネルギー庁の会議室を使用予定とするが、</w:t>
      </w:r>
      <w:r w:rsidRPr="009C74FA">
        <w:rPr>
          <w:rFonts w:ascii="ＭＳ ゴシック" w:eastAsia="ＭＳ ゴシック" w:hAnsi="ＭＳ ゴシック"/>
          <w:sz w:val="22"/>
        </w:rPr>
        <w:t>オンライン</w:t>
      </w:r>
      <w:r w:rsidRPr="009C74FA">
        <w:rPr>
          <w:rFonts w:ascii="ＭＳ ゴシック" w:eastAsia="ＭＳ ゴシック" w:hAnsi="ＭＳ ゴシック" w:hint="eastAsia"/>
          <w:sz w:val="22"/>
        </w:rPr>
        <w:t>での会議参加が可能となるよう</w:t>
      </w:r>
      <w:r>
        <w:rPr>
          <w:rFonts w:ascii="ＭＳ ゴシック" w:eastAsia="ＭＳ ゴシック" w:hAnsi="ＭＳ ゴシック" w:hint="eastAsia"/>
          <w:sz w:val="22"/>
        </w:rPr>
        <w:t>手配</w:t>
      </w:r>
      <w:r w:rsidRPr="009C74FA">
        <w:rPr>
          <w:rFonts w:ascii="ＭＳ ゴシック" w:eastAsia="ＭＳ ゴシック" w:hAnsi="ＭＳ ゴシック" w:hint="eastAsia"/>
          <w:sz w:val="22"/>
        </w:rPr>
        <w:t>すること。</w:t>
      </w:r>
    </w:p>
    <w:p w14:paraId="4E95A208" w14:textId="77777777" w:rsidR="00421C2D" w:rsidRPr="009C74FA" w:rsidRDefault="00421C2D" w:rsidP="00421C2D">
      <w:pPr>
        <w:adjustRightInd w:val="0"/>
        <w:snapToGrid w:val="0"/>
        <w:rPr>
          <w:rFonts w:ascii="ＭＳ ゴシック" w:eastAsia="ＭＳ ゴシック" w:hAnsi="ＭＳ ゴシック"/>
          <w:sz w:val="22"/>
        </w:rPr>
      </w:pPr>
    </w:p>
    <w:p w14:paraId="5D75DF53" w14:textId="77777777" w:rsidR="00421C2D" w:rsidRPr="00264510" w:rsidRDefault="00421C2D" w:rsidP="00421C2D">
      <w:pPr>
        <w:adjustRightInd w:val="0"/>
        <w:snapToGrid w:val="0"/>
        <w:rPr>
          <w:rFonts w:ascii="ＭＳ ゴシック" w:eastAsia="ＭＳ ゴシック" w:hAnsi="ＭＳ ゴシック"/>
          <w:b/>
          <w:color w:val="FF0000"/>
          <w:sz w:val="22"/>
        </w:rPr>
      </w:pPr>
      <w:r w:rsidRPr="00264510">
        <w:rPr>
          <w:rFonts w:ascii="ＭＳ ゴシック" w:eastAsia="ＭＳ ゴシック" w:hAnsi="ＭＳ ゴシック" w:hint="eastAsia"/>
          <w:b/>
          <w:sz w:val="22"/>
        </w:rPr>
        <w:t>（３）次世代層（主に大学生・大学院生）向け理解促進事業</w:t>
      </w:r>
    </w:p>
    <w:p w14:paraId="0E056BDD" w14:textId="77777777" w:rsidR="00421C2D" w:rsidRPr="00264510" w:rsidRDefault="00421C2D" w:rsidP="00421C2D">
      <w:pPr>
        <w:adjustRightInd w:val="0"/>
        <w:snapToGrid w:val="0"/>
        <w:ind w:firstLineChars="100" w:firstLine="221"/>
        <w:rPr>
          <w:rFonts w:ascii="ＭＳ ゴシック" w:eastAsia="ＭＳ ゴシック" w:hAnsi="ＭＳ ゴシック"/>
          <w:b/>
          <w:bCs/>
          <w:sz w:val="22"/>
        </w:rPr>
      </w:pPr>
      <w:r w:rsidRPr="00264510">
        <w:rPr>
          <w:rFonts w:ascii="ＭＳ ゴシック" w:eastAsia="ＭＳ ゴシック" w:hAnsi="ＭＳ ゴシック" w:hint="eastAsia"/>
          <w:b/>
          <w:bCs/>
          <w:sz w:val="22"/>
        </w:rPr>
        <w:lastRenderedPageBreak/>
        <w:t xml:space="preserve">　① 次世代層主体によるイベント等の実施（最終処分の認知向上）</w:t>
      </w:r>
    </w:p>
    <w:p w14:paraId="0107C8AB" w14:textId="77777777" w:rsidR="00421C2D" w:rsidRPr="00DD73A9" w:rsidRDefault="00421C2D" w:rsidP="00421C2D">
      <w:pPr>
        <w:ind w:leftChars="296" w:left="622" w:firstLineChars="100" w:firstLine="220"/>
        <w:rPr>
          <w:rFonts w:ascii="ＭＳ ゴシック" w:eastAsia="ＭＳ ゴシック" w:hAnsi="ＭＳ ゴシック"/>
          <w:sz w:val="22"/>
        </w:rPr>
      </w:pPr>
      <w:r w:rsidRPr="00264510">
        <w:rPr>
          <w:rFonts w:ascii="ＭＳ ゴシック" w:eastAsia="ＭＳ ゴシック" w:hAnsi="ＭＳ ゴシック" w:hint="eastAsia"/>
          <w:sz w:val="22"/>
        </w:rPr>
        <w:t>次世代層に対して、最終処分に関する認知を高めるため、次世代層主体によるイベント等（</w:t>
      </w:r>
      <w:r w:rsidRPr="00DD73A9">
        <w:rPr>
          <w:rFonts w:ascii="ＭＳ ゴシック" w:eastAsia="ＭＳ ゴシック" w:hAnsi="ＭＳ ゴシック" w:hint="eastAsia"/>
          <w:sz w:val="22"/>
        </w:rPr>
        <w:t>ディベート大会、ゲーミフィケーション等</w:t>
      </w:r>
      <w:r>
        <w:rPr>
          <w:rFonts w:ascii="ＭＳ ゴシック" w:eastAsia="ＭＳ ゴシック" w:hAnsi="ＭＳ ゴシック" w:hint="eastAsia"/>
          <w:sz w:val="22"/>
        </w:rPr>
        <w:t>、</w:t>
      </w:r>
      <w:r w:rsidRPr="009825AA">
        <w:rPr>
          <w:rFonts w:ascii="ＭＳ ゴシック" w:eastAsia="ＭＳ ゴシック" w:hAnsi="ＭＳ ゴシック" w:hint="eastAsia"/>
          <w:sz w:val="22"/>
        </w:rPr>
        <w:t>一般の学生も参加しやすく、興味を持ちやすいコンテンツ、イベント手法</w:t>
      </w:r>
      <w:r w:rsidRPr="00DD73A9">
        <w:rPr>
          <w:rFonts w:ascii="ＭＳ ゴシック" w:eastAsia="ＭＳ ゴシック" w:hAnsi="ＭＳ ゴシック" w:hint="eastAsia"/>
          <w:sz w:val="22"/>
        </w:rPr>
        <w:t>）を５回程度行うこと。具体的な内容については、資源エネルギー庁担当者と相談の上、決定すること。</w:t>
      </w:r>
    </w:p>
    <w:p w14:paraId="22A9F142" w14:textId="77777777" w:rsidR="00421C2D" w:rsidRPr="00DD73A9" w:rsidRDefault="00421C2D" w:rsidP="00421C2D">
      <w:pPr>
        <w:ind w:leftChars="296" w:left="622" w:firstLineChars="100" w:firstLine="220"/>
        <w:rPr>
          <w:rFonts w:ascii="ＭＳ ゴシック" w:eastAsia="ＭＳ ゴシック" w:hAnsi="ＭＳ ゴシック"/>
          <w:sz w:val="22"/>
        </w:rPr>
      </w:pPr>
      <w:r w:rsidRPr="00DD73A9">
        <w:rPr>
          <w:rFonts w:ascii="ＭＳ ゴシック" w:eastAsia="ＭＳ ゴシック" w:hAnsi="ＭＳ ゴシック" w:hint="eastAsia"/>
          <w:sz w:val="22"/>
        </w:rPr>
        <w:t>また、イベント参加者による総会を年１回開催し、参加者同士の交流を図るとともに、より効果的な広報内容の検討を行うこと。</w:t>
      </w:r>
    </w:p>
    <w:p w14:paraId="6C99401A" w14:textId="77777777" w:rsidR="00421C2D" w:rsidRPr="00DD73A9" w:rsidRDefault="00421C2D" w:rsidP="00421C2D">
      <w:pPr>
        <w:rPr>
          <w:rFonts w:ascii="ＭＳ ゴシック" w:eastAsia="ＭＳ ゴシック" w:hAnsi="ＭＳ ゴシック"/>
          <w:sz w:val="22"/>
        </w:rPr>
      </w:pPr>
      <w:r w:rsidRPr="00DD73A9">
        <w:rPr>
          <w:rFonts w:ascii="ＭＳ ゴシック" w:eastAsia="ＭＳ ゴシック" w:hAnsi="ＭＳ ゴシック" w:hint="eastAsia"/>
          <w:sz w:val="22"/>
        </w:rPr>
        <w:t xml:space="preserve">　　　　</w:t>
      </w:r>
    </w:p>
    <w:p w14:paraId="4E3D0398" w14:textId="77777777" w:rsidR="00421C2D" w:rsidRPr="00DD73A9" w:rsidRDefault="00421C2D" w:rsidP="00421C2D">
      <w:pPr>
        <w:adjustRightInd w:val="0"/>
        <w:snapToGrid w:val="0"/>
        <w:rPr>
          <w:rFonts w:ascii="ＭＳ ゴシック" w:eastAsia="ＭＳ ゴシック" w:hAnsi="ＭＳ ゴシック"/>
          <w:sz w:val="22"/>
        </w:rPr>
      </w:pPr>
    </w:p>
    <w:p w14:paraId="15BFADDF" w14:textId="77777777" w:rsidR="00421C2D" w:rsidRPr="00DD73A9" w:rsidRDefault="00421C2D" w:rsidP="00421C2D">
      <w:pPr>
        <w:adjustRightInd w:val="0"/>
        <w:snapToGrid w:val="0"/>
        <w:ind w:firstLineChars="200" w:firstLine="442"/>
        <w:rPr>
          <w:rFonts w:ascii="ＭＳ ゴシック" w:eastAsia="ＭＳ ゴシック" w:hAnsi="ＭＳ ゴシック"/>
          <w:b/>
          <w:bCs/>
          <w:sz w:val="22"/>
        </w:rPr>
      </w:pPr>
      <w:r w:rsidRPr="00DD73A9">
        <w:rPr>
          <w:rFonts w:ascii="ＭＳ ゴシック" w:eastAsia="ＭＳ ゴシック" w:hAnsi="ＭＳ ゴシック" w:hint="eastAsia"/>
          <w:b/>
          <w:bCs/>
          <w:sz w:val="22"/>
        </w:rPr>
        <w:t>② 資源エネルギー庁担当者等による理解促進事業（最終処分の認知向上）</w:t>
      </w:r>
    </w:p>
    <w:p w14:paraId="757DFAB5" w14:textId="77777777" w:rsidR="00421C2D" w:rsidRPr="00DD73A9" w:rsidRDefault="00421C2D" w:rsidP="00421C2D">
      <w:pPr>
        <w:ind w:leftChars="300" w:left="630"/>
        <w:rPr>
          <w:rFonts w:ascii="ＭＳ ゴシック" w:eastAsia="ＭＳ ゴシック" w:hAnsi="ＭＳ ゴシック"/>
          <w:sz w:val="22"/>
        </w:rPr>
      </w:pPr>
      <w:r w:rsidRPr="00DD73A9">
        <w:rPr>
          <w:rFonts w:ascii="ＭＳ ゴシック" w:eastAsia="ＭＳ ゴシック" w:hAnsi="ＭＳ ゴシック" w:hint="eastAsia"/>
          <w:sz w:val="22"/>
        </w:rPr>
        <w:t xml:space="preserve">　次世代層に対して、最終処分に関する認知を高めるため、大学の授業において、資源エネルギー庁担当者やＮＵＭＯ職員による出前授業を８回程度行うこと。１大学につき、年１回まで派遣可能とすること。特に認知度が低い地域を中心に、これまで出前授業の実績のない新規の大学を中心に実施すること。</w:t>
      </w:r>
    </w:p>
    <w:p w14:paraId="7D07E285" w14:textId="77777777" w:rsidR="00421C2D" w:rsidRPr="00DD73A9" w:rsidRDefault="00421C2D" w:rsidP="00421C2D">
      <w:pPr>
        <w:ind w:leftChars="300" w:left="630" w:firstLineChars="100" w:firstLine="220"/>
        <w:rPr>
          <w:rFonts w:ascii="ＭＳ ゴシック" w:eastAsia="ＭＳ ゴシック" w:hAnsi="ＭＳ ゴシック"/>
          <w:sz w:val="22"/>
        </w:rPr>
      </w:pPr>
      <w:r w:rsidRPr="00DD73A9">
        <w:rPr>
          <w:rFonts w:ascii="ＭＳ ゴシック" w:eastAsia="ＭＳ ゴシック" w:hAnsi="ＭＳ ゴシック" w:hint="eastAsia"/>
          <w:sz w:val="22"/>
        </w:rPr>
        <w:t>日程は大学の先生等及び資源エネルギー庁担当者と相談の上、決定すること。</w:t>
      </w:r>
    </w:p>
    <w:p w14:paraId="3289F065" w14:textId="77777777" w:rsidR="00421C2D" w:rsidRDefault="00421C2D" w:rsidP="00421C2D">
      <w:pPr>
        <w:ind w:leftChars="300" w:left="630" w:firstLineChars="100" w:firstLine="220"/>
        <w:rPr>
          <w:rFonts w:ascii="ＭＳ ゴシック" w:eastAsia="ＭＳ ゴシック" w:hAnsi="ＭＳ ゴシック"/>
          <w:sz w:val="22"/>
        </w:rPr>
      </w:pPr>
      <w:r w:rsidRPr="00DD73A9">
        <w:rPr>
          <w:rFonts w:ascii="ＭＳ ゴシック" w:eastAsia="ＭＳ ゴシック" w:hAnsi="ＭＳ ゴシック" w:hint="eastAsia"/>
          <w:sz w:val="22"/>
        </w:rPr>
        <w:t>出前授業で使用する資料等は、資源エネルギー庁担当者</w:t>
      </w:r>
      <w:r>
        <w:rPr>
          <w:rFonts w:ascii="ＭＳ ゴシック" w:eastAsia="ＭＳ ゴシック" w:hAnsi="ＭＳ ゴシック" w:hint="eastAsia"/>
          <w:sz w:val="22"/>
        </w:rPr>
        <w:t>及び</w:t>
      </w:r>
      <w:r w:rsidRPr="00052482">
        <w:rPr>
          <w:rFonts w:ascii="ＭＳ ゴシック" w:eastAsia="ＭＳ ゴシック" w:hAnsi="ＭＳ ゴシック" w:hint="eastAsia"/>
          <w:sz w:val="22"/>
        </w:rPr>
        <w:t>ＮＵＭＯ職員</w:t>
      </w:r>
      <w:r>
        <w:rPr>
          <w:rFonts w:ascii="ＭＳ ゴシック" w:eastAsia="ＭＳ ゴシック" w:hAnsi="ＭＳ ゴシック" w:hint="eastAsia"/>
          <w:sz w:val="22"/>
        </w:rPr>
        <w:t>が用意することとし、大学の先生等より紙媒体での持ち込みを求められた際には、印刷をして持ち込むこと。</w:t>
      </w:r>
      <w:bookmarkStart w:id="1" w:name="_Hlk160732261"/>
    </w:p>
    <w:p w14:paraId="70D811B4" w14:textId="77777777" w:rsidR="00421C2D" w:rsidRDefault="00421C2D" w:rsidP="00421C2D">
      <w:pPr>
        <w:rPr>
          <w:rFonts w:ascii="ＭＳ ゴシック" w:eastAsia="ＭＳ ゴシック" w:hAnsi="ＭＳ ゴシック"/>
          <w:sz w:val="22"/>
        </w:rPr>
      </w:pPr>
    </w:p>
    <w:p w14:paraId="2C2C1D61" w14:textId="77777777" w:rsidR="00421C2D" w:rsidRPr="008076BB" w:rsidRDefault="00421C2D" w:rsidP="00421C2D">
      <w:pPr>
        <w:ind w:firstLineChars="200" w:firstLine="442"/>
        <w:rPr>
          <w:rFonts w:ascii="ＭＳ ゴシック" w:eastAsia="ＭＳ ゴシック" w:hAnsi="ＭＳ ゴシック"/>
          <w:b/>
          <w:bCs/>
          <w:sz w:val="22"/>
        </w:rPr>
      </w:pPr>
      <w:r w:rsidRPr="008076BB">
        <w:rPr>
          <w:rFonts w:ascii="ＭＳ ゴシック" w:eastAsia="ＭＳ ゴシック" w:hAnsi="ＭＳ ゴシック" w:hint="eastAsia"/>
          <w:b/>
          <w:bCs/>
          <w:sz w:val="22"/>
        </w:rPr>
        <w:t>③ 最終処分理解促進のためのシンポジウムの実施</w:t>
      </w:r>
    </w:p>
    <w:p w14:paraId="336FD6CC" w14:textId="77777777" w:rsidR="00421C2D" w:rsidRDefault="00421C2D" w:rsidP="00421C2D">
      <w:pPr>
        <w:ind w:leftChars="300" w:left="630" w:firstLineChars="100" w:firstLine="220"/>
        <w:rPr>
          <w:rFonts w:ascii="ＭＳ ゴシック" w:eastAsia="ＭＳ ゴシック" w:hAnsi="ＭＳ ゴシック"/>
          <w:sz w:val="22"/>
        </w:rPr>
      </w:pPr>
      <w:r w:rsidRPr="008076BB">
        <w:rPr>
          <w:rFonts w:ascii="ＭＳ ゴシック" w:eastAsia="ＭＳ ゴシック" w:hAnsi="ＭＳ ゴシック" w:hint="eastAsia"/>
          <w:sz w:val="22"/>
        </w:rPr>
        <w:t>次世代層を対象に最終処分理解促進のためのシンポジウム等を委託契約期間中に１回程度実施する</w:t>
      </w:r>
      <w:r>
        <w:rPr>
          <w:rFonts w:ascii="ＭＳ ゴシック" w:eastAsia="ＭＳ ゴシック" w:hAnsi="ＭＳ ゴシック" w:hint="eastAsia"/>
          <w:sz w:val="22"/>
        </w:rPr>
        <w:t>こと</w:t>
      </w:r>
      <w:r w:rsidRPr="008076BB">
        <w:rPr>
          <w:rFonts w:ascii="ＭＳ ゴシック" w:eastAsia="ＭＳ ゴシック" w:hAnsi="ＭＳ ゴシック" w:hint="eastAsia"/>
          <w:sz w:val="22"/>
        </w:rPr>
        <w:t>。シンポジウム等を実施する場合は、実施に必要な人員、配布資料の印刷、物品・機材、運営マニュアル（当日の事務作業分担表・留意事項等を整理したもの）等を準備する</w:t>
      </w:r>
      <w:r>
        <w:rPr>
          <w:rFonts w:ascii="ＭＳ ゴシック" w:eastAsia="ＭＳ ゴシック" w:hAnsi="ＭＳ ゴシック" w:hint="eastAsia"/>
          <w:sz w:val="22"/>
        </w:rPr>
        <w:t>こと</w:t>
      </w:r>
      <w:r w:rsidRPr="008076BB">
        <w:rPr>
          <w:rFonts w:ascii="ＭＳ ゴシック" w:eastAsia="ＭＳ ゴシック" w:hAnsi="ＭＳ ゴシック" w:hint="eastAsia"/>
          <w:sz w:val="22"/>
        </w:rPr>
        <w:t>。</w:t>
      </w:r>
    </w:p>
    <w:bookmarkEnd w:id="1"/>
    <w:p w14:paraId="2BD534D2" w14:textId="77777777" w:rsidR="009F3132" w:rsidRPr="009F3132" w:rsidRDefault="009F3132">
      <w:pPr>
        <w:rPr>
          <w:rFonts w:ascii="ＭＳ ゴシック" w:eastAsia="ＭＳ ゴシック" w:hAnsi="ＭＳ ゴシック"/>
          <w:bCs/>
          <w:sz w:val="22"/>
        </w:rPr>
      </w:pPr>
    </w:p>
    <w:p w14:paraId="2D5837C7" w14:textId="77777777" w:rsidR="00CB493E" w:rsidRDefault="00CB493E">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３．</w:t>
      </w:r>
      <w:r w:rsidR="00454309">
        <w:rPr>
          <w:rFonts w:ascii="ＭＳ ゴシック" w:eastAsia="ＭＳ ゴシック" w:hAnsi="ＭＳ ゴシック" w:hint="eastAsia"/>
          <w:bCs/>
          <w:sz w:val="22"/>
          <w:lang w:eastAsia="zh-TW"/>
        </w:rPr>
        <w:t>事業</w:t>
      </w:r>
      <w:r w:rsidR="00E25337">
        <w:rPr>
          <w:rFonts w:ascii="ＭＳ ゴシック" w:eastAsia="ＭＳ ゴシック" w:hAnsi="ＭＳ ゴシック" w:hint="eastAsia"/>
          <w:bCs/>
          <w:sz w:val="22"/>
          <w:lang w:eastAsia="zh-TW"/>
        </w:rPr>
        <w:t>実施</w:t>
      </w:r>
      <w:r w:rsidR="00454309">
        <w:rPr>
          <w:rFonts w:ascii="ＭＳ ゴシック" w:eastAsia="ＭＳ ゴシック" w:hAnsi="ＭＳ ゴシック" w:hint="eastAsia"/>
          <w:bCs/>
          <w:sz w:val="22"/>
          <w:lang w:eastAsia="zh-TW"/>
        </w:rPr>
        <w:t>期間</w:t>
      </w:r>
    </w:p>
    <w:p w14:paraId="2C609ED1" w14:textId="7E8A9327" w:rsidR="009F3132" w:rsidRDefault="009F313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r w:rsidR="00E25337">
        <w:rPr>
          <w:rFonts w:ascii="ＭＳ ゴシック" w:eastAsia="ＭＳ ゴシック" w:hAnsi="ＭＳ ゴシック" w:hint="eastAsia"/>
          <w:bCs/>
          <w:sz w:val="22"/>
          <w:lang w:eastAsia="zh-TW"/>
        </w:rPr>
        <w:t>契約締結日</w:t>
      </w:r>
      <w:r>
        <w:rPr>
          <w:rFonts w:ascii="ＭＳ ゴシック" w:eastAsia="ＭＳ ゴシック" w:hAnsi="ＭＳ ゴシック" w:hint="eastAsia"/>
          <w:bCs/>
          <w:sz w:val="22"/>
          <w:lang w:eastAsia="zh-TW"/>
        </w:rPr>
        <w:t>～</w:t>
      </w:r>
      <w:r w:rsidR="00295ABF">
        <w:rPr>
          <w:rFonts w:ascii="ＭＳ ゴシック" w:eastAsia="ＭＳ ゴシック" w:hAnsi="ＭＳ ゴシック" w:hint="eastAsia"/>
          <w:bCs/>
          <w:sz w:val="22"/>
          <w:lang w:eastAsia="zh-TW"/>
        </w:rPr>
        <w:t>令和</w:t>
      </w:r>
      <w:r w:rsidR="00421C2D">
        <w:rPr>
          <w:rFonts w:ascii="ＭＳ ゴシック" w:eastAsia="ＭＳ ゴシック" w:hAnsi="ＭＳ ゴシック" w:hint="eastAsia"/>
          <w:bCs/>
          <w:sz w:val="22"/>
          <w:lang w:eastAsia="zh-TW"/>
        </w:rPr>
        <w:t>９</w:t>
      </w:r>
      <w:r w:rsidR="00E25337">
        <w:rPr>
          <w:rFonts w:ascii="ＭＳ ゴシック" w:eastAsia="ＭＳ ゴシック" w:hAnsi="ＭＳ ゴシック" w:hint="eastAsia"/>
          <w:bCs/>
          <w:sz w:val="22"/>
          <w:lang w:eastAsia="zh-TW"/>
        </w:rPr>
        <w:t>年</w:t>
      </w:r>
      <w:r w:rsidR="00421C2D">
        <w:rPr>
          <w:rFonts w:ascii="ＭＳ ゴシック" w:eastAsia="ＭＳ ゴシック" w:hAnsi="ＭＳ ゴシック" w:hint="eastAsia"/>
          <w:bCs/>
          <w:sz w:val="22"/>
          <w:lang w:eastAsia="zh-TW"/>
        </w:rPr>
        <w:t>３</w:t>
      </w:r>
      <w:r w:rsidR="00E25337">
        <w:rPr>
          <w:rFonts w:ascii="ＭＳ ゴシック" w:eastAsia="ＭＳ ゴシック" w:hAnsi="ＭＳ ゴシック" w:hint="eastAsia"/>
          <w:bCs/>
          <w:sz w:val="22"/>
          <w:lang w:eastAsia="zh-TW"/>
        </w:rPr>
        <w:t>月</w:t>
      </w:r>
      <w:r w:rsidR="00421C2D">
        <w:rPr>
          <w:rFonts w:ascii="ＭＳ ゴシック" w:eastAsia="ＭＳ ゴシック" w:hAnsi="ＭＳ ゴシック" w:hint="eastAsia"/>
          <w:bCs/>
          <w:sz w:val="22"/>
          <w:lang w:eastAsia="zh-TW"/>
        </w:rPr>
        <w:t>３１</w:t>
      </w:r>
      <w:r w:rsidR="00E25337">
        <w:rPr>
          <w:rFonts w:ascii="ＭＳ ゴシック" w:eastAsia="ＭＳ ゴシック" w:hAnsi="ＭＳ ゴシック" w:hint="eastAsia"/>
          <w:bCs/>
          <w:sz w:val="22"/>
          <w:lang w:eastAsia="zh-TW"/>
        </w:rPr>
        <w:t>日</w:t>
      </w:r>
    </w:p>
    <w:p w14:paraId="11B98362" w14:textId="77777777" w:rsidR="0044523D" w:rsidRPr="00E25337" w:rsidRDefault="0044523D" w:rsidP="00735AB4">
      <w:pPr>
        <w:ind w:left="440" w:hangingChars="200" w:hanging="44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p>
    <w:p w14:paraId="14F1F6B5" w14:textId="77777777" w:rsidR="00E25337" w:rsidRDefault="00CB493E" w:rsidP="00E25337">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454309">
        <w:rPr>
          <w:rFonts w:ascii="ＭＳ ゴシック" w:eastAsia="ＭＳ ゴシック" w:hAnsi="ＭＳ ゴシック" w:hint="eastAsia"/>
          <w:bCs/>
          <w:sz w:val="22"/>
        </w:rPr>
        <w:t>応募資格</w:t>
      </w:r>
    </w:p>
    <w:p w14:paraId="219248C2" w14:textId="77777777" w:rsidR="00E25337" w:rsidRPr="00E25337" w:rsidRDefault="00E25337" w:rsidP="00E25337">
      <w:pPr>
        <w:ind w:firstLineChars="300" w:firstLine="660"/>
        <w:rPr>
          <w:rFonts w:ascii="ＭＳ ゴシック" w:eastAsia="ＭＳ ゴシック" w:hAnsi="ＭＳ ゴシック"/>
          <w:bCs/>
          <w:sz w:val="22"/>
        </w:rPr>
      </w:pPr>
      <w:r w:rsidRPr="00E25337">
        <w:rPr>
          <w:rFonts w:ascii="ＭＳ ゴシック" w:eastAsia="ＭＳ ゴシック" w:hAnsi="ＭＳ ゴシック" w:hint="eastAsia"/>
          <w:bCs/>
          <w:sz w:val="22"/>
        </w:rPr>
        <w:t>応募資格：次の要件を満たす企業・団体等とします。</w:t>
      </w:r>
    </w:p>
    <w:p w14:paraId="03FE0D80" w14:textId="77777777" w:rsidR="00A3440B" w:rsidRDefault="00E25337" w:rsidP="00E25337">
      <w:pPr>
        <w:ind w:leftChars="210" w:left="441" w:firstLineChars="100" w:firstLine="220"/>
        <w:rPr>
          <w:rFonts w:ascii="ＭＳ ゴシック" w:eastAsia="ＭＳ ゴシック" w:hAnsi="ＭＳ ゴシック"/>
          <w:bCs/>
          <w:sz w:val="22"/>
        </w:rPr>
      </w:pPr>
      <w:r w:rsidRPr="00E25337">
        <w:rPr>
          <w:rFonts w:ascii="ＭＳ ゴシック" w:eastAsia="ＭＳ ゴシック" w:hAnsi="ＭＳ ゴシック" w:hint="eastAsia"/>
          <w:bCs/>
          <w:sz w:val="22"/>
        </w:rPr>
        <w:t>本事業の対象となる申請者は、次の条件を満たす法人とします。</w:t>
      </w:r>
    </w:p>
    <w:p w14:paraId="4458A4DE" w14:textId="77777777" w:rsidR="003436F1" w:rsidRPr="00B11D03" w:rsidRDefault="003436F1" w:rsidP="003436F1">
      <w:pPr>
        <w:ind w:firstLineChars="300" w:firstLine="660"/>
        <w:rPr>
          <w:rFonts w:ascii="ＭＳ ゴシック" w:eastAsia="ＭＳ ゴシック" w:hAnsi="ＭＳ ゴシック"/>
          <w:bCs/>
          <w:sz w:val="22"/>
        </w:rPr>
      </w:pPr>
      <w:r w:rsidRPr="004B6B33">
        <w:rPr>
          <w:rFonts w:ascii="ＭＳ ゴシック" w:eastAsia="ＭＳ ゴシック" w:hAnsi="ＭＳ ゴシック" w:hint="eastAsia"/>
          <w:bCs/>
          <w:sz w:val="22"/>
        </w:rPr>
        <w:t>①日本に拠点を有していること。</w:t>
      </w:r>
    </w:p>
    <w:p w14:paraId="17B9A96D" w14:textId="77777777" w:rsidR="003436F1" w:rsidRPr="00B11D03" w:rsidRDefault="003436F1" w:rsidP="003436F1">
      <w:pPr>
        <w:ind w:firstLineChars="300" w:firstLine="660"/>
        <w:rPr>
          <w:rFonts w:ascii="ＭＳ ゴシック" w:eastAsia="ＭＳ ゴシック" w:hAnsi="ＭＳ ゴシック"/>
          <w:bCs/>
          <w:sz w:val="22"/>
        </w:rPr>
      </w:pPr>
      <w:r w:rsidRPr="00B11D03">
        <w:rPr>
          <w:rFonts w:ascii="ＭＳ ゴシック" w:eastAsia="ＭＳ ゴシック" w:hAnsi="ＭＳ ゴシック" w:hint="eastAsia"/>
          <w:bCs/>
          <w:sz w:val="22"/>
        </w:rPr>
        <w:t>②本事業を的確に遂行する組織、人員等を有していること。</w:t>
      </w:r>
    </w:p>
    <w:p w14:paraId="48A566BB" w14:textId="77777777" w:rsidR="003436F1" w:rsidRPr="00BE1A32" w:rsidRDefault="003436F1" w:rsidP="003436F1">
      <w:pPr>
        <w:ind w:leftChars="315" w:left="881" w:hangingChars="100" w:hanging="220"/>
        <w:rPr>
          <w:rFonts w:ascii="ＭＳ ゴシック" w:eastAsia="ＭＳ ゴシック" w:hAnsi="ＭＳ ゴシック"/>
          <w:bCs/>
          <w:sz w:val="22"/>
        </w:rPr>
      </w:pPr>
      <w:r w:rsidRPr="00BE1A32">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C62ED40" w14:textId="77777777" w:rsidR="003436F1" w:rsidRPr="00BE1A32" w:rsidRDefault="003436F1" w:rsidP="003436F1">
      <w:pPr>
        <w:ind w:firstLineChars="300" w:firstLine="660"/>
        <w:rPr>
          <w:rFonts w:ascii="ＭＳ ゴシック" w:eastAsia="ＭＳ ゴシック" w:hAnsi="ＭＳ ゴシック"/>
          <w:bCs/>
          <w:sz w:val="22"/>
        </w:rPr>
      </w:pPr>
      <w:r w:rsidRPr="00BE1A32">
        <w:rPr>
          <w:rFonts w:ascii="ＭＳ ゴシック" w:eastAsia="ＭＳ ゴシック" w:hAnsi="ＭＳ ゴシック" w:hint="eastAsia"/>
          <w:bCs/>
          <w:sz w:val="22"/>
        </w:rPr>
        <w:t>④予算決算及び会計令第７０条及び第７１条の規定に該当しないものであること。</w:t>
      </w:r>
    </w:p>
    <w:p w14:paraId="4A347782" w14:textId="77777777" w:rsidR="003436F1" w:rsidRPr="002861DC" w:rsidRDefault="003436F1" w:rsidP="003436F1">
      <w:pPr>
        <w:ind w:leftChars="315" w:left="881" w:hangingChars="100" w:hanging="220"/>
        <w:rPr>
          <w:rFonts w:ascii="ＭＳ ゴシック" w:eastAsia="ＭＳ ゴシック" w:hAnsi="ＭＳ ゴシック"/>
          <w:bCs/>
          <w:sz w:val="22"/>
        </w:rPr>
      </w:pPr>
      <w:r w:rsidRPr="002861DC">
        <w:rPr>
          <w:rFonts w:ascii="ＭＳ ゴシック" w:eastAsia="ＭＳ ゴシック" w:hAnsi="ＭＳ ゴシック" w:hint="eastAsia"/>
          <w:bCs/>
          <w:sz w:val="22"/>
        </w:rPr>
        <w:t>⑤経済産業省からの補助金交付等停止措置又は指名停止措置が講じられている者ではないこと。</w:t>
      </w:r>
    </w:p>
    <w:p w14:paraId="59D98619" w14:textId="77777777" w:rsidR="003436F1" w:rsidRPr="00183743" w:rsidRDefault="003436F1" w:rsidP="003436F1">
      <w:pPr>
        <w:ind w:leftChars="315" w:left="881" w:hangingChars="100" w:hanging="220"/>
        <w:rPr>
          <w:rFonts w:ascii="ＭＳ ゴシック" w:eastAsia="ＭＳ ゴシック" w:hAnsi="ＭＳ ゴシック"/>
          <w:sz w:val="22"/>
        </w:rPr>
      </w:pPr>
      <w:r w:rsidRPr="00503F49">
        <w:rPr>
          <w:rFonts w:ascii="ＭＳ ゴシック" w:eastAsia="ＭＳ ゴシック" w:hAnsi="ＭＳ ゴシック" w:hint="eastAsia"/>
          <w:bCs/>
          <w:sz w:val="22"/>
        </w:rPr>
        <w:t>⑥</w:t>
      </w:r>
      <w:r w:rsidRPr="00183743">
        <w:rPr>
          <w:rFonts w:ascii="ＭＳ ゴシック" w:eastAsia="ＭＳ ゴシック" w:hAnsi="ＭＳ ゴシック" w:hint="eastAsia"/>
          <w:sz w:val="22"/>
        </w:rPr>
        <w:t>過去３年以内に情報管理の不備を理由に</w:t>
      </w:r>
      <w:r w:rsidRPr="00183743">
        <w:rPr>
          <w:rFonts w:ascii="ＭＳ ゴシック" w:eastAsia="ＭＳ ゴシック" w:hAnsi="ＭＳ ゴシック"/>
          <w:sz w:val="22"/>
        </w:rPr>
        <w:t>経済産業省</w:t>
      </w:r>
      <w:r w:rsidRPr="00183743">
        <w:rPr>
          <w:rFonts w:ascii="ＭＳ ゴシック" w:eastAsia="ＭＳ ゴシック" w:hAnsi="ＭＳ ゴシック" w:hint="eastAsia"/>
          <w:sz w:val="22"/>
        </w:rPr>
        <w:t>との契約を解除されている者ではないこと。</w:t>
      </w:r>
    </w:p>
    <w:p w14:paraId="08FA5F0D" w14:textId="77777777" w:rsidR="00E25337" w:rsidRPr="004B6B33" w:rsidRDefault="00E25337" w:rsidP="006F6796">
      <w:pPr>
        <w:ind w:leftChars="200" w:left="420" w:firstLineChars="100" w:firstLine="220"/>
        <w:rPr>
          <w:rFonts w:ascii="ＭＳ ゴシック" w:eastAsia="ＭＳ ゴシック" w:hAnsi="ＭＳ ゴシック"/>
          <w:bCs/>
          <w:sz w:val="22"/>
        </w:rPr>
      </w:pPr>
      <w:r w:rsidRPr="00E25337">
        <w:rPr>
          <w:rFonts w:ascii="ＭＳ ゴシック" w:eastAsia="ＭＳ ゴシック" w:hAnsi="ＭＳ ゴシック" w:hint="eastAsia"/>
          <w:bCs/>
          <w:sz w:val="22"/>
        </w:rPr>
        <w:t>なお、</w:t>
      </w:r>
      <w:r w:rsidRPr="00183743">
        <w:rPr>
          <w:rFonts w:ascii="ＭＳ ゴシック" w:eastAsia="ＭＳ ゴシック" w:hAnsi="ＭＳ ゴシック" w:hint="eastAsia"/>
          <w:bCs/>
          <w:sz w:val="22"/>
        </w:rPr>
        <w:t>コンソーシアム形式による申請も認めますが、その場合は幹事法人を決めていただくとともに、幹事法人が事業提案書を提出して下さい。（ただし、幹事法人が業務の全てを</w:t>
      </w:r>
      <w:r w:rsidRPr="00183743">
        <w:rPr>
          <w:rFonts w:ascii="ＭＳ ゴシック" w:eastAsia="ＭＳ ゴシック" w:hAnsi="ＭＳ ゴシック" w:hint="eastAsia"/>
          <w:bCs/>
          <w:sz w:val="22"/>
        </w:rPr>
        <w:lastRenderedPageBreak/>
        <w:t>他の法人に再委託することはできません。）</w:t>
      </w:r>
    </w:p>
    <w:p w14:paraId="081D33C4" w14:textId="77777777" w:rsidR="00454309" w:rsidRPr="00E01C0C" w:rsidRDefault="00454309">
      <w:pPr>
        <w:rPr>
          <w:rFonts w:ascii="ＭＳ ゴシック" w:eastAsia="ＭＳ ゴシック" w:hAnsi="ＭＳ ゴシック"/>
          <w:bCs/>
          <w:sz w:val="22"/>
        </w:rPr>
      </w:pPr>
    </w:p>
    <w:p w14:paraId="6357A8F6" w14:textId="77777777" w:rsidR="00CB493E" w:rsidRDefault="00CB493E">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454309">
        <w:rPr>
          <w:rFonts w:ascii="ＭＳ ゴシック" w:eastAsia="ＭＳ ゴシック" w:hAnsi="ＭＳ ゴシック" w:hint="eastAsia"/>
          <w:bCs/>
          <w:sz w:val="22"/>
        </w:rPr>
        <w:t>契約の要件</w:t>
      </w:r>
    </w:p>
    <w:p w14:paraId="34F9DF80" w14:textId="77777777" w:rsidR="00454309" w:rsidRDefault="00E25337">
      <w:pPr>
        <w:rPr>
          <w:rFonts w:ascii="ＭＳ ゴシック" w:eastAsia="ＭＳ ゴシック" w:hAnsi="ＭＳ ゴシック"/>
          <w:bCs/>
          <w:sz w:val="22"/>
        </w:rPr>
      </w:pPr>
      <w:r>
        <w:rPr>
          <w:rFonts w:ascii="ＭＳ ゴシック" w:eastAsia="ＭＳ ゴシック" w:hAnsi="ＭＳ ゴシック" w:hint="eastAsia"/>
          <w:bCs/>
          <w:sz w:val="22"/>
        </w:rPr>
        <w:t>（１）契約形態：委託契約</w:t>
      </w:r>
    </w:p>
    <w:p w14:paraId="71000E2F" w14:textId="0E188C50" w:rsidR="00E25337" w:rsidRDefault="00E25337">
      <w:pPr>
        <w:rPr>
          <w:rFonts w:ascii="ＭＳ ゴシック" w:eastAsia="ＭＳ ゴシック" w:hAnsi="ＭＳ ゴシック"/>
          <w:bCs/>
          <w:sz w:val="22"/>
        </w:rPr>
      </w:pPr>
      <w:r>
        <w:rPr>
          <w:rFonts w:ascii="ＭＳ ゴシック" w:eastAsia="ＭＳ ゴシック" w:hAnsi="ＭＳ ゴシック" w:hint="eastAsia"/>
          <w:bCs/>
          <w:sz w:val="22"/>
        </w:rPr>
        <w:t>（２）採択件数：</w:t>
      </w:r>
      <w:r w:rsidR="00421C2D">
        <w:rPr>
          <w:rFonts w:ascii="ＭＳ ゴシック" w:eastAsia="ＭＳ ゴシック" w:hAnsi="ＭＳ ゴシック" w:hint="eastAsia"/>
          <w:bCs/>
          <w:sz w:val="22"/>
        </w:rPr>
        <w:t>１</w:t>
      </w:r>
      <w:r>
        <w:rPr>
          <w:rFonts w:ascii="ＭＳ ゴシック" w:eastAsia="ＭＳ ゴシック" w:hAnsi="ＭＳ ゴシック" w:hint="eastAsia"/>
          <w:bCs/>
          <w:sz w:val="22"/>
        </w:rPr>
        <w:t>件</w:t>
      </w:r>
    </w:p>
    <w:p w14:paraId="2A2D155D" w14:textId="17FB235F" w:rsidR="00E25337" w:rsidRDefault="00E25337" w:rsidP="004140F9">
      <w:pPr>
        <w:ind w:left="1760" w:hangingChars="800" w:hanging="1760"/>
        <w:jc w:val="left"/>
        <w:rPr>
          <w:rFonts w:ascii="ＭＳ ゴシック" w:eastAsia="ＭＳ ゴシック" w:hAnsi="ＭＳ ゴシック"/>
          <w:bCs/>
          <w:sz w:val="22"/>
        </w:rPr>
      </w:pPr>
      <w:r>
        <w:rPr>
          <w:rFonts w:ascii="ＭＳ ゴシック" w:eastAsia="ＭＳ ゴシック" w:hAnsi="ＭＳ ゴシック" w:hint="eastAsia"/>
          <w:bCs/>
          <w:sz w:val="22"/>
        </w:rPr>
        <w:t>（３）予算規模：</w:t>
      </w:r>
      <w:r w:rsidR="00421C2D" w:rsidRPr="008076BB">
        <w:rPr>
          <w:rFonts w:ascii="ＭＳ ゴシック" w:eastAsia="ＭＳ ゴシック" w:hAnsi="ＭＳ ゴシック" w:hint="eastAsia"/>
          <w:bCs/>
          <w:sz w:val="22"/>
        </w:rPr>
        <w:t>８５，０００，０００円</w:t>
      </w:r>
      <w:r>
        <w:rPr>
          <w:rFonts w:ascii="ＭＳ ゴシック" w:eastAsia="ＭＳ ゴシック" w:hAnsi="ＭＳ ゴシック" w:hint="eastAsia"/>
          <w:bCs/>
          <w:sz w:val="22"/>
        </w:rPr>
        <w:t>を上限</w:t>
      </w:r>
      <w:r w:rsidRPr="00E25337">
        <w:rPr>
          <w:rFonts w:ascii="ＭＳ ゴシック" w:eastAsia="ＭＳ ゴシック" w:hAnsi="ＭＳ ゴシック" w:hint="eastAsia"/>
          <w:bCs/>
          <w:sz w:val="22"/>
        </w:rPr>
        <w:t>とします。なお、最終的な実施内容、契約金額については、経済産業省と調整した上で決定することとします。</w:t>
      </w:r>
    </w:p>
    <w:p w14:paraId="1E996708" w14:textId="77777777" w:rsidR="00E25337" w:rsidRDefault="00E25337" w:rsidP="00E25337">
      <w:pPr>
        <w:rPr>
          <w:rFonts w:ascii="ＭＳ ゴシック" w:eastAsia="ＭＳ ゴシック" w:hAnsi="ＭＳ ゴシック"/>
          <w:bCs/>
          <w:sz w:val="22"/>
        </w:rPr>
      </w:pPr>
      <w:r>
        <w:rPr>
          <w:rFonts w:ascii="ＭＳ ゴシック" w:eastAsia="ＭＳ ゴシック" w:hAnsi="ＭＳ ゴシック" w:hint="eastAsia"/>
          <w:bCs/>
          <w:sz w:val="22"/>
        </w:rPr>
        <w:t>（４）成果物の納入：</w:t>
      </w:r>
      <w:r w:rsidR="000B611F">
        <w:rPr>
          <w:rFonts w:ascii="ＭＳ ゴシック" w:eastAsia="ＭＳ ゴシック" w:hAnsi="ＭＳ ゴシック" w:hint="eastAsia"/>
          <w:bCs/>
          <w:sz w:val="22"/>
        </w:rPr>
        <w:t xml:space="preserve"> </w:t>
      </w:r>
      <w:r w:rsidR="00841BCE">
        <w:rPr>
          <w:rFonts w:ascii="ＭＳ ゴシック" w:eastAsia="ＭＳ ゴシック" w:hAnsi="ＭＳ ゴシック" w:hint="eastAsia"/>
          <w:bCs/>
          <w:sz w:val="22"/>
        </w:rPr>
        <w:t>事業報告書の</w:t>
      </w:r>
      <w:r w:rsidRPr="00E25337">
        <w:rPr>
          <w:rFonts w:ascii="ＭＳ ゴシック" w:eastAsia="ＭＳ ゴシック" w:hAnsi="ＭＳ ゴシック" w:hint="eastAsia"/>
          <w:bCs/>
          <w:sz w:val="22"/>
        </w:rPr>
        <w:t>電子媒体１部を経済産業省に納入</w:t>
      </w:r>
      <w:r w:rsidR="004140F9">
        <w:rPr>
          <w:rFonts w:ascii="ＭＳ ゴシック" w:eastAsia="ＭＳ ゴシック" w:hAnsi="ＭＳ ゴシック" w:hint="eastAsia"/>
          <w:bCs/>
          <w:sz w:val="22"/>
        </w:rPr>
        <w:t>。</w:t>
      </w:r>
    </w:p>
    <w:p w14:paraId="7E125400" w14:textId="77777777" w:rsidR="00E25337" w:rsidRDefault="00E25337" w:rsidP="004E664A">
      <w:pPr>
        <w:ind w:left="3080" w:hangingChars="1400" w:hanging="308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140F9">
        <w:rPr>
          <w:rFonts w:ascii="ＭＳ ゴシック" w:eastAsia="ＭＳ ゴシック" w:hAnsi="ＭＳ ゴシック" w:hint="eastAsia"/>
          <w:bCs/>
          <w:sz w:val="22"/>
        </w:rPr>
        <w:t xml:space="preserve">　　　　　　　　</w:t>
      </w:r>
      <w:r w:rsidR="000B611F">
        <w:rPr>
          <w:rFonts w:ascii="ＭＳ ゴシック" w:eastAsia="ＭＳ ゴシック" w:hAnsi="ＭＳ ゴシック" w:hint="eastAsia"/>
          <w:bCs/>
          <w:sz w:val="22"/>
        </w:rPr>
        <w:t xml:space="preserve">　　 </w:t>
      </w:r>
      <w:r w:rsidR="004140F9">
        <w:rPr>
          <w:rFonts w:ascii="ＭＳ ゴシック" w:eastAsia="ＭＳ ゴシック" w:hAnsi="ＭＳ ゴシック" w:hint="eastAsia"/>
          <w:bCs/>
          <w:sz w:val="22"/>
        </w:rPr>
        <w:t xml:space="preserve">　※ 電子媒体を</w:t>
      </w:r>
      <w:r>
        <w:rPr>
          <w:rFonts w:ascii="ＭＳ ゴシック" w:eastAsia="ＭＳ ゴシック" w:hAnsi="ＭＳ ゴシック" w:hint="eastAsia"/>
          <w:bCs/>
          <w:sz w:val="22"/>
        </w:rPr>
        <w:t>納入する際、</w:t>
      </w:r>
      <w:r w:rsidR="004140F9">
        <w:rPr>
          <w:rFonts w:ascii="ＭＳ ゴシック" w:eastAsia="ＭＳ ゴシック" w:hAnsi="ＭＳ ゴシック" w:hint="eastAsia"/>
          <w:bCs/>
          <w:sz w:val="22"/>
        </w:rPr>
        <w:t>経済産業省が指定するファイル形式に加え、</w:t>
      </w:r>
      <w:r>
        <w:rPr>
          <w:rFonts w:ascii="ＭＳ ゴシック" w:eastAsia="ＭＳ ゴシック" w:hAnsi="ＭＳ ゴシック" w:hint="eastAsia"/>
          <w:bCs/>
          <w:sz w:val="22"/>
        </w:rPr>
        <w:t>透明テキストファイル付ＰＤＦファイル</w:t>
      </w:r>
      <w:r w:rsidR="004140F9">
        <w:rPr>
          <w:rFonts w:ascii="ＭＳ ゴシック" w:eastAsia="ＭＳ ゴシック" w:hAnsi="ＭＳ ゴシック" w:hint="eastAsia"/>
          <w:bCs/>
          <w:sz w:val="22"/>
        </w:rPr>
        <w:t>に変換した電子媒体も併せて納入。</w:t>
      </w:r>
    </w:p>
    <w:p w14:paraId="202D89C0" w14:textId="77777777" w:rsidR="004E413C" w:rsidRDefault="004140F9" w:rsidP="004E413C">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（５）</w:t>
      </w:r>
      <w:r w:rsidR="00191CE6">
        <w:rPr>
          <w:rFonts w:ascii="ＭＳ ゴシック" w:eastAsia="ＭＳ ゴシック" w:hAnsi="ＭＳ ゴシック" w:hint="eastAsia"/>
          <w:bCs/>
          <w:sz w:val="22"/>
        </w:rPr>
        <w:t>委託金</w:t>
      </w:r>
      <w:r>
        <w:rPr>
          <w:rFonts w:ascii="ＭＳ ゴシック" w:eastAsia="ＭＳ ゴシック" w:hAnsi="ＭＳ ゴシック" w:hint="eastAsia"/>
          <w:bCs/>
          <w:sz w:val="22"/>
        </w:rPr>
        <w:t>の支払</w:t>
      </w:r>
      <w:r w:rsidR="004E413C">
        <w:rPr>
          <w:rFonts w:ascii="ＭＳ ゴシック" w:eastAsia="ＭＳ ゴシック" w:hAnsi="ＭＳ ゴシック" w:hint="eastAsia"/>
          <w:bCs/>
          <w:sz w:val="22"/>
        </w:rPr>
        <w:t>時期</w:t>
      </w:r>
      <w:r>
        <w:rPr>
          <w:rFonts w:ascii="ＭＳ ゴシック" w:eastAsia="ＭＳ ゴシック" w:hAnsi="ＭＳ ゴシック" w:hint="eastAsia"/>
          <w:bCs/>
          <w:sz w:val="22"/>
        </w:rPr>
        <w:t>：</w:t>
      </w:r>
      <w:r w:rsidR="000B611F">
        <w:rPr>
          <w:rFonts w:ascii="ＭＳ ゴシック" w:eastAsia="ＭＳ ゴシック" w:hAnsi="ＭＳ ゴシック" w:hint="eastAsia"/>
          <w:bCs/>
          <w:sz w:val="22"/>
        </w:rPr>
        <w:t xml:space="preserve"> </w:t>
      </w:r>
      <w:r w:rsidR="00191CE6">
        <w:rPr>
          <w:rFonts w:ascii="ＭＳ ゴシック" w:eastAsia="ＭＳ ゴシック" w:hAnsi="ＭＳ ゴシック" w:hint="eastAsia"/>
          <w:bCs/>
          <w:sz w:val="22"/>
        </w:rPr>
        <w:t>委託金の支払い</w:t>
      </w:r>
      <w:r w:rsidR="00191CE6" w:rsidRPr="00493AAE">
        <w:rPr>
          <w:rFonts w:ascii="ＭＳ ゴシック" w:eastAsia="ＭＳ ゴシック" w:hAnsi="ＭＳ ゴシック" w:hint="eastAsia"/>
          <w:bCs/>
          <w:sz w:val="22"/>
        </w:rPr>
        <w:t>は、原則として、</w:t>
      </w:r>
      <w:r w:rsidR="004E413C">
        <w:rPr>
          <w:rFonts w:ascii="ＭＳ ゴシック" w:eastAsia="ＭＳ ゴシック" w:hAnsi="ＭＳ ゴシック" w:hint="eastAsia"/>
          <w:bCs/>
          <w:sz w:val="22"/>
        </w:rPr>
        <w:t>事業終了後の精算払となります。</w:t>
      </w:r>
    </w:p>
    <w:p w14:paraId="0E0A4712" w14:textId="77777777" w:rsidR="004E413C" w:rsidRDefault="004E413C" w:rsidP="00552606">
      <w:pPr>
        <w:ind w:leftChars="1309" w:left="2969"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2D5FC0">
        <w:rPr>
          <w:rFonts w:ascii="ＭＳ ゴシック" w:eastAsia="ＭＳ ゴシック" w:hAnsi="ＭＳ ゴシック" w:hint="eastAsia"/>
          <w:bCs/>
          <w:sz w:val="22"/>
        </w:rPr>
        <w:t>本</w:t>
      </w:r>
      <w:r>
        <w:rPr>
          <w:rFonts w:ascii="ＭＳ ゴシック" w:eastAsia="ＭＳ ゴシック" w:hAnsi="ＭＳ ゴシック" w:hint="eastAsia"/>
          <w:bCs/>
          <w:sz w:val="22"/>
        </w:rPr>
        <w:t>事業</w:t>
      </w:r>
      <w:r w:rsidR="002D5FC0">
        <w:rPr>
          <w:rFonts w:ascii="ＭＳ ゴシック" w:eastAsia="ＭＳ ゴシック" w:hAnsi="ＭＳ ゴシック" w:hint="eastAsia"/>
          <w:bCs/>
          <w:sz w:val="22"/>
        </w:rPr>
        <w:t>に</w:t>
      </w:r>
      <w:r w:rsidR="004C687A">
        <w:rPr>
          <w:rFonts w:ascii="ＭＳ ゴシック" w:eastAsia="ＭＳ ゴシック" w:hAnsi="ＭＳ ゴシック" w:hint="eastAsia"/>
          <w:bCs/>
          <w:sz w:val="22"/>
        </w:rPr>
        <w:t>充</w:t>
      </w:r>
      <w:r w:rsidR="002702C9">
        <w:rPr>
          <w:rFonts w:ascii="ＭＳ ゴシック" w:eastAsia="ＭＳ ゴシック" w:hAnsi="ＭＳ ゴシック" w:hint="eastAsia"/>
          <w:bCs/>
          <w:sz w:val="22"/>
        </w:rPr>
        <w:t>てられ</w:t>
      </w:r>
      <w:r w:rsidR="002D5FC0">
        <w:rPr>
          <w:rFonts w:ascii="ＭＳ ゴシック" w:eastAsia="ＭＳ ゴシック" w:hAnsi="ＭＳ ゴシック" w:hint="eastAsia"/>
          <w:bCs/>
          <w:sz w:val="22"/>
        </w:rPr>
        <w:t>る自己資金</w:t>
      </w:r>
      <w:r w:rsidR="002702C9">
        <w:rPr>
          <w:rFonts w:ascii="ＭＳ ゴシック" w:eastAsia="ＭＳ ゴシック" w:hAnsi="ＭＳ ゴシック" w:hint="eastAsia"/>
          <w:bCs/>
          <w:sz w:val="22"/>
        </w:rPr>
        <w:t>等</w:t>
      </w:r>
      <w:r w:rsidR="002D5FC0">
        <w:rPr>
          <w:rFonts w:ascii="ＭＳ ゴシック" w:eastAsia="ＭＳ ゴシック" w:hAnsi="ＭＳ ゴシック" w:hint="eastAsia"/>
          <w:bCs/>
          <w:sz w:val="22"/>
        </w:rPr>
        <w:t>の状況次第では、事業</w:t>
      </w:r>
      <w:r>
        <w:rPr>
          <w:rFonts w:ascii="ＭＳ ゴシック" w:eastAsia="ＭＳ ゴシック" w:hAnsi="ＭＳ ゴシック" w:hint="eastAsia"/>
          <w:bCs/>
          <w:sz w:val="22"/>
        </w:rPr>
        <w:t>終了前の支払い（概算払）</w:t>
      </w:r>
      <w:r w:rsidR="002D5FC0">
        <w:rPr>
          <w:rFonts w:ascii="ＭＳ ゴシック" w:eastAsia="ＭＳ ゴシック" w:hAnsi="ＭＳ ゴシック" w:hint="eastAsia"/>
          <w:bCs/>
          <w:sz w:val="22"/>
        </w:rPr>
        <w:t>も可能ですので、希望する場合は個別にご相談ください。</w:t>
      </w:r>
    </w:p>
    <w:p w14:paraId="3B55397B" w14:textId="77777777" w:rsidR="00946D49" w:rsidRDefault="004E413C" w:rsidP="00946D49">
      <w:pPr>
        <w:tabs>
          <w:tab w:val="left" w:pos="2694"/>
        </w:tabs>
        <w:ind w:left="2693" w:hangingChars="1224" w:hanging="2693"/>
        <w:rPr>
          <w:rFonts w:ascii="ＭＳ ゴシック" w:eastAsia="ＭＳ ゴシック" w:hAnsi="ＭＳ ゴシック"/>
          <w:bCs/>
          <w:sz w:val="22"/>
        </w:rPr>
      </w:pPr>
      <w:r>
        <w:rPr>
          <w:rFonts w:ascii="ＭＳ ゴシック" w:eastAsia="ＭＳ ゴシック" w:hAnsi="ＭＳ ゴシック" w:hint="eastAsia"/>
          <w:bCs/>
          <w:sz w:val="22"/>
        </w:rPr>
        <w:t>（６）</w:t>
      </w:r>
      <w:r w:rsidR="00946D49">
        <w:rPr>
          <w:rFonts w:ascii="ＭＳ ゴシック" w:eastAsia="ＭＳ ゴシック" w:hAnsi="ＭＳ ゴシック" w:hint="eastAsia"/>
          <w:bCs/>
          <w:sz w:val="22"/>
        </w:rPr>
        <w:t xml:space="preserve">支払額の確定方法：　</w:t>
      </w:r>
      <w:r>
        <w:rPr>
          <w:rFonts w:ascii="ＭＳ ゴシック" w:eastAsia="ＭＳ ゴシック" w:hAnsi="ＭＳ ゴシック" w:hint="eastAsia"/>
          <w:bCs/>
          <w:sz w:val="22"/>
        </w:rPr>
        <w:t>事業終了後、事業者</w:t>
      </w:r>
      <w:r w:rsidR="00946D49">
        <w:rPr>
          <w:rFonts w:ascii="ＭＳ ゴシック" w:eastAsia="ＭＳ ゴシック" w:hAnsi="ＭＳ ゴシック" w:hint="eastAsia"/>
          <w:bCs/>
          <w:sz w:val="22"/>
        </w:rPr>
        <w:t>より提出いただく実績報告書に基づき原則として現地調査を行い、支払額を確定します。</w:t>
      </w:r>
    </w:p>
    <w:p w14:paraId="4F8B0983" w14:textId="77777777" w:rsidR="004140F9" w:rsidRPr="00E25337" w:rsidRDefault="00946D49" w:rsidP="00946D49">
      <w:pPr>
        <w:ind w:leftChars="1282" w:left="2692" w:firstLineChars="114" w:firstLine="251"/>
        <w:rPr>
          <w:rFonts w:ascii="ＭＳ ゴシック" w:eastAsia="ＭＳ ゴシック" w:hAnsi="ＭＳ ゴシック"/>
          <w:bCs/>
          <w:sz w:val="22"/>
        </w:rPr>
      </w:pPr>
      <w:r>
        <w:rPr>
          <w:rFonts w:ascii="ＭＳ ゴシック" w:eastAsia="ＭＳ ゴシック" w:hAnsi="ＭＳ ゴシック" w:hint="eastAsia"/>
          <w:bCs/>
          <w:sz w:val="22"/>
        </w:rPr>
        <w:t>支払額は、契約金額の範囲内であって実際に支出を要したと認められる費用の合計となります。</w:t>
      </w:r>
      <w:r w:rsidR="004E413C">
        <w:rPr>
          <w:rFonts w:ascii="ＭＳ ゴシック" w:eastAsia="ＭＳ ゴシック" w:hAnsi="ＭＳ ゴシック" w:hint="eastAsia"/>
          <w:bCs/>
          <w:sz w:val="22"/>
        </w:rPr>
        <w:t>このため、</w:t>
      </w:r>
      <w:r w:rsidR="009E4EE9">
        <w:rPr>
          <w:rFonts w:ascii="ＭＳ ゴシック" w:eastAsia="ＭＳ ゴシック" w:hAnsi="ＭＳ ゴシック" w:hint="eastAsia"/>
          <w:bCs/>
          <w:sz w:val="22"/>
        </w:rPr>
        <w:t>全ての支出には</w:t>
      </w:r>
      <w:r>
        <w:rPr>
          <w:rFonts w:ascii="ＭＳ ゴシック" w:eastAsia="ＭＳ ゴシック" w:hAnsi="ＭＳ ゴシック" w:hint="eastAsia"/>
          <w:bCs/>
          <w:sz w:val="22"/>
        </w:rPr>
        <w:t>、その収支を明らかにした帳簿類及び領収書等の証拠書類</w:t>
      </w:r>
      <w:r w:rsidR="009E4EE9">
        <w:rPr>
          <w:rFonts w:ascii="ＭＳ ゴシック" w:eastAsia="ＭＳ ゴシック" w:hAnsi="ＭＳ ゴシック" w:hint="eastAsia"/>
          <w:bCs/>
          <w:sz w:val="22"/>
        </w:rPr>
        <w:t>が必要となります</w:t>
      </w:r>
      <w:r w:rsidR="009E4EE9" w:rsidRPr="009E4EE9">
        <w:rPr>
          <w:rFonts w:ascii="ＭＳ ゴシック" w:eastAsia="ＭＳ ゴシック" w:hAnsi="ＭＳ ゴシック" w:hint="eastAsia"/>
          <w:bCs/>
          <w:sz w:val="22"/>
        </w:rPr>
        <w:t>。また、</w:t>
      </w:r>
      <w:r w:rsidR="009E4EE9">
        <w:rPr>
          <w:rFonts w:ascii="ＭＳ ゴシック" w:eastAsia="ＭＳ ゴシック" w:hAnsi="ＭＳ ゴシック" w:hint="eastAsia"/>
          <w:bCs/>
          <w:sz w:val="22"/>
        </w:rPr>
        <w:t>支出額</w:t>
      </w:r>
      <w:r>
        <w:rPr>
          <w:rFonts w:ascii="ＭＳ ゴシック" w:eastAsia="ＭＳ ゴシック" w:hAnsi="ＭＳ ゴシック" w:hint="eastAsia"/>
          <w:bCs/>
          <w:sz w:val="22"/>
        </w:rPr>
        <w:t>及び</w:t>
      </w:r>
      <w:r w:rsidR="009E4EE9">
        <w:rPr>
          <w:rFonts w:ascii="ＭＳ ゴシック" w:eastAsia="ＭＳ ゴシック" w:hAnsi="ＭＳ ゴシック" w:hint="eastAsia"/>
          <w:bCs/>
          <w:sz w:val="22"/>
        </w:rPr>
        <w:t>内容</w:t>
      </w:r>
      <w:r>
        <w:rPr>
          <w:rFonts w:ascii="ＭＳ ゴシック" w:eastAsia="ＭＳ ゴシック" w:hAnsi="ＭＳ ゴシック" w:hint="eastAsia"/>
          <w:bCs/>
          <w:sz w:val="22"/>
        </w:rPr>
        <w:t>についても</w:t>
      </w:r>
      <w:r w:rsidR="009E4EE9">
        <w:rPr>
          <w:rFonts w:ascii="ＭＳ ゴシック" w:eastAsia="ＭＳ ゴシック" w:hAnsi="ＭＳ ゴシック" w:hint="eastAsia"/>
          <w:bCs/>
          <w:sz w:val="22"/>
        </w:rPr>
        <w:t>厳格に審査し、これを満たさない</w:t>
      </w:r>
      <w:r>
        <w:rPr>
          <w:rFonts w:ascii="ＭＳ ゴシック" w:eastAsia="ＭＳ ゴシック" w:hAnsi="ＭＳ ゴシック" w:hint="eastAsia"/>
          <w:bCs/>
          <w:sz w:val="22"/>
        </w:rPr>
        <w:t>経費について</w:t>
      </w:r>
      <w:r w:rsidR="009E4EE9">
        <w:rPr>
          <w:rFonts w:ascii="ＭＳ ゴシック" w:eastAsia="ＭＳ ゴシック" w:hAnsi="ＭＳ ゴシック" w:hint="eastAsia"/>
          <w:bCs/>
          <w:sz w:val="22"/>
        </w:rPr>
        <w:t>は、</w:t>
      </w:r>
      <w:r>
        <w:rPr>
          <w:rFonts w:ascii="ＭＳ ゴシック" w:eastAsia="ＭＳ ゴシック" w:hAnsi="ＭＳ ゴシック" w:hint="eastAsia"/>
          <w:bCs/>
          <w:sz w:val="22"/>
        </w:rPr>
        <w:t>支払額の対象外となる可能性もあります。</w:t>
      </w:r>
    </w:p>
    <w:p w14:paraId="23F8BAA9" w14:textId="77777777" w:rsidR="00E25337" w:rsidRPr="009E4EE9" w:rsidRDefault="00E25337">
      <w:pPr>
        <w:rPr>
          <w:rFonts w:ascii="ＭＳ ゴシック" w:eastAsia="ＭＳ ゴシック" w:hAnsi="ＭＳ ゴシック"/>
          <w:bCs/>
          <w:sz w:val="22"/>
        </w:rPr>
      </w:pPr>
    </w:p>
    <w:p w14:paraId="181DB798" w14:textId="77777777" w:rsidR="00CB493E" w:rsidRDefault="00CB493E">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454309">
        <w:rPr>
          <w:rFonts w:ascii="ＭＳ ゴシック" w:eastAsia="ＭＳ ゴシック" w:hAnsi="ＭＳ ゴシック" w:hint="eastAsia"/>
          <w:bCs/>
          <w:sz w:val="22"/>
        </w:rPr>
        <w:t>応募手続き</w:t>
      </w:r>
    </w:p>
    <w:p w14:paraId="4718FFA9" w14:textId="77777777" w:rsidR="009E4EE9" w:rsidRDefault="009E4EE9">
      <w:pPr>
        <w:rPr>
          <w:rFonts w:ascii="ＭＳ ゴシック" w:eastAsia="ＭＳ ゴシック" w:hAnsi="ＭＳ ゴシック"/>
          <w:bCs/>
          <w:sz w:val="22"/>
        </w:rPr>
      </w:pPr>
      <w:r>
        <w:rPr>
          <w:rFonts w:ascii="ＭＳ ゴシック" w:eastAsia="ＭＳ ゴシック" w:hAnsi="ＭＳ ゴシック" w:hint="eastAsia"/>
          <w:bCs/>
          <w:sz w:val="22"/>
        </w:rPr>
        <w:t>（１）募集期間</w:t>
      </w:r>
    </w:p>
    <w:p w14:paraId="2514CE23" w14:textId="716F7CB7" w:rsidR="009E4EE9" w:rsidRPr="009E4EE9" w:rsidRDefault="009E4EE9" w:rsidP="009E4EE9">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募集開始日：</w:t>
      </w:r>
      <w:r w:rsidR="00295ABF">
        <w:rPr>
          <w:rFonts w:ascii="ＭＳ ゴシック" w:eastAsia="ＭＳ ゴシック" w:hAnsi="ＭＳ ゴシック" w:hint="eastAsia"/>
          <w:bCs/>
          <w:sz w:val="22"/>
          <w:lang w:eastAsia="zh-TW"/>
        </w:rPr>
        <w:t>令和</w:t>
      </w:r>
      <w:r w:rsidR="000D08E2">
        <w:rPr>
          <w:rFonts w:ascii="ＭＳ ゴシック" w:eastAsia="ＭＳ ゴシック" w:hAnsi="ＭＳ ゴシック" w:hint="eastAsia"/>
          <w:bCs/>
          <w:sz w:val="22"/>
          <w:lang w:eastAsia="zh-TW"/>
        </w:rPr>
        <w:t>８</w:t>
      </w:r>
      <w:r w:rsidRPr="009E4EE9">
        <w:rPr>
          <w:rFonts w:ascii="ＭＳ ゴシック" w:eastAsia="ＭＳ ゴシック" w:hAnsi="ＭＳ ゴシック" w:hint="eastAsia"/>
          <w:bCs/>
          <w:sz w:val="22"/>
          <w:lang w:eastAsia="zh-TW"/>
        </w:rPr>
        <w:t>年</w:t>
      </w:r>
      <w:r w:rsidR="000D08E2">
        <w:rPr>
          <w:rFonts w:ascii="ＭＳ ゴシック" w:eastAsia="ＭＳ ゴシック" w:hAnsi="ＭＳ ゴシック" w:hint="eastAsia"/>
          <w:bCs/>
          <w:sz w:val="22"/>
          <w:lang w:eastAsia="zh-TW"/>
        </w:rPr>
        <w:t>２</w:t>
      </w:r>
      <w:r w:rsidRPr="009E4EE9">
        <w:rPr>
          <w:rFonts w:ascii="ＭＳ ゴシック" w:eastAsia="ＭＳ ゴシック" w:hAnsi="ＭＳ ゴシック" w:hint="eastAsia"/>
          <w:bCs/>
          <w:sz w:val="22"/>
          <w:lang w:eastAsia="zh-TW"/>
        </w:rPr>
        <w:t>月</w:t>
      </w:r>
      <w:r w:rsidR="000D08E2">
        <w:rPr>
          <w:rFonts w:ascii="ＭＳ ゴシック" w:eastAsia="ＭＳ ゴシック" w:hAnsi="ＭＳ ゴシック" w:hint="eastAsia"/>
          <w:bCs/>
          <w:sz w:val="22"/>
          <w:lang w:eastAsia="zh-TW"/>
        </w:rPr>
        <w:t>１６</w:t>
      </w:r>
      <w:r w:rsidRPr="009E4EE9">
        <w:rPr>
          <w:rFonts w:ascii="ＭＳ ゴシック" w:eastAsia="ＭＳ ゴシック" w:hAnsi="ＭＳ ゴシック" w:hint="eastAsia"/>
          <w:bCs/>
          <w:sz w:val="22"/>
          <w:lang w:eastAsia="zh-TW"/>
        </w:rPr>
        <w:t>日（</w:t>
      </w:r>
      <w:r w:rsidR="000D08E2">
        <w:rPr>
          <w:rFonts w:ascii="ＭＳ ゴシック" w:eastAsia="ＭＳ ゴシック" w:hAnsi="ＭＳ ゴシック" w:hint="eastAsia"/>
          <w:bCs/>
          <w:sz w:val="22"/>
          <w:lang w:eastAsia="zh-TW"/>
        </w:rPr>
        <w:t>月</w:t>
      </w:r>
      <w:r w:rsidRPr="009E4EE9">
        <w:rPr>
          <w:rFonts w:ascii="ＭＳ ゴシック" w:eastAsia="ＭＳ ゴシック" w:hAnsi="ＭＳ ゴシック" w:hint="eastAsia"/>
          <w:bCs/>
          <w:sz w:val="22"/>
          <w:lang w:eastAsia="zh-TW"/>
        </w:rPr>
        <w:t>）</w:t>
      </w:r>
    </w:p>
    <w:p w14:paraId="2A34E317" w14:textId="5E6DCAEC" w:rsidR="009E4EE9" w:rsidRDefault="009E4EE9">
      <w:pPr>
        <w:rPr>
          <w:rFonts w:ascii="ＭＳ ゴシック" w:eastAsia="ＭＳ ゴシック" w:hAnsi="ＭＳ ゴシック"/>
          <w:bCs/>
          <w:sz w:val="22"/>
          <w:lang w:eastAsia="zh-TW"/>
        </w:rPr>
      </w:pPr>
      <w:r w:rsidRPr="009E4EE9">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lang w:eastAsia="zh-TW"/>
        </w:rPr>
        <w:t xml:space="preserve">　　　</w:t>
      </w:r>
      <w:r w:rsidRPr="009E4EE9">
        <w:rPr>
          <w:rFonts w:ascii="ＭＳ ゴシック" w:eastAsia="ＭＳ ゴシック" w:hAnsi="ＭＳ ゴシック" w:hint="eastAsia"/>
          <w:bCs/>
          <w:sz w:val="22"/>
          <w:lang w:eastAsia="zh-CN"/>
        </w:rPr>
        <w:t>締切日：</w:t>
      </w:r>
      <w:r w:rsidR="00295ABF">
        <w:rPr>
          <w:rFonts w:ascii="ＭＳ ゴシック" w:eastAsia="ＭＳ ゴシック" w:hAnsi="ＭＳ ゴシック" w:hint="eastAsia"/>
          <w:bCs/>
          <w:sz w:val="22"/>
          <w:lang w:eastAsia="zh-CN"/>
        </w:rPr>
        <w:t>令和</w:t>
      </w:r>
      <w:r w:rsidR="000D08E2">
        <w:rPr>
          <w:rFonts w:ascii="ＭＳ ゴシック" w:eastAsia="ＭＳ ゴシック" w:hAnsi="ＭＳ ゴシック" w:hint="eastAsia"/>
          <w:bCs/>
          <w:sz w:val="22"/>
          <w:lang w:eastAsia="zh-TW"/>
        </w:rPr>
        <w:t>８</w:t>
      </w:r>
      <w:r w:rsidRPr="009E4EE9">
        <w:rPr>
          <w:rFonts w:ascii="ＭＳ ゴシック" w:eastAsia="ＭＳ ゴシック" w:hAnsi="ＭＳ ゴシック" w:hint="eastAsia"/>
          <w:bCs/>
          <w:sz w:val="22"/>
          <w:lang w:eastAsia="zh-CN"/>
        </w:rPr>
        <w:t>年</w:t>
      </w:r>
      <w:r w:rsidR="000D08E2">
        <w:rPr>
          <w:rFonts w:ascii="ＭＳ ゴシック" w:eastAsia="ＭＳ ゴシック" w:hAnsi="ＭＳ ゴシック" w:hint="eastAsia"/>
          <w:bCs/>
          <w:sz w:val="22"/>
          <w:lang w:eastAsia="zh-TW"/>
        </w:rPr>
        <w:t>３</w:t>
      </w:r>
      <w:r w:rsidRPr="009E4EE9">
        <w:rPr>
          <w:rFonts w:ascii="ＭＳ ゴシック" w:eastAsia="ＭＳ ゴシック" w:hAnsi="ＭＳ ゴシック" w:hint="eastAsia"/>
          <w:bCs/>
          <w:sz w:val="22"/>
          <w:lang w:eastAsia="zh-CN"/>
        </w:rPr>
        <w:t>月</w:t>
      </w:r>
      <w:r w:rsidR="003E2F14">
        <w:rPr>
          <w:rFonts w:ascii="ＭＳ ゴシック" w:eastAsia="ＭＳ ゴシック" w:hAnsi="ＭＳ ゴシック" w:hint="eastAsia"/>
          <w:bCs/>
          <w:sz w:val="22"/>
          <w:lang w:eastAsia="zh-TW"/>
        </w:rPr>
        <w:t>１</w:t>
      </w:r>
      <w:r w:rsidR="000D08E2">
        <w:rPr>
          <w:rFonts w:ascii="ＭＳ ゴシック" w:eastAsia="ＭＳ ゴシック" w:hAnsi="ＭＳ ゴシック" w:hint="eastAsia"/>
          <w:bCs/>
          <w:sz w:val="22"/>
          <w:lang w:eastAsia="zh-TW"/>
        </w:rPr>
        <w:t>３</w:t>
      </w:r>
      <w:r w:rsidRPr="009E4EE9">
        <w:rPr>
          <w:rFonts w:ascii="ＭＳ ゴシック" w:eastAsia="ＭＳ ゴシック" w:hAnsi="ＭＳ ゴシック" w:hint="eastAsia"/>
          <w:bCs/>
          <w:sz w:val="22"/>
          <w:lang w:eastAsia="zh-CN"/>
        </w:rPr>
        <w:t>日（</w:t>
      </w:r>
      <w:r w:rsidR="003E2F14">
        <w:rPr>
          <w:rFonts w:ascii="ＭＳ ゴシック" w:eastAsia="ＭＳ ゴシック" w:hAnsi="ＭＳ ゴシック" w:hint="eastAsia"/>
          <w:bCs/>
          <w:sz w:val="22"/>
          <w:lang w:eastAsia="zh-TW"/>
        </w:rPr>
        <w:t>金</w:t>
      </w:r>
      <w:r w:rsidRPr="009E4EE9">
        <w:rPr>
          <w:rFonts w:ascii="ＭＳ ゴシック" w:eastAsia="ＭＳ ゴシック" w:hAnsi="ＭＳ ゴシック" w:hint="eastAsia"/>
          <w:bCs/>
          <w:sz w:val="22"/>
          <w:lang w:eastAsia="zh-CN"/>
        </w:rPr>
        <w:t>）</w:t>
      </w:r>
      <w:r w:rsidR="000D08E2">
        <w:rPr>
          <w:rFonts w:ascii="ＭＳ ゴシック" w:eastAsia="ＭＳ ゴシック" w:hAnsi="ＭＳ ゴシック" w:hint="eastAsia"/>
          <w:bCs/>
          <w:sz w:val="22"/>
          <w:lang w:eastAsia="zh-TW"/>
        </w:rPr>
        <w:t>１０</w:t>
      </w:r>
      <w:r>
        <w:rPr>
          <w:rFonts w:ascii="ＭＳ ゴシック" w:eastAsia="ＭＳ ゴシック" w:hAnsi="ＭＳ ゴシック" w:hint="eastAsia"/>
          <w:bCs/>
          <w:sz w:val="22"/>
          <w:lang w:eastAsia="zh-CN"/>
        </w:rPr>
        <w:t>時</w:t>
      </w:r>
      <w:r w:rsidRPr="009E4EE9">
        <w:rPr>
          <w:rFonts w:ascii="ＭＳ ゴシック" w:eastAsia="ＭＳ ゴシック" w:hAnsi="ＭＳ ゴシック" w:hint="eastAsia"/>
          <w:bCs/>
          <w:sz w:val="22"/>
          <w:lang w:eastAsia="zh-CN"/>
        </w:rPr>
        <w:t>必着</w:t>
      </w:r>
    </w:p>
    <w:p w14:paraId="5E18DA70" w14:textId="77777777" w:rsidR="000D08E2" w:rsidRPr="009E4EE9" w:rsidRDefault="000D08E2">
      <w:pPr>
        <w:rPr>
          <w:rFonts w:ascii="ＭＳ ゴシック" w:eastAsia="ＭＳ ゴシック" w:hAnsi="ＭＳ ゴシック"/>
          <w:bCs/>
          <w:sz w:val="22"/>
          <w:lang w:eastAsia="zh-TW"/>
        </w:rPr>
      </w:pPr>
    </w:p>
    <w:p w14:paraId="11D7EB47" w14:textId="0EF013A3" w:rsidR="009A69B6" w:rsidRPr="000D08E2" w:rsidRDefault="003F400F" w:rsidP="000D08E2">
      <w:pPr>
        <w:rPr>
          <w:rFonts w:ascii="ＭＳ ゴシック" w:eastAsia="ＭＳ ゴシック" w:hAnsi="ＭＳ ゴシック"/>
          <w:bCs/>
          <w:sz w:val="22"/>
        </w:rPr>
      </w:pPr>
      <w:r w:rsidRPr="003F400F">
        <w:rPr>
          <w:rFonts w:ascii="ＭＳ ゴシック" w:eastAsia="ＭＳ ゴシック" w:hAnsi="ＭＳ ゴシック"/>
          <w:sz w:val="22"/>
        </w:rPr>
        <w:t>（</w:t>
      </w:r>
      <w:r w:rsidRPr="003F400F">
        <w:rPr>
          <w:rFonts w:ascii="ＭＳ ゴシック" w:eastAsia="ＭＳ ゴシック" w:hAnsi="ＭＳ ゴシック" w:hint="eastAsia"/>
          <w:sz w:val="22"/>
        </w:rPr>
        <w:t>２</w:t>
      </w:r>
      <w:r w:rsidRPr="003F400F">
        <w:rPr>
          <w:rFonts w:ascii="ＭＳ ゴシック" w:eastAsia="ＭＳ ゴシック" w:hAnsi="ＭＳ ゴシック"/>
          <w:sz w:val="22"/>
        </w:rPr>
        <w:t>）</w:t>
      </w:r>
      <w:r w:rsidR="009E4EE9" w:rsidRPr="00A74389">
        <w:rPr>
          <w:rFonts w:ascii="ＭＳ ゴシック" w:eastAsia="ＭＳ ゴシック" w:hAnsi="ＭＳ ゴシック" w:hint="eastAsia"/>
          <w:bCs/>
          <w:sz w:val="22"/>
        </w:rPr>
        <w:t>説明会の開催</w:t>
      </w:r>
    </w:p>
    <w:p w14:paraId="7F7FEA16" w14:textId="68AE36FC" w:rsidR="00222CC6" w:rsidRPr="00222CC6" w:rsidRDefault="00222CC6" w:rsidP="00222CC6">
      <w:pPr>
        <w:spacing w:line="269" w:lineRule="exact"/>
        <w:ind w:leftChars="400" w:left="840" w:firstLineChars="100" w:firstLine="220"/>
        <w:rPr>
          <w:rFonts w:ascii="ＭＳ ゴシック" w:eastAsia="ＭＳ ゴシック" w:hAnsi="ＭＳ ゴシック"/>
          <w:bCs/>
          <w:sz w:val="22"/>
          <w:szCs w:val="21"/>
        </w:rPr>
      </w:pPr>
      <w:r w:rsidRPr="00222CC6">
        <w:rPr>
          <w:rFonts w:ascii="ＭＳ ゴシック" w:eastAsia="ＭＳ ゴシック" w:hAnsi="ＭＳ ゴシック" w:hint="eastAsia"/>
          <w:bCs/>
          <w:sz w:val="22"/>
          <w:szCs w:val="21"/>
        </w:rPr>
        <w:t>開催日時：令和</w:t>
      </w:r>
      <w:r w:rsidR="00716703">
        <w:rPr>
          <w:rFonts w:ascii="ＭＳ ゴシック" w:eastAsia="ＭＳ ゴシック" w:hAnsi="ＭＳ ゴシック" w:hint="eastAsia"/>
          <w:bCs/>
          <w:sz w:val="22"/>
          <w:szCs w:val="21"/>
        </w:rPr>
        <w:t>８</w:t>
      </w:r>
      <w:r w:rsidRPr="00222CC6">
        <w:rPr>
          <w:rFonts w:ascii="ＭＳ ゴシック" w:eastAsia="ＭＳ ゴシック" w:hAnsi="ＭＳ ゴシック" w:hint="eastAsia"/>
          <w:bCs/>
          <w:sz w:val="22"/>
          <w:szCs w:val="21"/>
        </w:rPr>
        <w:t>年</w:t>
      </w:r>
      <w:r w:rsidR="007E32CA">
        <w:rPr>
          <w:rFonts w:ascii="ＭＳ ゴシック" w:eastAsia="ＭＳ ゴシック" w:hAnsi="ＭＳ ゴシック" w:hint="eastAsia"/>
          <w:bCs/>
          <w:sz w:val="22"/>
          <w:szCs w:val="21"/>
        </w:rPr>
        <w:t>２</w:t>
      </w:r>
      <w:r w:rsidRPr="00222CC6">
        <w:rPr>
          <w:rFonts w:ascii="ＭＳ ゴシック" w:eastAsia="ＭＳ ゴシック" w:hAnsi="ＭＳ ゴシック" w:hint="eastAsia"/>
          <w:bCs/>
          <w:sz w:val="22"/>
          <w:szCs w:val="21"/>
        </w:rPr>
        <w:t>月</w:t>
      </w:r>
      <w:r w:rsidR="00716703">
        <w:rPr>
          <w:rFonts w:ascii="ＭＳ ゴシック" w:eastAsia="ＭＳ ゴシック" w:hAnsi="ＭＳ ゴシック" w:hint="eastAsia"/>
          <w:bCs/>
          <w:sz w:val="22"/>
          <w:szCs w:val="21"/>
        </w:rPr>
        <w:t>２５</w:t>
      </w:r>
      <w:r w:rsidRPr="00222CC6">
        <w:rPr>
          <w:rFonts w:ascii="ＭＳ ゴシック" w:eastAsia="ＭＳ ゴシック" w:hAnsi="ＭＳ ゴシック" w:hint="eastAsia"/>
          <w:bCs/>
          <w:sz w:val="22"/>
          <w:szCs w:val="21"/>
        </w:rPr>
        <w:t>日（</w:t>
      </w:r>
      <w:r w:rsidR="00716703">
        <w:rPr>
          <w:rFonts w:ascii="ＭＳ ゴシック" w:eastAsia="ＭＳ ゴシック" w:hAnsi="ＭＳ ゴシック" w:hint="eastAsia"/>
          <w:bCs/>
          <w:sz w:val="22"/>
          <w:szCs w:val="21"/>
        </w:rPr>
        <w:t>水</w:t>
      </w:r>
      <w:r w:rsidRPr="00222CC6">
        <w:rPr>
          <w:rFonts w:ascii="ＭＳ ゴシック" w:eastAsia="ＭＳ ゴシック" w:hAnsi="ＭＳ ゴシック" w:hint="eastAsia"/>
          <w:bCs/>
          <w:sz w:val="22"/>
          <w:szCs w:val="21"/>
        </w:rPr>
        <w:t>）</w:t>
      </w:r>
      <w:r w:rsidR="00716703">
        <w:rPr>
          <w:rFonts w:ascii="ＭＳ ゴシック" w:eastAsia="ＭＳ ゴシック" w:hAnsi="ＭＳ ゴシック" w:hint="eastAsia"/>
          <w:bCs/>
          <w:sz w:val="22"/>
          <w:szCs w:val="21"/>
        </w:rPr>
        <w:t>１５</w:t>
      </w:r>
      <w:r w:rsidRPr="00222CC6">
        <w:rPr>
          <w:rFonts w:ascii="ＭＳ ゴシック" w:eastAsia="ＭＳ ゴシック" w:hAnsi="ＭＳ ゴシック" w:hint="eastAsia"/>
          <w:bCs/>
          <w:sz w:val="22"/>
          <w:szCs w:val="21"/>
        </w:rPr>
        <w:t>時～</w:t>
      </w:r>
      <w:r w:rsidR="00716703">
        <w:rPr>
          <w:rFonts w:ascii="ＭＳ ゴシック" w:eastAsia="ＭＳ ゴシック" w:hAnsi="ＭＳ ゴシック" w:hint="eastAsia"/>
          <w:bCs/>
          <w:sz w:val="22"/>
          <w:szCs w:val="21"/>
        </w:rPr>
        <w:t>１６</w:t>
      </w:r>
      <w:r w:rsidRPr="00222CC6">
        <w:rPr>
          <w:rFonts w:ascii="ＭＳ ゴシック" w:eastAsia="ＭＳ ゴシック" w:hAnsi="ＭＳ ゴシック" w:hint="eastAsia"/>
          <w:bCs/>
          <w:sz w:val="22"/>
          <w:szCs w:val="21"/>
        </w:rPr>
        <w:t>時</w:t>
      </w:r>
    </w:p>
    <w:p w14:paraId="69443B03" w14:textId="12500944" w:rsidR="00222CC6" w:rsidRPr="00222CC6" w:rsidRDefault="00222CC6" w:rsidP="00222CC6">
      <w:pPr>
        <w:spacing w:line="269" w:lineRule="exact"/>
        <w:ind w:leftChars="400" w:left="840" w:firstLineChars="100" w:firstLine="220"/>
        <w:rPr>
          <w:rFonts w:ascii="ＭＳ ゴシック" w:eastAsia="ＭＳ ゴシック" w:hAnsi="ＭＳ ゴシック"/>
          <w:bCs/>
          <w:sz w:val="22"/>
          <w:szCs w:val="21"/>
        </w:rPr>
      </w:pPr>
      <w:r w:rsidRPr="00222CC6">
        <w:rPr>
          <w:rFonts w:ascii="ＭＳ ゴシック" w:eastAsia="ＭＳ ゴシック" w:hAnsi="ＭＳ ゴシック" w:hint="eastAsia"/>
          <w:bCs/>
          <w:sz w:val="22"/>
          <w:szCs w:val="21"/>
        </w:rPr>
        <w:t>説明会への参加を希望する方は、１１．問い合わせへ</w:t>
      </w:r>
      <w:r w:rsidR="00291950">
        <w:rPr>
          <w:rFonts w:ascii="ＭＳ ゴシック" w:eastAsia="ＭＳ ゴシック" w:hAnsi="ＭＳ ゴシック" w:hint="eastAsia"/>
          <w:bCs/>
          <w:sz w:val="22"/>
          <w:szCs w:val="21"/>
        </w:rPr>
        <w:t>２</w:t>
      </w:r>
      <w:r w:rsidRPr="00222CC6">
        <w:rPr>
          <w:rFonts w:ascii="ＭＳ ゴシック" w:eastAsia="ＭＳ ゴシック" w:hAnsi="ＭＳ ゴシック" w:hint="eastAsia"/>
          <w:bCs/>
          <w:sz w:val="22"/>
          <w:szCs w:val="21"/>
        </w:rPr>
        <w:t>月</w:t>
      </w:r>
      <w:r w:rsidR="00716703">
        <w:rPr>
          <w:rFonts w:ascii="ＭＳ ゴシック" w:eastAsia="ＭＳ ゴシック" w:hAnsi="ＭＳ ゴシック" w:hint="eastAsia"/>
          <w:bCs/>
          <w:sz w:val="22"/>
          <w:szCs w:val="21"/>
        </w:rPr>
        <w:t>２４</w:t>
      </w:r>
      <w:r w:rsidRPr="00222CC6">
        <w:rPr>
          <w:rFonts w:ascii="ＭＳ ゴシック" w:eastAsia="ＭＳ ゴシック" w:hAnsi="ＭＳ ゴシック" w:hint="eastAsia"/>
          <w:bCs/>
          <w:sz w:val="22"/>
          <w:szCs w:val="21"/>
        </w:rPr>
        <w:t>日（</w:t>
      </w:r>
      <w:r w:rsidR="00716703">
        <w:rPr>
          <w:rFonts w:ascii="ＭＳ ゴシック" w:eastAsia="ＭＳ ゴシック" w:hAnsi="ＭＳ ゴシック" w:hint="eastAsia"/>
          <w:bCs/>
          <w:sz w:val="22"/>
          <w:szCs w:val="21"/>
        </w:rPr>
        <w:t>月</w:t>
      </w:r>
      <w:r w:rsidRPr="00222CC6">
        <w:rPr>
          <w:rFonts w:ascii="ＭＳ ゴシック" w:eastAsia="ＭＳ ゴシック" w:hAnsi="ＭＳ ゴシック" w:hint="eastAsia"/>
          <w:bCs/>
          <w:sz w:val="22"/>
          <w:szCs w:val="21"/>
        </w:rPr>
        <w:t>）</w:t>
      </w:r>
      <w:r w:rsidR="00716703">
        <w:rPr>
          <w:rFonts w:ascii="ＭＳ ゴシック" w:eastAsia="ＭＳ ゴシック" w:hAnsi="ＭＳ ゴシック" w:hint="eastAsia"/>
          <w:bCs/>
          <w:sz w:val="22"/>
          <w:szCs w:val="21"/>
        </w:rPr>
        <w:t>１０</w:t>
      </w:r>
      <w:r w:rsidRPr="00222CC6">
        <w:rPr>
          <w:rFonts w:ascii="ＭＳ ゴシック" w:eastAsia="ＭＳ ゴシック" w:hAnsi="ＭＳ ゴシック" w:hint="eastAsia"/>
          <w:bCs/>
          <w:sz w:val="22"/>
          <w:szCs w:val="21"/>
        </w:rPr>
        <w:t>時までにご連絡ください。</w:t>
      </w:r>
    </w:p>
    <w:p w14:paraId="7998C704" w14:textId="6F9338BC" w:rsidR="00222CC6" w:rsidRPr="00222CC6" w:rsidRDefault="00222CC6" w:rsidP="00222CC6">
      <w:pPr>
        <w:spacing w:line="269" w:lineRule="exact"/>
        <w:ind w:leftChars="400" w:left="840" w:firstLineChars="100" w:firstLine="220"/>
        <w:rPr>
          <w:rFonts w:ascii="ＭＳ ゴシック" w:eastAsia="ＭＳ ゴシック" w:hAnsi="ＭＳ ゴシック"/>
          <w:bCs/>
          <w:sz w:val="22"/>
          <w:szCs w:val="21"/>
        </w:rPr>
      </w:pPr>
      <w:r w:rsidRPr="00222CC6">
        <w:rPr>
          <w:rFonts w:ascii="ＭＳ ゴシック" w:eastAsia="ＭＳ ゴシック" w:hAnsi="ＭＳ ゴシック" w:hint="eastAsia"/>
          <w:bCs/>
          <w:sz w:val="22"/>
          <w:szCs w:val="21"/>
        </w:rPr>
        <w:t>連絡の際は、メールの件名（題名）を必ず「</w:t>
      </w:r>
      <w:r w:rsidR="00B92600" w:rsidRPr="004C219D">
        <w:rPr>
          <w:rFonts w:ascii="ＭＳ ゴシック" w:eastAsia="ＭＳ ゴシック" w:hAnsi="ＭＳ ゴシック" w:hint="eastAsia"/>
          <w:bCs/>
          <w:sz w:val="22"/>
        </w:rPr>
        <w:t>令和８年度原子力発電施設広聴・広報等事業（放射性廃棄物に関する理解促進・支援事業）</w:t>
      </w:r>
      <w:r w:rsidRPr="00222CC6">
        <w:rPr>
          <w:rFonts w:ascii="ＭＳ ゴシック" w:eastAsia="ＭＳ ゴシック" w:hAnsi="ＭＳ ゴシック" w:hint="eastAsia"/>
          <w:bCs/>
          <w:sz w:val="22"/>
          <w:szCs w:val="21"/>
        </w:rPr>
        <w:t>説明会出席登録」とし、本文に「所属組織名」「出席者の氏名（ふりがな）」「所属（部署名）」「電話番号」「ＦＡＸ番号」「E-mailアドレス」を明記願います。</w:t>
      </w:r>
    </w:p>
    <w:p w14:paraId="7517D7FD" w14:textId="77777777" w:rsidR="00222CC6" w:rsidRPr="00222CC6" w:rsidRDefault="00222CC6" w:rsidP="00222CC6">
      <w:pPr>
        <w:spacing w:line="269" w:lineRule="exact"/>
        <w:ind w:leftChars="400" w:left="840" w:firstLineChars="100" w:firstLine="220"/>
        <w:rPr>
          <w:rFonts w:ascii="ＭＳ ゴシック" w:eastAsia="ＭＳ ゴシック" w:hAnsi="ＭＳ ゴシック"/>
          <w:bCs/>
          <w:sz w:val="22"/>
          <w:szCs w:val="21"/>
        </w:rPr>
      </w:pPr>
      <w:r w:rsidRPr="00222CC6">
        <w:rPr>
          <w:rFonts w:ascii="ＭＳ ゴシック" w:eastAsia="ＭＳ ゴシック" w:hAnsi="ＭＳ ゴシック" w:hint="eastAsia"/>
          <w:bCs/>
          <w:sz w:val="22"/>
          <w:szCs w:val="21"/>
        </w:rPr>
        <w:t>なお、会場の都合により、説明会への出席につきましては、応募単位毎に２名まででお願い致します。（複数組織での共同応募を予定されている場合は共同で応募される複数組織を一応募単位とし、その中から２名までの出席でお願い致します。）説明会の会場につきましてはご登録頂きました、「E-mailアドレス」までご連絡致します。また、出席者多数の場合は説明会を複数回に分け、時間を調整させて頂くことがありますので、予めご了承下さい。</w:t>
      </w:r>
    </w:p>
    <w:p w14:paraId="23EE8F04" w14:textId="77777777" w:rsidR="009A69B6" w:rsidRPr="009E4EE9" w:rsidRDefault="009A69B6" w:rsidP="009A69B6">
      <w:pPr>
        <w:rPr>
          <w:rFonts w:ascii="ＭＳ ゴシック" w:eastAsia="ＭＳ ゴシック" w:hAnsi="ＭＳ ゴシック"/>
          <w:bCs/>
          <w:sz w:val="22"/>
        </w:rPr>
      </w:pPr>
    </w:p>
    <w:p w14:paraId="11F15BCE" w14:textId="77777777" w:rsidR="004140F9" w:rsidRDefault="009E4EE9">
      <w:pPr>
        <w:rPr>
          <w:rFonts w:ascii="ＭＳ ゴシック" w:eastAsia="ＭＳ ゴシック" w:hAnsi="ＭＳ ゴシック"/>
          <w:bCs/>
          <w:sz w:val="22"/>
        </w:rPr>
      </w:pPr>
      <w:r>
        <w:rPr>
          <w:rFonts w:ascii="ＭＳ ゴシック" w:eastAsia="ＭＳ ゴシック" w:hAnsi="ＭＳ ゴシック" w:hint="eastAsia"/>
          <w:bCs/>
          <w:sz w:val="22"/>
        </w:rPr>
        <w:t>（３）応募書類</w:t>
      </w:r>
    </w:p>
    <w:p w14:paraId="735BAF05" w14:textId="77777777" w:rsidR="009E4EE9" w:rsidRDefault="009E4EE9" w:rsidP="009E4EE9">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① </w:t>
      </w:r>
      <w:r w:rsidRPr="009E4EE9">
        <w:rPr>
          <w:rFonts w:ascii="ＭＳ ゴシック" w:eastAsia="ＭＳ ゴシック" w:hAnsi="ＭＳ ゴシック" w:hint="eastAsia"/>
          <w:bCs/>
          <w:sz w:val="22"/>
        </w:rPr>
        <w:t>以下の書類を</w:t>
      </w:r>
      <w:r w:rsidR="00704A89">
        <w:rPr>
          <w:rFonts w:ascii="ＭＳ ゴシック" w:eastAsia="ＭＳ ゴシック" w:hAnsi="ＭＳ ゴシック" w:hint="eastAsia"/>
          <w:bCs/>
          <w:sz w:val="22"/>
        </w:rPr>
        <w:t>（４）により提出してください。</w:t>
      </w:r>
    </w:p>
    <w:p w14:paraId="1F565412" w14:textId="77777777" w:rsidR="009E4EE9" w:rsidRPr="008E6A9D" w:rsidRDefault="009E4EE9" w:rsidP="009E4EE9">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lastRenderedPageBreak/>
        <w:t>・申請書（様式１）</w:t>
      </w:r>
    </w:p>
    <w:p w14:paraId="4DE3F6C1" w14:textId="77777777" w:rsidR="009E4EE9" w:rsidRPr="008E6A9D" w:rsidRDefault="008E3EE8" w:rsidP="009E4EE9">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t>・</w:t>
      </w:r>
      <w:r w:rsidR="00332037" w:rsidRPr="008E6A9D">
        <w:rPr>
          <w:rFonts w:ascii="ＭＳ ゴシック" w:eastAsia="ＭＳ ゴシック" w:hAnsi="ＭＳ ゴシック" w:hint="eastAsia"/>
          <w:bCs/>
          <w:sz w:val="22"/>
        </w:rPr>
        <w:t>企画</w:t>
      </w:r>
      <w:r w:rsidRPr="008E6A9D">
        <w:rPr>
          <w:rFonts w:ascii="ＭＳ ゴシック" w:eastAsia="ＭＳ ゴシック" w:hAnsi="ＭＳ ゴシック" w:hint="eastAsia"/>
          <w:bCs/>
          <w:sz w:val="22"/>
        </w:rPr>
        <w:t>提案書（様式２）</w:t>
      </w:r>
    </w:p>
    <w:p w14:paraId="3D7E1724" w14:textId="77777777" w:rsidR="008B4E95" w:rsidRDefault="009E4EE9" w:rsidP="009E4EE9">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t>・会社概要</w:t>
      </w:r>
      <w:r w:rsidR="008B4E95">
        <w:rPr>
          <w:rFonts w:ascii="ＭＳ ゴシック" w:eastAsia="ＭＳ ゴシック" w:hAnsi="ＭＳ ゴシック" w:hint="eastAsia"/>
          <w:bCs/>
          <w:sz w:val="22"/>
        </w:rPr>
        <w:t>等が確認できる資料（パンフレット等）</w:t>
      </w:r>
    </w:p>
    <w:p w14:paraId="294A8F6E" w14:textId="317F03D1" w:rsidR="009E4EE9" w:rsidRPr="008E6A9D" w:rsidRDefault="008B4E95" w:rsidP="00735AB4">
      <w:pPr>
        <w:ind w:leftChars="400" w:left="106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25BA1" w:rsidRPr="00825BA1">
        <w:rPr>
          <w:rFonts w:ascii="ＭＳ ゴシック" w:eastAsia="ＭＳ ゴシック" w:hAnsi="ＭＳ ゴシック" w:hint="eastAsia"/>
          <w:bCs/>
          <w:sz w:val="22"/>
        </w:rPr>
        <w:t>経済産業省競争参加資格（全省庁統一資格）</w:t>
      </w:r>
    </w:p>
    <w:p w14:paraId="2C6D3026" w14:textId="77777777" w:rsidR="009E4EE9" w:rsidRPr="009E4EE9" w:rsidRDefault="000853C0" w:rsidP="009E4EE9">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②</w:t>
      </w:r>
      <w:r w:rsidR="009E4EE9">
        <w:rPr>
          <w:rFonts w:ascii="ＭＳ ゴシック" w:eastAsia="ＭＳ ゴシック" w:hAnsi="ＭＳ ゴシック" w:hint="eastAsia"/>
          <w:bCs/>
          <w:sz w:val="22"/>
        </w:rPr>
        <w:t xml:space="preserve"> </w:t>
      </w:r>
      <w:r w:rsidR="009E4EE9" w:rsidRPr="009E4EE9">
        <w:rPr>
          <w:rFonts w:ascii="ＭＳ ゴシック" w:eastAsia="ＭＳ ゴシック" w:hAnsi="ＭＳ ゴシック" w:hint="eastAsia"/>
          <w:bCs/>
          <w:sz w:val="22"/>
        </w:rPr>
        <w:t>提出された応募書類は本事業の採択に関する審査以外の目的には使用しません。</w:t>
      </w:r>
    </w:p>
    <w:p w14:paraId="73DCFCB1" w14:textId="77777777" w:rsidR="009E4EE9" w:rsidRDefault="009E4EE9" w:rsidP="009E4EE9">
      <w:pPr>
        <w:ind w:leftChars="315" w:left="661" w:firstLineChars="50" w:firstLine="110"/>
        <w:rPr>
          <w:rFonts w:ascii="ＭＳ ゴシック" w:eastAsia="ＭＳ ゴシック" w:hAnsi="ＭＳ ゴシック"/>
          <w:bCs/>
          <w:sz w:val="22"/>
        </w:rPr>
      </w:pPr>
      <w:r w:rsidRPr="009E4EE9">
        <w:rPr>
          <w:rFonts w:ascii="ＭＳ ゴシック" w:eastAsia="ＭＳ ゴシック" w:hAnsi="ＭＳ ゴシック" w:hint="eastAsia"/>
          <w:bCs/>
          <w:sz w:val="22"/>
        </w:rPr>
        <w:t>なお、応募書類は返却しません。</w:t>
      </w:r>
    </w:p>
    <w:p w14:paraId="7FD6F8CD" w14:textId="77777777" w:rsidR="00493AAE" w:rsidRDefault="000853C0" w:rsidP="00493AA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③</w:t>
      </w:r>
      <w:r w:rsidR="00493AAE">
        <w:rPr>
          <w:rFonts w:ascii="ＭＳ ゴシック" w:eastAsia="ＭＳ ゴシック" w:hAnsi="ＭＳ ゴシック" w:hint="eastAsia"/>
          <w:bCs/>
          <w:sz w:val="22"/>
        </w:rPr>
        <w:t xml:space="preserve"> 応募書類</w:t>
      </w:r>
      <w:r w:rsidR="00493AAE" w:rsidRPr="00493AAE">
        <w:rPr>
          <w:rFonts w:ascii="ＭＳ ゴシック" w:eastAsia="ＭＳ ゴシック" w:hAnsi="ＭＳ ゴシック" w:hint="eastAsia"/>
          <w:bCs/>
          <w:sz w:val="22"/>
        </w:rPr>
        <w:t>等の作成費は経費に含まれません。また、選定の正否を問わず</w:t>
      </w:r>
      <w:r w:rsidR="00180FD7">
        <w:rPr>
          <w:rFonts w:ascii="ＭＳ ゴシック" w:eastAsia="ＭＳ ゴシック" w:hAnsi="ＭＳ ゴシック" w:hint="eastAsia"/>
          <w:bCs/>
          <w:sz w:val="22"/>
        </w:rPr>
        <w:t>、企画</w:t>
      </w:r>
      <w:r w:rsidR="00493AAE" w:rsidRPr="00493AAE">
        <w:rPr>
          <w:rFonts w:ascii="ＭＳ ゴシック" w:eastAsia="ＭＳ ゴシック" w:hAnsi="ＭＳ ゴシック" w:hint="eastAsia"/>
          <w:bCs/>
          <w:sz w:val="22"/>
        </w:rPr>
        <w:t>提案書の作成費用は支給されません。</w:t>
      </w:r>
    </w:p>
    <w:p w14:paraId="7513BCE4" w14:textId="77777777" w:rsidR="006F68C3" w:rsidRDefault="000853C0" w:rsidP="00342C7C">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493AAE">
        <w:rPr>
          <w:rFonts w:ascii="ＭＳ ゴシック" w:eastAsia="ＭＳ ゴシック" w:hAnsi="ＭＳ ゴシック" w:hint="eastAsia"/>
          <w:bCs/>
          <w:sz w:val="22"/>
        </w:rPr>
        <w:t xml:space="preserve"> </w:t>
      </w:r>
      <w:r w:rsidR="00180FD7">
        <w:rPr>
          <w:rFonts w:ascii="ＭＳ ゴシック" w:eastAsia="ＭＳ ゴシック" w:hAnsi="ＭＳ ゴシック" w:hint="eastAsia"/>
          <w:bCs/>
          <w:sz w:val="22"/>
        </w:rPr>
        <w:t>企画</w:t>
      </w:r>
      <w:r w:rsidR="00493AAE" w:rsidRPr="00493AAE">
        <w:rPr>
          <w:rFonts w:ascii="ＭＳ ゴシック" w:eastAsia="ＭＳ ゴシック" w:hAnsi="ＭＳ ゴシック" w:hint="eastAsia"/>
          <w:bCs/>
          <w:sz w:val="22"/>
        </w:rPr>
        <w:t>提案書に記載する内容については、今後の契約の基本方針となりますので、予算額内で実現が確約されることのみ表明してください。なお、</w:t>
      </w:r>
      <w:r w:rsidR="00180FD7">
        <w:rPr>
          <w:rFonts w:ascii="ＭＳ ゴシック" w:eastAsia="ＭＳ ゴシック" w:hAnsi="ＭＳ ゴシック" w:hint="eastAsia"/>
          <w:bCs/>
          <w:sz w:val="22"/>
        </w:rPr>
        <w:t>採択</w:t>
      </w:r>
      <w:r w:rsidR="00493AAE" w:rsidRPr="00493AAE">
        <w:rPr>
          <w:rFonts w:ascii="ＭＳ ゴシック" w:eastAsia="ＭＳ ゴシック" w:hAnsi="ＭＳ ゴシック" w:hint="eastAsia"/>
          <w:bCs/>
          <w:sz w:val="22"/>
        </w:rPr>
        <w:t>後であっても、申請者の都合により記載された内容に大幅な変更があった場合には、不</w:t>
      </w:r>
      <w:r w:rsidR="00180FD7">
        <w:rPr>
          <w:rFonts w:ascii="ＭＳ ゴシック" w:eastAsia="ＭＳ ゴシック" w:hAnsi="ＭＳ ゴシック" w:hint="eastAsia"/>
          <w:bCs/>
          <w:sz w:val="22"/>
        </w:rPr>
        <w:t>採択</w:t>
      </w:r>
      <w:r w:rsidR="00493AAE" w:rsidRPr="00493AAE">
        <w:rPr>
          <w:rFonts w:ascii="ＭＳ ゴシック" w:eastAsia="ＭＳ ゴシック" w:hAnsi="ＭＳ ゴシック" w:hint="eastAsia"/>
          <w:bCs/>
          <w:sz w:val="22"/>
        </w:rPr>
        <w:t>となることがあります。</w:t>
      </w:r>
    </w:p>
    <w:p w14:paraId="114270BD" w14:textId="77777777" w:rsidR="002E4409" w:rsidRDefault="002E4409" w:rsidP="002E4409">
      <w:pPr>
        <w:ind w:leftChars="300" w:left="630" w:firstLineChars="50" w:firstLine="110"/>
        <w:rPr>
          <w:rFonts w:ascii="ＭＳ ゴシック" w:eastAsia="ＭＳ ゴシック" w:hAnsi="ＭＳ ゴシック"/>
          <w:bCs/>
          <w:sz w:val="22"/>
        </w:rPr>
      </w:pPr>
    </w:p>
    <w:p w14:paraId="3CEBCA84" w14:textId="77777777" w:rsidR="009E4EE9" w:rsidRPr="009E4EE9" w:rsidRDefault="009E4EE9" w:rsidP="004E664A">
      <w:pPr>
        <w:rPr>
          <w:rFonts w:ascii="ＭＳ ゴシック" w:eastAsia="ＭＳ ゴシック" w:hAnsi="ＭＳ ゴシック"/>
          <w:bCs/>
          <w:sz w:val="22"/>
        </w:rPr>
      </w:pPr>
      <w:r>
        <w:rPr>
          <w:rFonts w:ascii="ＭＳ ゴシック" w:eastAsia="ＭＳ ゴシック" w:hAnsi="ＭＳ ゴシック" w:hint="eastAsia"/>
          <w:bCs/>
          <w:sz w:val="22"/>
        </w:rPr>
        <w:t>（４）</w:t>
      </w:r>
      <w:r w:rsidRPr="009E4EE9">
        <w:rPr>
          <w:rFonts w:ascii="ＭＳ ゴシック" w:eastAsia="ＭＳ ゴシック" w:hAnsi="ＭＳ ゴシック" w:hint="eastAsia"/>
          <w:bCs/>
          <w:sz w:val="22"/>
        </w:rPr>
        <w:t>応募書類の提出先</w:t>
      </w:r>
    </w:p>
    <w:p w14:paraId="3CC50B36" w14:textId="4E7AC3D0" w:rsidR="009E4EE9" w:rsidRPr="009A69B6" w:rsidRDefault="009E4EE9" w:rsidP="009A69B6">
      <w:pPr>
        <w:ind w:leftChars="400" w:left="840"/>
        <w:rPr>
          <w:rFonts w:ascii="ＭＳ ゴシック" w:eastAsia="ＭＳ ゴシック" w:hAnsi="ＭＳ ゴシック"/>
          <w:bCs/>
          <w:color w:val="FF0000"/>
          <w:sz w:val="22"/>
        </w:rPr>
      </w:pPr>
      <w:r w:rsidRPr="009E4EE9">
        <w:rPr>
          <w:rFonts w:ascii="ＭＳ ゴシック" w:eastAsia="ＭＳ ゴシック" w:hAnsi="ＭＳ ゴシック" w:hint="eastAsia"/>
          <w:bCs/>
          <w:sz w:val="22"/>
        </w:rPr>
        <w:t>応募書類は</w:t>
      </w:r>
      <w:r w:rsidR="00704A89">
        <w:rPr>
          <w:rFonts w:ascii="ＭＳ ゴシック" w:eastAsia="ＭＳ ゴシック" w:hAnsi="ＭＳ ゴシック" w:hint="eastAsia"/>
          <w:bCs/>
          <w:sz w:val="22"/>
        </w:rPr>
        <w:t>メール</w:t>
      </w:r>
      <w:r w:rsidRPr="009E4EE9">
        <w:rPr>
          <w:rFonts w:ascii="ＭＳ ゴシック" w:eastAsia="ＭＳ ゴシック" w:hAnsi="ＭＳ ゴシック" w:hint="eastAsia"/>
          <w:bCs/>
          <w:sz w:val="22"/>
        </w:rPr>
        <w:t>により</w:t>
      </w:r>
      <w:r w:rsidR="00704A89">
        <w:rPr>
          <w:rFonts w:ascii="ＭＳ ゴシック" w:eastAsia="ＭＳ ゴシック" w:hAnsi="ＭＳ ゴシック" w:hint="eastAsia"/>
          <w:bCs/>
          <w:sz w:val="22"/>
        </w:rPr>
        <w:t>１</w:t>
      </w:r>
      <w:r w:rsidR="005F7077">
        <w:rPr>
          <w:rFonts w:ascii="ＭＳ ゴシック" w:eastAsia="ＭＳ ゴシック" w:hAnsi="ＭＳ ゴシック" w:hint="eastAsia"/>
          <w:bCs/>
          <w:sz w:val="22"/>
        </w:rPr>
        <w:t>１</w:t>
      </w:r>
      <w:r w:rsidR="00704A89">
        <w:rPr>
          <w:rFonts w:ascii="ＭＳ ゴシック" w:eastAsia="ＭＳ ゴシック" w:hAnsi="ＭＳ ゴシック" w:hint="eastAsia"/>
          <w:bCs/>
          <w:sz w:val="22"/>
        </w:rPr>
        <w:t>．記載の</w:t>
      </w:r>
      <w:r w:rsidR="00704A89" w:rsidRPr="00704A89">
        <w:rPr>
          <w:rFonts w:ascii="ＭＳ ゴシック" w:eastAsia="ＭＳ ゴシック" w:hAnsi="ＭＳ ゴシック"/>
          <w:bCs/>
          <w:sz w:val="22"/>
        </w:rPr>
        <w:t>E-mail</w:t>
      </w:r>
      <w:r w:rsidR="00704A89">
        <w:rPr>
          <w:rFonts w:ascii="ＭＳ ゴシック" w:eastAsia="ＭＳ ゴシック" w:hAnsi="ＭＳ ゴシック" w:hint="eastAsia"/>
          <w:bCs/>
          <w:sz w:val="22"/>
        </w:rPr>
        <w:t>アドレス</w:t>
      </w:r>
      <w:r w:rsidRPr="009E4EE9">
        <w:rPr>
          <w:rFonts w:ascii="ＭＳ ゴシック" w:eastAsia="ＭＳ ゴシック" w:hAnsi="ＭＳ ゴシック" w:hint="eastAsia"/>
          <w:bCs/>
          <w:sz w:val="22"/>
        </w:rPr>
        <w:t>に提出してください。</w:t>
      </w:r>
    </w:p>
    <w:p w14:paraId="6E4BE79D" w14:textId="77777777" w:rsidR="009E4EE9" w:rsidRDefault="009E4EE9" w:rsidP="009E4EE9">
      <w:pPr>
        <w:ind w:leftChars="420" w:left="1102"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9E4EE9">
        <w:rPr>
          <w:rFonts w:ascii="ＭＳ ゴシック" w:eastAsia="ＭＳ ゴシック" w:hAnsi="ＭＳ ゴシック" w:hint="eastAsia"/>
          <w:bCs/>
          <w:sz w:val="22"/>
        </w:rPr>
        <w:t>資料に不備がある</w:t>
      </w:r>
      <w:r>
        <w:rPr>
          <w:rFonts w:ascii="ＭＳ ゴシック" w:eastAsia="ＭＳ ゴシック" w:hAnsi="ＭＳ ゴシック" w:hint="eastAsia"/>
          <w:bCs/>
          <w:sz w:val="22"/>
        </w:rPr>
        <w:t>場合は、審査対象となりませんので、記入要領等</w:t>
      </w:r>
      <w:r w:rsidRPr="009E4EE9">
        <w:rPr>
          <w:rFonts w:ascii="ＭＳ ゴシック" w:eastAsia="ＭＳ ゴシック" w:hAnsi="ＭＳ ゴシック" w:hint="eastAsia"/>
          <w:bCs/>
          <w:sz w:val="22"/>
        </w:rPr>
        <w:t>を熟読の上、注意して記入してください。</w:t>
      </w:r>
    </w:p>
    <w:p w14:paraId="7101596F" w14:textId="77777777" w:rsidR="00980A21" w:rsidRPr="0039707A" w:rsidRDefault="00980A21">
      <w:pPr>
        <w:rPr>
          <w:rFonts w:ascii="ＭＳ ゴシック" w:eastAsia="ＭＳ ゴシック" w:hAnsi="ＭＳ ゴシック"/>
          <w:bCs/>
          <w:sz w:val="22"/>
        </w:rPr>
      </w:pPr>
    </w:p>
    <w:p w14:paraId="5BD0EAA3" w14:textId="77777777" w:rsidR="00CB493E" w:rsidRDefault="00CB493E">
      <w:pPr>
        <w:rPr>
          <w:rFonts w:ascii="ＭＳ ゴシック" w:eastAsia="ＭＳ ゴシック" w:hAnsi="ＭＳ ゴシック"/>
          <w:bCs/>
          <w:sz w:val="22"/>
        </w:rPr>
      </w:pPr>
      <w:r>
        <w:rPr>
          <w:rFonts w:ascii="ＭＳ ゴシック" w:eastAsia="ＭＳ ゴシック" w:hAnsi="ＭＳ ゴシック" w:hint="eastAsia"/>
          <w:bCs/>
          <w:sz w:val="22"/>
        </w:rPr>
        <w:t>７．</w:t>
      </w:r>
      <w:r w:rsidR="00454309">
        <w:rPr>
          <w:rFonts w:ascii="ＭＳ ゴシック" w:eastAsia="ＭＳ ゴシック" w:hAnsi="ＭＳ ゴシック" w:hint="eastAsia"/>
          <w:bCs/>
          <w:sz w:val="22"/>
        </w:rPr>
        <w:t>審査・採択について</w:t>
      </w:r>
    </w:p>
    <w:p w14:paraId="78C65E08" w14:textId="77777777" w:rsidR="004140F9" w:rsidRDefault="004140F9">
      <w:pPr>
        <w:rPr>
          <w:rFonts w:ascii="ＭＳ ゴシック" w:eastAsia="ＭＳ ゴシック" w:hAnsi="ＭＳ ゴシック"/>
          <w:bCs/>
          <w:sz w:val="22"/>
        </w:rPr>
      </w:pPr>
      <w:r>
        <w:rPr>
          <w:rFonts w:ascii="ＭＳ ゴシック" w:eastAsia="ＭＳ ゴシック" w:hAnsi="ＭＳ ゴシック" w:hint="eastAsia"/>
          <w:bCs/>
          <w:sz w:val="22"/>
        </w:rPr>
        <w:t>（１）審査方法</w:t>
      </w:r>
    </w:p>
    <w:p w14:paraId="6D124B8B" w14:textId="77777777" w:rsidR="004140F9" w:rsidRPr="00493AAE" w:rsidRDefault="004140F9" w:rsidP="00493AA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採択にあたって</w:t>
      </w:r>
      <w:r w:rsidRPr="004140F9">
        <w:rPr>
          <w:rFonts w:ascii="ＭＳ ゴシック" w:eastAsia="ＭＳ ゴシック" w:hAnsi="ＭＳ ゴシック" w:hint="eastAsia"/>
          <w:bCs/>
          <w:sz w:val="22"/>
        </w:rPr>
        <w:t>は、第三者の有識者で構成される委員会</w:t>
      </w:r>
      <w:r>
        <w:rPr>
          <w:rFonts w:ascii="ＭＳ ゴシック" w:eastAsia="ＭＳ ゴシック" w:hAnsi="ＭＳ ゴシック" w:hint="eastAsia"/>
          <w:bCs/>
          <w:sz w:val="22"/>
        </w:rPr>
        <w:t>で審査を行い</w:t>
      </w:r>
      <w:r w:rsidRPr="004140F9">
        <w:rPr>
          <w:rFonts w:ascii="ＭＳ ゴシック" w:eastAsia="ＭＳ ゴシック" w:hAnsi="ＭＳ ゴシック" w:hint="eastAsia"/>
          <w:bCs/>
          <w:sz w:val="22"/>
        </w:rPr>
        <w:t>決定します。なお、</w:t>
      </w:r>
      <w:r>
        <w:rPr>
          <w:rFonts w:ascii="ＭＳ ゴシック" w:eastAsia="ＭＳ ゴシック" w:hAnsi="ＭＳ ゴシック" w:hint="eastAsia"/>
          <w:bCs/>
          <w:sz w:val="22"/>
        </w:rPr>
        <w:t>応募期間</w:t>
      </w:r>
      <w:r w:rsidRPr="004140F9">
        <w:rPr>
          <w:rFonts w:ascii="ＭＳ ゴシック" w:eastAsia="ＭＳ ゴシック" w:hAnsi="ＭＳ ゴシック" w:hint="eastAsia"/>
          <w:bCs/>
          <w:sz w:val="22"/>
        </w:rPr>
        <w:t>締切後に、必要に応じて提案に関するヒアリングを実施します。</w:t>
      </w:r>
    </w:p>
    <w:p w14:paraId="71E91066" w14:textId="77777777" w:rsidR="004140F9" w:rsidRDefault="004140F9">
      <w:pPr>
        <w:rPr>
          <w:rFonts w:ascii="ＭＳ ゴシック" w:eastAsia="ＭＳ ゴシック" w:hAnsi="ＭＳ ゴシック"/>
          <w:bCs/>
          <w:sz w:val="22"/>
        </w:rPr>
      </w:pPr>
      <w:r>
        <w:rPr>
          <w:rFonts w:ascii="ＭＳ ゴシック" w:eastAsia="ＭＳ ゴシック" w:hAnsi="ＭＳ ゴシック" w:hint="eastAsia"/>
          <w:bCs/>
          <w:sz w:val="22"/>
        </w:rPr>
        <w:t>（２）審査基準</w:t>
      </w:r>
    </w:p>
    <w:p w14:paraId="15271178" w14:textId="77777777" w:rsidR="004140F9" w:rsidRDefault="009D41BE" w:rsidP="009D41BE">
      <w:pPr>
        <w:ind w:firstLineChars="400" w:firstLine="880"/>
        <w:rPr>
          <w:rFonts w:ascii="ＭＳ ゴシック" w:eastAsia="ＭＳ ゴシック" w:hAnsi="ＭＳ ゴシック"/>
          <w:bCs/>
          <w:sz w:val="22"/>
        </w:rPr>
      </w:pPr>
      <w:r w:rsidRPr="009D41BE">
        <w:rPr>
          <w:rFonts w:ascii="ＭＳ ゴシック" w:eastAsia="ＭＳ ゴシック" w:hAnsi="ＭＳ ゴシック" w:hint="eastAsia"/>
          <w:bCs/>
          <w:sz w:val="22"/>
        </w:rPr>
        <w:t>以下の審査基準に基づいて総合的な評価を行います。</w:t>
      </w:r>
    </w:p>
    <w:p w14:paraId="16D5D82D" w14:textId="77777777" w:rsidR="009D41BE" w:rsidRPr="009D41BE" w:rsidRDefault="009D41BE" w:rsidP="009D41B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①</w:t>
      </w:r>
      <w:r w:rsidR="00180FD7">
        <w:rPr>
          <w:rFonts w:ascii="ＭＳ ゴシック" w:eastAsia="ＭＳ ゴシック" w:hAnsi="ＭＳ ゴシック" w:hint="eastAsia"/>
          <w:bCs/>
          <w:sz w:val="22"/>
        </w:rPr>
        <w:t>４．の</w:t>
      </w:r>
      <w:r w:rsidRPr="009D41BE">
        <w:rPr>
          <w:rFonts w:ascii="ＭＳ ゴシック" w:eastAsia="ＭＳ ゴシック" w:hAnsi="ＭＳ ゴシック" w:hint="eastAsia"/>
          <w:bCs/>
          <w:sz w:val="22"/>
        </w:rPr>
        <w:t>応募資格を満たしている</w:t>
      </w:r>
      <w:r w:rsidR="00180FD7">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p>
    <w:p w14:paraId="24D2F6F0" w14:textId="77777777" w:rsidR="009D41BE" w:rsidRDefault="009D41BE" w:rsidP="009D41B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②</w:t>
      </w:r>
      <w:r w:rsidRPr="009D41BE">
        <w:rPr>
          <w:rFonts w:ascii="ＭＳ ゴシック" w:eastAsia="ＭＳ ゴシック" w:hAnsi="ＭＳ ゴシック" w:hint="eastAsia"/>
          <w:bCs/>
          <w:sz w:val="22"/>
        </w:rPr>
        <w:t>提案内容が、</w:t>
      </w:r>
      <w:r w:rsidR="00180FD7">
        <w:rPr>
          <w:rFonts w:ascii="ＭＳ ゴシック" w:eastAsia="ＭＳ ゴシック" w:hAnsi="ＭＳ ゴシック" w:hint="eastAsia"/>
          <w:bCs/>
          <w:sz w:val="22"/>
        </w:rPr>
        <w:t>１．</w:t>
      </w:r>
      <w:r w:rsidRPr="009D41BE">
        <w:rPr>
          <w:rFonts w:ascii="ＭＳ ゴシック" w:eastAsia="ＭＳ ゴシック" w:hAnsi="ＭＳ ゴシック" w:hint="eastAsia"/>
          <w:bCs/>
          <w:sz w:val="22"/>
        </w:rPr>
        <w:t>本事業の目的に合致している</w:t>
      </w:r>
      <w:r w:rsidR="00180FD7">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p>
    <w:p w14:paraId="4C581EB1" w14:textId="77777777" w:rsidR="00180FD7" w:rsidRDefault="00180FD7" w:rsidP="009D41B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③事業の実施方法、実施スケジュールが現実的か。</w:t>
      </w:r>
    </w:p>
    <w:p w14:paraId="6B9E4D68" w14:textId="77777777" w:rsidR="00180FD7" w:rsidRDefault="00180FD7" w:rsidP="00180FD7">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④事業の実施方法等について、</w:t>
      </w:r>
      <w:r w:rsidRPr="009D41BE">
        <w:rPr>
          <w:rFonts w:ascii="ＭＳ ゴシック" w:eastAsia="ＭＳ ゴシック" w:hAnsi="ＭＳ ゴシック" w:hint="eastAsia"/>
          <w:bCs/>
          <w:sz w:val="22"/>
        </w:rPr>
        <w:t>本事業の成果を高めるための効果的な工夫が見られるか。</w:t>
      </w:r>
    </w:p>
    <w:p w14:paraId="330C7835" w14:textId="77777777" w:rsidR="00180FD7" w:rsidRPr="00180FD7" w:rsidRDefault="00180FD7" w:rsidP="00180FD7">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⑤本事業の関連分野に関する知見を有しているか</w:t>
      </w:r>
      <w:r w:rsidRPr="009D41BE">
        <w:rPr>
          <w:rFonts w:ascii="ＭＳ ゴシック" w:eastAsia="ＭＳ ゴシック" w:hAnsi="ＭＳ ゴシック" w:hint="eastAsia"/>
          <w:bCs/>
          <w:sz w:val="22"/>
        </w:rPr>
        <w:t>。</w:t>
      </w:r>
    </w:p>
    <w:p w14:paraId="006C529D" w14:textId="77777777" w:rsidR="009D41BE" w:rsidRDefault="00180FD7" w:rsidP="009D41BE">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9D41BE" w:rsidRPr="009D41BE">
        <w:rPr>
          <w:rFonts w:ascii="ＭＳ ゴシック" w:eastAsia="ＭＳ ゴシック" w:hAnsi="ＭＳ ゴシック" w:hint="eastAsia"/>
          <w:bCs/>
          <w:sz w:val="22"/>
        </w:rPr>
        <w:t>本事業を円滑に遂行するために、事業規模等に適した実施体制をとっている</w:t>
      </w:r>
      <w:r>
        <w:rPr>
          <w:rFonts w:ascii="ＭＳ ゴシック" w:eastAsia="ＭＳ ゴシック" w:hAnsi="ＭＳ ゴシック" w:hint="eastAsia"/>
          <w:bCs/>
          <w:sz w:val="22"/>
        </w:rPr>
        <w:t>か</w:t>
      </w:r>
      <w:r w:rsidR="009D41BE" w:rsidRPr="009D41BE">
        <w:rPr>
          <w:rFonts w:ascii="ＭＳ ゴシック" w:eastAsia="ＭＳ ゴシック" w:hAnsi="ＭＳ ゴシック" w:hint="eastAsia"/>
          <w:bCs/>
          <w:sz w:val="22"/>
        </w:rPr>
        <w:t>。</w:t>
      </w:r>
    </w:p>
    <w:p w14:paraId="56A9FDD7" w14:textId="77777777" w:rsidR="009D41BE" w:rsidRPr="00857D5E" w:rsidRDefault="009D41BE" w:rsidP="009D41BE">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9D41BE">
        <w:rPr>
          <w:rFonts w:ascii="ＭＳ ゴシック" w:eastAsia="ＭＳ ゴシック" w:hAnsi="ＭＳ ゴシック" w:hint="eastAsia"/>
          <w:bCs/>
          <w:sz w:val="22"/>
        </w:rPr>
        <w:t>コストパフォーマンス</w:t>
      </w:r>
      <w:r w:rsidR="00180FD7">
        <w:rPr>
          <w:rFonts w:ascii="ＭＳ ゴシック" w:eastAsia="ＭＳ ゴシック" w:hAnsi="ＭＳ ゴシック" w:hint="eastAsia"/>
          <w:bCs/>
          <w:sz w:val="22"/>
        </w:rPr>
        <w:t>が</w:t>
      </w:r>
      <w:r w:rsidRPr="009D41BE">
        <w:rPr>
          <w:rFonts w:ascii="ＭＳ ゴシック" w:eastAsia="ＭＳ ゴシック" w:hAnsi="ＭＳ ゴシック" w:hint="eastAsia"/>
          <w:bCs/>
          <w:sz w:val="22"/>
        </w:rPr>
        <w:t>優れている</w:t>
      </w:r>
      <w:r w:rsidR="00180FD7">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r w:rsidR="00180FD7">
        <w:rPr>
          <w:rFonts w:ascii="ＭＳ ゴシック" w:eastAsia="ＭＳ ゴシック" w:hAnsi="ＭＳ ゴシック" w:hint="eastAsia"/>
          <w:bCs/>
          <w:sz w:val="22"/>
        </w:rPr>
        <w:t>また、</w:t>
      </w:r>
      <w:r w:rsidRPr="009D41BE">
        <w:rPr>
          <w:rFonts w:ascii="ＭＳ ゴシック" w:eastAsia="ＭＳ ゴシック" w:hAnsi="ＭＳ ゴシック" w:hint="eastAsia"/>
          <w:bCs/>
          <w:sz w:val="22"/>
        </w:rPr>
        <w:t>必要となる経費・費目を過不足</w:t>
      </w:r>
      <w:r w:rsidRPr="00857D5E">
        <w:rPr>
          <w:rFonts w:ascii="ＭＳ ゴシック" w:eastAsia="ＭＳ ゴシック" w:hAnsi="ＭＳ ゴシック" w:hint="eastAsia"/>
          <w:bCs/>
          <w:sz w:val="22"/>
        </w:rPr>
        <w:t>無く考慮し、適正な積算が行われている</w:t>
      </w:r>
      <w:r w:rsidR="00180FD7" w:rsidRPr="00857D5E">
        <w:rPr>
          <w:rFonts w:ascii="ＭＳ ゴシック" w:eastAsia="ＭＳ ゴシック" w:hAnsi="ＭＳ ゴシック" w:hint="eastAsia"/>
          <w:bCs/>
          <w:sz w:val="22"/>
        </w:rPr>
        <w:t>か</w:t>
      </w:r>
      <w:r w:rsidRPr="00857D5E">
        <w:rPr>
          <w:rFonts w:ascii="ＭＳ ゴシック" w:eastAsia="ＭＳ ゴシック" w:hAnsi="ＭＳ ゴシック" w:hint="eastAsia"/>
          <w:bCs/>
          <w:sz w:val="22"/>
        </w:rPr>
        <w:t>。</w:t>
      </w:r>
    </w:p>
    <w:p w14:paraId="527C12C6" w14:textId="77777777" w:rsidR="00377B0A" w:rsidRPr="004E056E" w:rsidRDefault="00377B0A" w:rsidP="00377B0A">
      <w:pPr>
        <w:ind w:firstLineChars="500" w:firstLine="1100"/>
        <w:rPr>
          <w:rFonts w:ascii="ＭＳ ゴシック" w:eastAsia="ＭＳ ゴシック" w:hAnsi="ＭＳ ゴシック"/>
          <w:bCs/>
          <w:sz w:val="22"/>
        </w:rPr>
      </w:pPr>
      <w:r w:rsidRPr="004E056E">
        <w:rPr>
          <w:rFonts w:ascii="ＭＳ ゴシック" w:eastAsia="ＭＳ ゴシック" w:hAnsi="ＭＳ ゴシック" w:hint="eastAsia"/>
          <w:bCs/>
          <w:sz w:val="22"/>
        </w:rPr>
        <w:t>⑧ワーク・ライフ・バランス等推進企業であるか</w:t>
      </w:r>
    </w:p>
    <w:p w14:paraId="7CE909EC" w14:textId="77777777" w:rsidR="005C6509" w:rsidRPr="00E01C0C" w:rsidRDefault="0070640C" w:rsidP="0070640C">
      <w:pPr>
        <w:ind w:firstLineChars="500" w:firstLine="1100"/>
        <w:rPr>
          <w:rFonts w:ascii="ＭＳ Ｐゴシック" w:eastAsia="ＭＳ Ｐゴシック" w:hAnsi="ＭＳ Ｐゴシック"/>
          <w:sz w:val="22"/>
        </w:rPr>
      </w:pPr>
      <w:r w:rsidRPr="00E01C0C">
        <w:rPr>
          <w:rFonts w:ascii="ＭＳ ゴシック" w:eastAsia="ＭＳ ゴシック" w:hAnsi="ＭＳ ゴシック" w:hint="eastAsia"/>
          <w:bCs/>
          <w:sz w:val="22"/>
        </w:rPr>
        <w:t>⑨</w:t>
      </w:r>
      <w:r w:rsidR="005C6509" w:rsidRPr="00E01C0C">
        <w:rPr>
          <w:rFonts w:ascii="ＭＳ Ｐゴシック" w:eastAsia="ＭＳ Ｐゴシック" w:hAnsi="ＭＳ Ｐゴシック" w:hint="eastAsia"/>
          <w:sz w:val="22"/>
        </w:rPr>
        <w:t>適切な情報管理体制が確保されているか。また、</w:t>
      </w:r>
      <w:r w:rsidRPr="00E01C0C">
        <w:rPr>
          <w:rFonts w:ascii="ＭＳ Ｐゴシック" w:eastAsia="ＭＳ Ｐゴシック" w:hAnsi="ＭＳ Ｐゴシック" w:hint="eastAsia"/>
          <w:sz w:val="22"/>
        </w:rPr>
        <w:t>情報取扱者以外の者が、情報</w:t>
      </w:r>
    </w:p>
    <w:p w14:paraId="132E9454" w14:textId="77777777" w:rsidR="0070640C" w:rsidRPr="00E01C0C" w:rsidRDefault="0070640C" w:rsidP="004E056E">
      <w:pPr>
        <w:ind w:firstLineChars="500" w:firstLine="1100"/>
        <w:rPr>
          <w:rFonts w:ascii="ＭＳ Ｐゴシック" w:eastAsia="ＭＳ Ｐゴシック" w:hAnsi="ＭＳ Ｐゴシック"/>
          <w:sz w:val="22"/>
        </w:rPr>
      </w:pPr>
      <w:r w:rsidRPr="00E01C0C">
        <w:rPr>
          <w:rFonts w:ascii="ＭＳ Ｐゴシック" w:eastAsia="ＭＳ Ｐゴシック" w:hAnsi="ＭＳ Ｐゴシック" w:hint="eastAsia"/>
          <w:sz w:val="22"/>
        </w:rPr>
        <w:t>に接することがない</w:t>
      </w:r>
      <w:r w:rsidR="005C6509" w:rsidRPr="00E01C0C">
        <w:rPr>
          <w:rFonts w:ascii="ＭＳ Ｐゴシック" w:eastAsia="ＭＳ Ｐゴシック" w:hAnsi="ＭＳ Ｐゴシック" w:hint="eastAsia"/>
          <w:sz w:val="22"/>
        </w:rPr>
        <w:t>か</w:t>
      </w:r>
      <w:r w:rsidRPr="00E01C0C">
        <w:rPr>
          <w:rFonts w:ascii="ＭＳ Ｐゴシック" w:eastAsia="ＭＳ Ｐゴシック" w:hAnsi="ＭＳ Ｐゴシック" w:hint="eastAsia"/>
          <w:sz w:val="22"/>
        </w:rPr>
        <w:t>。</w:t>
      </w:r>
    </w:p>
    <w:p w14:paraId="7CFD1C13" w14:textId="77777777" w:rsidR="00E01C0C" w:rsidRPr="00E01C0C" w:rsidRDefault="0070640C"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⑩</w:t>
      </w:r>
      <w:r w:rsidR="005C5308" w:rsidRPr="005C5308">
        <w:rPr>
          <w:rFonts w:ascii="ＭＳ ゴシック" w:eastAsia="ＭＳ ゴシック" w:hAnsi="ＭＳ ゴシック" w:hint="eastAsia"/>
          <w:bCs/>
          <w:sz w:val="22"/>
        </w:rPr>
        <w:t>事業全体の企画及び立案並びに根幹に関わる執行管理</w:t>
      </w:r>
      <w:r w:rsidR="00E01C0C" w:rsidRPr="00E01C0C">
        <w:rPr>
          <w:rFonts w:ascii="ＭＳ ゴシック" w:eastAsia="ＭＳ ゴシック" w:hAnsi="ＭＳ ゴシック" w:hint="eastAsia"/>
          <w:bCs/>
          <w:sz w:val="22"/>
        </w:rPr>
        <w:t>部分について、再委託</w:t>
      </w:r>
      <w:r w:rsidR="00105119">
        <w:rPr>
          <w:rFonts w:ascii="ＭＳ ゴシック" w:eastAsia="ＭＳ ゴシック" w:hAnsi="ＭＳ ゴシック" w:hint="eastAsia"/>
          <w:bCs/>
          <w:sz w:val="22"/>
        </w:rPr>
        <w:t>（委託業務の一部を第三者に委託することをいい、請負その他委託の形式を問わない。以下同じ。）</w:t>
      </w:r>
      <w:r w:rsidR="00E01C0C" w:rsidRPr="00E01C0C">
        <w:rPr>
          <w:rFonts w:ascii="ＭＳ ゴシック" w:eastAsia="ＭＳ ゴシック" w:hAnsi="ＭＳ ゴシック" w:hint="eastAsia"/>
          <w:bCs/>
          <w:sz w:val="22"/>
        </w:rPr>
        <w:t>を行っていないか。</w:t>
      </w:r>
    </w:p>
    <w:p w14:paraId="152B02A3" w14:textId="77777777" w:rsidR="009D41BE" w:rsidRDefault="00E01C0C"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002872B7" w:rsidRPr="002872B7">
        <w:rPr>
          <w:rFonts w:ascii="ＭＳ ゴシック" w:eastAsia="ＭＳ ゴシック" w:hAnsi="ＭＳ ゴシック" w:hint="eastAsia"/>
          <w:bCs/>
          <w:sz w:val="22"/>
        </w:rPr>
        <w:t>事業費総額に対する再委託費の割合が５０％を超えないか。超える場合は、相当な理由があるか（「再委託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2872B7" w:rsidRPr="002872B7">
        <w:rPr>
          <w:rFonts w:ascii="ＭＳ ゴシック" w:eastAsia="ＭＳ ゴシック" w:hAnsi="ＭＳ ゴシック" w:hint="eastAsia"/>
          <w:bCs/>
          <w:sz w:val="22"/>
        </w:rPr>
        <w:t>が５０％を超える理由書」を作成し提出すること）。</w:t>
      </w:r>
    </w:p>
    <w:p w14:paraId="2E10D2E6" w14:textId="77777777" w:rsidR="009D41BE" w:rsidRPr="009D41BE" w:rsidRDefault="009D41BE" w:rsidP="009D41BE">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9D41BE">
        <w:rPr>
          <w:rFonts w:ascii="ＭＳ ゴシック" w:eastAsia="ＭＳ ゴシック" w:hAnsi="ＭＳ ゴシック" w:hint="eastAsia"/>
          <w:bCs/>
          <w:sz w:val="22"/>
        </w:rPr>
        <w:t>採択結果の決定及び通知について</w:t>
      </w:r>
    </w:p>
    <w:p w14:paraId="5677976C" w14:textId="77777777" w:rsidR="00493AAE" w:rsidRDefault="009D41BE" w:rsidP="00493AAE">
      <w:pPr>
        <w:ind w:leftChars="315" w:left="661" w:firstLineChars="100" w:firstLine="220"/>
        <w:rPr>
          <w:rFonts w:ascii="ＭＳ ゴシック" w:eastAsia="ＭＳ ゴシック" w:hAnsi="ＭＳ ゴシック"/>
          <w:bCs/>
          <w:sz w:val="22"/>
        </w:rPr>
      </w:pPr>
      <w:r w:rsidRPr="009D41BE">
        <w:rPr>
          <w:rFonts w:ascii="ＭＳ ゴシック" w:eastAsia="ＭＳ ゴシック" w:hAnsi="ＭＳ ゴシック" w:hint="eastAsia"/>
          <w:bCs/>
          <w:sz w:val="22"/>
        </w:rPr>
        <w:t>採択された申請者については、経済産業省のホームページで公表するとともに、当該申</w:t>
      </w:r>
      <w:r w:rsidRPr="009D41BE">
        <w:rPr>
          <w:rFonts w:ascii="ＭＳ ゴシック" w:eastAsia="ＭＳ ゴシック" w:hAnsi="ＭＳ ゴシック" w:hint="eastAsia"/>
          <w:bCs/>
          <w:sz w:val="22"/>
        </w:rPr>
        <w:lastRenderedPageBreak/>
        <w:t>請者に対しその旨を通知します。</w:t>
      </w:r>
    </w:p>
    <w:p w14:paraId="44F8EA38" w14:textId="77777777" w:rsidR="009D41BE" w:rsidRPr="009D41BE" w:rsidRDefault="009D41BE">
      <w:pPr>
        <w:rPr>
          <w:rFonts w:ascii="ＭＳ ゴシック" w:eastAsia="ＭＳ ゴシック" w:hAnsi="ＭＳ ゴシック"/>
          <w:bCs/>
          <w:sz w:val="22"/>
        </w:rPr>
      </w:pPr>
    </w:p>
    <w:p w14:paraId="1C3E33F9" w14:textId="77777777" w:rsidR="00CB493E" w:rsidRDefault="00CB493E">
      <w:pPr>
        <w:rPr>
          <w:rFonts w:ascii="ＭＳ ゴシック" w:eastAsia="ＭＳ ゴシック" w:hAnsi="ＭＳ ゴシック"/>
          <w:bCs/>
          <w:sz w:val="22"/>
        </w:rPr>
      </w:pPr>
      <w:r>
        <w:rPr>
          <w:rFonts w:ascii="ＭＳ ゴシック" w:eastAsia="ＭＳ ゴシック" w:hAnsi="ＭＳ ゴシック" w:hint="eastAsia"/>
          <w:bCs/>
          <w:sz w:val="22"/>
        </w:rPr>
        <w:t>８．</w:t>
      </w:r>
      <w:r w:rsidR="00454309">
        <w:rPr>
          <w:rFonts w:ascii="ＭＳ ゴシック" w:eastAsia="ＭＳ ゴシック" w:hAnsi="ＭＳ ゴシック" w:hint="eastAsia"/>
          <w:bCs/>
          <w:sz w:val="22"/>
        </w:rPr>
        <w:t>契約</w:t>
      </w:r>
      <w:r w:rsidR="00A30E0E">
        <w:rPr>
          <w:rFonts w:ascii="ＭＳ ゴシック" w:eastAsia="ＭＳ ゴシック" w:hAnsi="ＭＳ ゴシック" w:hint="eastAsia"/>
          <w:bCs/>
          <w:sz w:val="22"/>
        </w:rPr>
        <w:t>について</w:t>
      </w:r>
    </w:p>
    <w:p w14:paraId="195C91D4" w14:textId="64927911" w:rsidR="00180FD7" w:rsidRPr="00493AAE" w:rsidRDefault="008D46C1" w:rsidP="00342606">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（１）</w:t>
      </w:r>
      <w:r w:rsidR="00493AAE" w:rsidRPr="00493AAE">
        <w:rPr>
          <w:rFonts w:ascii="ＭＳ ゴシック" w:eastAsia="ＭＳ ゴシック" w:hAnsi="ＭＳ ゴシック" w:hint="eastAsia"/>
          <w:bCs/>
          <w:sz w:val="22"/>
        </w:rPr>
        <w:t>採択された</w:t>
      </w:r>
      <w:r w:rsidR="00180FD7">
        <w:rPr>
          <w:rFonts w:ascii="ＭＳ ゴシック" w:eastAsia="ＭＳ ゴシック" w:hAnsi="ＭＳ ゴシック" w:hint="eastAsia"/>
          <w:bCs/>
          <w:sz w:val="22"/>
        </w:rPr>
        <w:t>申請者</w:t>
      </w:r>
      <w:r w:rsidR="00493AAE" w:rsidRPr="00493AAE">
        <w:rPr>
          <w:rFonts w:ascii="ＭＳ ゴシック" w:eastAsia="ＭＳ ゴシック" w:hAnsi="ＭＳ ゴシック" w:hint="eastAsia"/>
          <w:bCs/>
          <w:sz w:val="22"/>
        </w:rPr>
        <w:t>について、国と提案者との間で委託契約を締結することになります。</w:t>
      </w:r>
      <w:r w:rsidR="00AA016E">
        <w:rPr>
          <w:rFonts w:ascii="ＭＳ ゴシック" w:eastAsia="ＭＳ ゴシック" w:hAnsi="ＭＳ ゴシック" w:hint="eastAsia"/>
          <w:bCs/>
          <w:sz w:val="22"/>
        </w:rPr>
        <w:t>なお、採択決定後から</w:t>
      </w:r>
      <w:r w:rsidR="00180FD7" w:rsidRPr="00493AAE">
        <w:rPr>
          <w:rFonts w:ascii="ＭＳ ゴシック" w:eastAsia="ＭＳ ゴシック" w:hAnsi="ＭＳ ゴシック" w:hint="eastAsia"/>
          <w:bCs/>
          <w:sz w:val="22"/>
        </w:rPr>
        <w:t>委託契約締結までの間に</w:t>
      </w:r>
      <w:r w:rsidR="00AA016E">
        <w:rPr>
          <w:rFonts w:ascii="ＭＳ ゴシック" w:eastAsia="ＭＳ ゴシック" w:hAnsi="ＭＳ ゴシック" w:hint="eastAsia"/>
          <w:bCs/>
          <w:sz w:val="22"/>
        </w:rPr>
        <w:t>、</w:t>
      </w:r>
      <w:r w:rsidR="00180FD7" w:rsidRPr="00493AAE">
        <w:rPr>
          <w:rFonts w:ascii="ＭＳ ゴシック" w:eastAsia="ＭＳ ゴシック" w:hAnsi="ＭＳ ゴシック" w:hint="eastAsia"/>
          <w:bCs/>
          <w:sz w:val="22"/>
        </w:rPr>
        <w:t>経済産業省との協議を経て、事業内容・構成、事業規模、金額などに変更が生じる可能性があります。</w:t>
      </w:r>
    </w:p>
    <w:p w14:paraId="0F53389A" w14:textId="77777777" w:rsidR="00493AAE" w:rsidRDefault="00493AAE" w:rsidP="00342606">
      <w:pPr>
        <w:ind w:leftChars="415" w:left="871"/>
        <w:rPr>
          <w:rFonts w:ascii="ＭＳ ゴシック" w:eastAsia="ＭＳ ゴシック" w:hAnsi="ＭＳ ゴシック"/>
          <w:bCs/>
          <w:sz w:val="22"/>
        </w:rPr>
      </w:pPr>
      <w:r w:rsidRPr="00493AAE">
        <w:rPr>
          <w:rFonts w:ascii="ＭＳ ゴシック" w:eastAsia="ＭＳ ゴシック" w:hAnsi="ＭＳ ゴシック" w:hint="eastAsia"/>
          <w:bCs/>
          <w:sz w:val="22"/>
        </w:rPr>
        <w:t>契約書作成に当たっての条件の協議が整い次第、委託契約を締結し、その後、事業開始となりますので、あらかじめ御承知おきください。また、契約条件が合致しない場合には、委託契約の締結ができない場合もありますのでご了承ください。</w:t>
      </w:r>
    </w:p>
    <w:p w14:paraId="06AF2379" w14:textId="77777777" w:rsidR="00137FA1" w:rsidRDefault="00137FA1" w:rsidP="00137FA1">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契約条項は、基本的には以下の内容となります。</w:t>
      </w:r>
    </w:p>
    <w:p w14:paraId="35897903" w14:textId="1D194C06" w:rsidR="00F508EE" w:rsidRPr="00600846" w:rsidRDefault="00F508EE" w:rsidP="00600846">
      <w:pPr>
        <w:spacing w:line="333" w:lineRule="exact"/>
        <w:ind w:firstLineChars="200" w:firstLine="420"/>
        <w:rPr>
          <w:rFonts w:ascii="ＭＳ ゴシック" w:eastAsia="ＭＳ ゴシック" w:hAnsi="ＭＳ ゴシック"/>
          <w:szCs w:val="21"/>
        </w:rPr>
      </w:pPr>
      <w:r w:rsidRPr="001616D7">
        <w:rPr>
          <w:rFonts w:ascii="ＭＳ ゴシック" w:eastAsia="ＭＳ ゴシック" w:hAnsi="ＭＳ ゴシック" w:hint="eastAsia"/>
          <w:szCs w:val="21"/>
        </w:rPr>
        <w:t>○概算契約書</w:t>
      </w:r>
    </w:p>
    <w:p w14:paraId="7B0E1780" w14:textId="6A7852FB" w:rsidR="00EE6405" w:rsidRPr="001616D7" w:rsidRDefault="00EE6405" w:rsidP="00600846">
      <w:pPr>
        <w:spacing w:line="333" w:lineRule="exact"/>
        <w:ind w:firstLineChars="300" w:firstLine="630"/>
        <w:rPr>
          <w:rFonts w:ascii="ＭＳ ゴシック" w:eastAsia="ＭＳ ゴシック" w:hAnsi="ＭＳ ゴシック"/>
        </w:rPr>
      </w:pPr>
      <w:r w:rsidRPr="00EE6405">
        <w:rPr>
          <w:rFonts w:ascii="ＭＳ ゴシック" w:eastAsia="ＭＳ ゴシック" w:hAnsi="ＭＳ ゴシック"/>
        </w:rPr>
        <w:t>https://www.enecho.meti.go.jp/appli/advertisement/entrust/gaisan/2025/r7gaisan-1_format.pdf</w:t>
      </w:r>
    </w:p>
    <w:p w14:paraId="109D4FE3" w14:textId="77777777" w:rsidR="006F7E79" w:rsidRDefault="006F7E79" w:rsidP="004B6598">
      <w:pPr>
        <w:rPr>
          <w:rFonts w:ascii="ＭＳ ゴシック" w:eastAsia="ＭＳ ゴシック" w:hAnsi="ＭＳ ゴシック"/>
          <w:bCs/>
          <w:sz w:val="22"/>
        </w:rPr>
      </w:pPr>
    </w:p>
    <w:p w14:paraId="7E0E61A5" w14:textId="77777777" w:rsidR="00AA016E" w:rsidRDefault="00AA016E" w:rsidP="009F2C6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なお、契約締結後、受託者に対し、事業実施に必要な情報等を提供することがありますが、</w:t>
      </w:r>
      <w:r w:rsidRPr="00493AAE">
        <w:rPr>
          <w:rFonts w:ascii="ＭＳ ゴシック" w:eastAsia="ＭＳ ゴシック" w:hAnsi="ＭＳ ゴシック" w:hint="eastAsia"/>
          <w:bCs/>
          <w:sz w:val="22"/>
        </w:rPr>
        <w:t>情報の内容によっては、守秘義務の遵守をお願いすることがあります。</w:t>
      </w:r>
    </w:p>
    <w:p w14:paraId="7D7EA48A" w14:textId="40E1353C" w:rsidR="009A39C1" w:rsidRDefault="009A39C1" w:rsidP="009F2C6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（２）再委託比率が５０％を超える場合</w:t>
      </w:r>
    </w:p>
    <w:p w14:paraId="0DEDF4A7" w14:textId="77777777" w:rsidR="009A39C1" w:rsidRDefault="009A39C1" w:rsidP="00342606">
      <w:pPr>
        <w:ind w:leftChars="100" w:left="210" w:firstLineChars="200" w:firstLine="440"/>
        <w:rPr>
          <w:rFonts w:ascii="ＭＳ ゴシック" w:eastAsia="ＭＳ ゴシック" w:hAnsi="ＭＳ ゴシック"/>
          <w:bCs/>
          <w:sz w:val="22"/>
        </w:rPr>
      </w:pPr>
      <w:r w:rsidRPr="000C4036">
        <w:rPr>
          <w:rFonts w:ascii="ＭＳ ゴシック" w:eastAsia="ＭＳ ゴシック" w:hAnsi="ＭＳ ゴシック" w:hint="eastAsia"/>
          <w:bCs/>
          <w:sz w:val="22"/>
        </w:rPr>
        <w:t>・総額に対する再委託の割合が５０％を超えないか。超える場合は、相当な理由があるか</w:t>
      </w:r>
    </w:p>
    <w:p w14:paraId="7CCF64A9" w14:textId="77777777" w:rsidR="009A39C1" w:rsidRPr="000C4036" w:rsidRDefault="009A39C1" w:rsidP="009A39C1">
      <w:pPr>
        <w:ind w:leftChars="100" w:left="210" w:firstLineChars="300" w:firstLine="660"/>
        <w:rPr>
          <w:rFonts w:ascii="ＭＳ ゴシック" w:eastAsia="ＭＳ ゴシック" w:hAnsi="ＭＳ ゴシック"/>
          <w:bCs/>
          <w:sz w:val="22"/>
        </w:rPr>
      </w:pPr>
      <w:r w:rsidRPr="000C4036">
        <w:rPr>
          <w:rFonts w:ascii="ＭＳ ゴシック" w:eastAsia="ＭＳ ゴシック" w:hAnsi="ＭＳ ゴシック" w:hint="eastAsia"/>
          <w:bCs/>
          <w:sz w:val="22"/>
        </w:rPr>
        <w:t>（「再委託費率が５０％を超える理由書」を作成し提出すること）。</w:t>
      </w:r>
    </w:p>
    <w:p w14:paraId="3B5597DD" w14:textId="77777777" w:rsidR="009A39C1" w:rsidRDefault="009A39C1" w:rsidP="009A39C1">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0C4036">
        <w:rPr>
          <w:rFonts w:ascii="ＭＳ ゴシック" w:eastAsia="ＭＳ ゴシック" w:hAnsi="ＭＳ ゴシック" w:hint="eastAsia"/>
          <w:bCs/>
          <w:sz w:val="22"/>
        </w:rPr>
        <w:t>・再委託を行う場合、グループ企業との取引であることのみを選定理由とした調達は、原</w:t>
      </w:r>
    </w:p>
    <w:p w14:paraId="5DAFC57C" w14:textId="77777777" w:rsidR="009A39C1" w:rsidRDefault="009A39C1" w:rsidP="009A39C1">
      <w:pPr>
        <w:ind w:leftChars="400" w:left="840"/>
        <w:rPr>
          <w:rFonts w:ascii="ＭＳ ゴシック" w:eastAsia="ＭＳ ゴシック" w:hAnsi="ＭＳ ゴシック"/>
          <w:bCs/>
          <w:sz w:val="22"/>
        </w:rPr>
      </w:pPr>
      <w:r w:rsidRPr="000C4036">
        <w:rPr>
          <w:rFonts w:ascii="ＭＳ ゴシック" w:eastAsia="ＭＳ ゴシック" w:hAnsi="ＭＳ ゴシック" w:hint="eastAsia"/>
          <w:bCs/>
          <w:sz w:val="22"/>
        </w:rPr>
        <w:t>則、認めない（経済性の観点から、相見積りを取り、相見積りの中で最低価格を提示した者を選定すること。）。</w:t>
      </w:r>
    </w:p>
    <w:p w14:paraId="13F9DEF9" w14:textId="0C909F29" w:rsidR="009A39C1" w:rsidRPr="000D08E2" w:rsidRDefault="009A39C1" w:rsidP="000D08E2">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0F476E">
        <w:rPr>
          <w:rFonts w:ascii="ＭＳ ゴシック" w:eastAsia="ＭＳ ゴシック" w:hAnsi="ＭＳ ゴシック" w:hint="eastAsia"/>
          <w:bCs/>
          <w:sz w:val="22"/>
        </w:rPr>
        <w:t>・提案書等において再委託費率が５０％を超える理由書を添付した場合には、経済産業省で再委託内容の適切性などを確認し、落札者に対して、契約締結までに履行体制を含め再委託内容の見直しの指示をする場合がある。</w:t>
      </w:r>
    </w:p>
    <w:p w14:paraId="73EBACDA" w14:textId="77777777" w:rsidR="009A39C1" w:rsidRPr="000F476E" w:rsidRDefault="009A39C1" w:rsidP="009A39C1">
      <w:pPr>
        <w:ind w:left="880" w:hangingChars="400" w:hanging="880"/>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なお、本事業は再委託費率が高くなる傾向となる事業類型には該当しないため、個別事業の事情に応じて適切性を確認する。</w:t>
      </w:r>
    </w:p>
    <w:p w14:paraId="33532274" w14:textId="77777777" w:rsidR="009A39C1" w:rsidRPr="000F476E" w:rsidRDefault="009A39C1" w:rsidP="009A39C1">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＜事業類型＞</w:t>
      </w:r>
    </w:p>
    <w:p w14:paraId="175D8E57" w14:textId="77777777" w:rsidR="009A39C1" w:rsidRPr="000F476E" w:rsidRDefault="009A39C1" w:rsidP="009A39C1">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Ⅰ．多数の事業者を管理し、その成果を取りまとめる事業</w:t>
      </w:r>
    </w:p>
    <w:p w14:paraId="7B2A5D0B" w14:textId="77777777" w:rsidR="009A39C1" w:rsidRPr="000F476E" w:rsidRDefault="009A39C1" w:rsidP="009A39C1">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（主に海外法人等を活用した標準化や実証事業の取りまとめ事業）</w:t>
      </w:r>
    </w:p>
    <w:p w14:paraId="23406D1A" w14:textId="77777777" w:rsidR="009A39C1" w:rsidRPr="000F476E" w:rsidRDefault="009A39C1" w:rsidP="009A39C1">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Ⅱ．現地・現場での作業に要する工数の割合が高い事業</w:t>
      </w:r>
    </w:p>
    <w:p w14:paraId="79A64CE4" w14:textId="77777777" w:rsidR="009A39C1" w:rsidRPr="000F476E" w:rsidRDefault="009A39C1" w:rsidP="009A39C1">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（主に海外の展示会出展支援やシステム開発事業）</w:t>
      </w:r>
    </w:p>
    <w:p w14:paraId="7BE0CDD8" w14:textId="77777777" w:rsidR="009A39C1" w:rsidRPr="000F476E" w:rsidRDefault="009A39C1" w:rsidP="009A39C1">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Ⅲ．多数の事業者の協力が必要となるオープン・イノベーション事業</w:t>
      </w:r>
    </w:p>
    <w:p w14:paraId="7A45E3F5" w14:textId="77777777" w:rsidR="009A39C1" w:rsidRPr="000F476E" w:rsidRDefault="009A39C1" w:rsidP="009A39C1">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（主に特定分野における専門性が極めて高い事業）</w:t>
      </w:r>
    </w:p>
    <w:p w14:paraId="08C50143" w14:textId="77777777" w:rsidR="00FD0B54" w:rsidRDefault="00FD0B54" w:rsidP="00493AAE">
      <w:pPr>
        <w:ind w:left="660" w:hangingChars="300" w:hanging="660"/>
        <w:rPr>
          <w:rFonts w:ascii="ＭＳ ゴシック" w:eastAsia="ＭＳ ゴシック" w:hAnsi="ＭＳ ゴシック"/>
          <w:bCs/>
          <w:sz w:val="22"/>
        </w:rPr>
      </w:pPr>
    </w:p>
    <w:p w14:paraId="08CE26CF" w14:textId="77777777" w:rsidR="00493AAE" w:rsidRDefault="00A30E0E" w:rsidP="00841BC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９．経費の計上</w:t>
      </w:r>
      <w:r w:rsidR="00535B1B">
        <w:rPr>
          <w:rFonts w:ascii="ＭＳ ゴシック" w:eastAsia="ＭＳ ゴシック" w:hAnsi="ＭＳ ゴシック" w:hint="eastAsia"/>
          <w:bCs/>
          <w:sz w:val="22"/>
        </w:rPr>
        <w:t xml:space="preserve">　　</w:t>
      </w:r>
    </w:p>
    <w:p w14:paraId="67B380E7" w14:textId="77777777" w:rsidR="00841BCE" w:rsidRDefault="00A30E0E" w:rsidP="00841BC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（１）経費の</w:t>
      </w:r>
      <w:r w:rsidR="00841BCE">
        <w:rPr>
          <w:rFonts w:ascii="ＭＳ ゴシック" w:eastAsia="ＭＳ ゴシック" w:hAnsi="ＭＳ ゴシック" w:hint="eastAsia"/>
          <w:bCs/>
          <w:sz w:val="22"/>
        </w:rPr>
        <w:t>区分</w:t>
      </w:r>
    </w:p>
    <w:p w14:paraId="6C65167A" w14:textId="77777777" w:rsidR="00841BCE" w:rsidRDefault="00841BCE" w:rsidP="00841BC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493AAE" w:rsidRPr="00493AAE">
        <w:rPr>
          <w:rFonts w:ascii="ＭＳ ゴシック" w:eastAsia="ＭＳ ゴシック" w:hAnsi="ＭＳ ゴシック" w:hint="eastAsia"/>
          <w:bCs/>
          <w:sz w:val="22"/>
        </w:rPr>
        <w:t>対象とする経費は、事業の遂行に直接必要な経費及び事業成果の取りまとめに必要な経費であり、具体的には以下のとおりです。</w:t>
      </w:r>
      <w:r>
        <w:rPr>
          <w:rFonts w:ascii="ＭＳ ゴシック" w:eastAsia="ＭＳ ゴシック" w:hAnsi="ＭＳ ゴシック" w:hint="eastAsia"/>
          <w:bCs/>
          <w:sz w:val="22"/>
        </w:rPr>
        <w:t>＜事業の性質に応じて</w:t>
      </w:r>
      <w:r w:rsidR="00C12C0D">
        <w:rPr>
          <w:rFonts w:ascii="ＭＳ ゴシック" w:eastAsia="ＭＳ ゴシック" w:hAnsi="ＭＳ ゴシック" w:hint="eastAsia"/>
          <w:bCs/>
          <w:sz w:val="22"/>
        </w:rPr>
        <w:t>不要</w:t>
      </w:r>
      <w:r>
        <w:rPr>
          <w:rFonts w:ascii="ＭＳ ゴシック" w:eastAsia="ＭＳ ゴシック" w:hAnsi="ＭＳ ゴシック" w:hint="eastAsia"/>
          <w:bCs/>
          <w:sz w:val="22"/>
        </w:rPr>
        <w:t>な経費があれば、下記から適宜削除すること＞</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535B1B" w:rsidRPr="00535B1B" w14:paraId="6AD41599" w14:textId="77777777" w:rsidTr="00535B1B">
        <w:trPr>
          <w:trHeight w:val="510"/>
        </w:trPr>
        <w:tc>
          <w:tcPr>
            <w:tcW w:w="1984" w:type="dxa"/>
            <w:shd w:val="clear" w:color="auto" w:fill="FFFFFF"/>
          </w:tcPr>
          <w:p w14:paraId="7D1C2A1F" w14:textId="77777777" w:rsidR="00535B1B" w:rsidRPr="00535B1B" w:rsidRDefault="00535B1B" w:rsidP="007164A0">
            <w:pPr>
              <w:jc w:val="center"/>
              <w:rPr>
                <w:rFonts w:ascii="ＭＳ ゴシック" w:eastAsia="ＭＳ ゴシック" w:hAnsi="ＭＳ ゴシック"/>
                <w:sz w:val="22"/>
              </w:rPr>
            </w:pPr>
            <w:r w:rsidRPr="00535B1B">
              <w:rPr>
                <w:rFonts w:ascii="ＭＳ ゴシック" w:eastAsia="ＭＳ ゴシック" w:hAnsi="ＭＳ ゴシック" w:hint="eastAsia"/>
                <w:sz w:val="22"/>
              </w:rPr>
              <w:t>経費項目</w:t>
            </w:r>
          </w:p>
        </w:tc>
        <w:tc>
          <w:tcPr>
            <w:tcW w:w="6521" w:type="dxa"/>
            <w:shd w:val="clear" w:color="auto" w:fill="FFFFFF"/>
          </w:tcPr>
          <w:p w14:paraId="3C88E55E" w14:textId="77777777" w:rsidR="00535B1B" w:rsidRPr="00535B1B" w:rsidRDefault="00535B1B" w:rsidP="007164A0">
            <w:pPr>
              <w:jc w:val="center"/>
              <w:rPr>
                <w:rFonts w:ascii="ＭＳ ゴシック" w:eastAsia="ＭＳ ゴシック" w:hAnsi="ＭＳ ゴシック"/>
                <w:sz w:val="22"/>
              </w:rPr>
            </w:pPr>
            <w:r w:rsidRPr="00535B1B">
              <w:rPr>
                <w:rFonts w:ascii="ＭＳ ゴシック" w:eastAsia="ＭＳ ゴシック" w:hAnsi="ＭＳ ゴシック" w:hint="eastAsia"/>
                <w:sz w:val="22"/>
              </w:rPr>
              <w:t>内容</w:t>
            </w:r>
          </w:p>
        </w:tc>
      </w:tr>
      <w:tr w:rsidR="00535B1B" w:rsidRPr="00535B1B" w14:paraId="3D54A976" w14:textId="77777777" w:rsidTr="00535B1B">
        <w:trPr>
          <w:trHeight w:val="555"/>
        </w:trPr>
        <w:tc>
          <w:tcPr>
            <w:tcW w:w="1984" w:type="dxa"/>
            <w:shd w:val="clear" w:color="auto" w:fill="FFFFFF"/>
          </w:tcPr>
          <w:p w14:paraId="654D6F3D"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lastRenderedPageBreak/>
              <w:t>Ⅰ．人件費</w:t>
            </w:r>
          </w:p>
        </w:tc>
        <w:tc>
          <w:tcPr>
            <w:tcW w:w="6521" w:type="dxa"/>
            <w:shd w:val="clear" w:color="auto" w:fill="FFFFFF"/>
          </w:tcPr>
          <w:p w14:paraId="66B15D49"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事業に従事する者の作業時間に対する人件費</w:t>
            </w:r>
          </w:p>
        </w:tc>
      </w:tr>
      <w:tr w:rsidR="00535B1B" w:rsidRPr="00535B1B" w14:paraId="2DB86837" w14:textId="77777777" w:rsidTr="00535B1B">
        <w:trPr>
          <w:trHeight w:val="540"/>
        </w:trPr>
        <w:tc>
          <w:tcPr>
            <w:tcW w:w="1984" w:type="dxa"/>
            <w:shd w:val="clear" w:color="auto" w:fill="FFFFFF"/>
          </w:tcPr>
          <w:p w14:paraId="73F5FBF1"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Ⅱ．事業費</w:t>
            </w:r>
          </w:p>
        </w:tc>
        <w:tc>
          <w:tcPr>
            <w:tcW w:w="6521" w:type="dxa"/>
            <w:shd w:val="clear" w:color="auto" w:fill="FFFFFF"/>
          </w:tcPr>
          <w:p w14:paraId="3ECF31DB" w14:textId="77777777" w:rsidR="00535B1B" w:rsidRPr="00535B1B" w:rsidRDefault="00535B1B" w:rsidP="007164A0">
            <w:pPr>
              <w:rPr>
                <w:rFonts w:ascii="ＭＳ ゴシック" w:eastAsia="ＭＳ ゴシック" w:hAnsi="ＭＳ ゴシック"/>
                <w:sz w:val="22"/>
              </w:rPr>
            </w:pPr>
          </w:p>
        </w:tc>
      </w:tr>
      <w:tr w:rsidR="00535B1B" w:rsidRPr="00535B1B" w14:paraId="148599CC" w14:textId="77777777" w:rsidTr="00535B1B">
        <w:trPr>
          <w:trHeight w:val="700"/>
        </w:trPr>
        <w:tc>
          <w:tcPr>
            <w:tcW w:w="1984" w:type="dxa"/>
            <w:shd w:val="clear" w:color="auto" w:fill="FFFFFF"/>
          </w:tcPr>
          <w:p w14:paraId="1682CEAA"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旅費</w:t>
            </w:r>
          </w:p>
        </w:tc>
        <w:tc>
          <w:tcPr>
            <w:tcW w:w="6521" w:type="dxa"/>
            <w:shd w:val="clear" w:color="auto" w:fill="FFFFFF"/>
          </w:tcPr>
          <w:p w14:paraId="333F0A94"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国内出張及び海外出張に係る経費</w:t>
            </w:r>
          </w:p>
        </w:tc>
      </w:tr>
      <w:tr w:rsidR="00535B1B" w:rsidRPr="00535B1B" w14:paraId="002588D9" w14:textId="77777777" w:rsidTr="00535B1B">
        <w:trPr>
          <w:trHeight w:val="694"/>
        </w:trPr>
        <w:tc>
          <w:tcPr>
            <w:tcW w:w="1984" w:type="dxa"/>
            <w:shd w:val="clear" w:color="auto" w:fill="FFFFFF"/>
          </w:tcPr>
          <w:p w14:paraId="6469EC44"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会場費</w:t>
            </w:r>
          </w:p>
        </w:tc>
        <w:tc>
          <w:tcPr>
            <w:tcW w:w="6521" w:type="dxa"/>
            <w:shd w:val="clear" w:color="auto" w:fill="FFFFFF"/>
          </w:tcPr>
          <w:p w14:paraId="4E99DFA4"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sidR="00147F1E">
              <w:rPr>
                <w:rFonts w:ascii="ＭＳ ゴシック" w:eastAsia="ＭＳ ゴシック" w:hAnsi="ＭＳ ゴシック" w:hint="eastAsia"/>
                <w:sz w:val="22"/>
              </w:rPr>
              <w:t>会議、講演会、シンポジウム等</w:t>
            </w:r>
            <w:r>
              <w:rPr>
                <w:rFonts w:ascii="ＭＳ ゴシック" w:eastAsia="ＭＳ ゴシック" w:hAnsi="ＭＳ ゴシック" w:hint="eastAsia"/>
                <w:sz w:val="22"/>
              </w:rPr>
              <w:t>に要する経費（</w:t>
            </w:r>
            <w:r w:rsidRPr="00455639">
              <w:rPr>
                <w:rFonts w:ascii="ＭＳ ゴシック" w:eastAsia="ＭＳ ゴシック" w:hAnsi="ＭＳ ゴシック" w:hint="eastAsia"/>
                <w:sz w:val="22"/>
              </w:rPr>
              <w:t>会場借料</w:t>
            </w:r>
            <w:r>
              <w:rPr>
                <w:rFonts w:ascii="ＭＳ ゴシック" w:eastAsia="ＭＳ ゴシック" w:hAnsi="ＭＳ ゴシック" w:hint="eastAsia"/>
                <w:sz w:val="22"/>
              </w:rPr>
              <w:t>、機材借料</w:t>
            </w:r>
            <w:r w:rsidRPr="00455639">
              <w:rPr>
                <w:rFonts w:ascii="ＭＳ ゴシック" w:eastAsia="ＭＳ ゴシック" w:hAnsi="ＭＳ ゴシック" w:hint="eastAsia"/>
                <w:sz w:val="22"/>
              </w:rPr>
              <w:t>及び茶菓料（お茶代）等</w:t>
            </w:r>
            <w:r>
              <w:rPr>
                <w:rFonts w:ascii="ＭＳ ゴシック" w:eastAsia="ＭＳ ゴシック" w:hAnsi="ＭＳ ゴシック" w:hint="eastAsia"/>
                <w:sz w:val="22"/>
              </w:rPr>
              <w:t>）</w:t>
            </w:r>
          </w:p>
        </w:tc>
      </w:tr>
      <w:tr w:rsidR="00535B1B" w:rsidRPr="00535B1B" w14:paraId="761B362D" w14:textId="77777777" w:rsidTr="00535B1B">
        <w:trPr>
          <w:trHeight w:val="560"/>
        </w:trPr>
        <w:tc>
          <w:tcPr>
            <w:tcW w:w="1984" w:type="dxa"/>
            <w:shd w:val="clear" w:color="auto" w:fill="FFFFFF"/>
          </w:tcPr>
          <w:p w14:paraId="3AFFA062"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謝金</w:t>
            </w:r>
          </w:p>
        </w:tc>
        <w:tc>
          <w:tcPr>
            <w:tcW w:w="6521" w:type="dxa"/>
            <w:shd w:val="clear" w:color="auto" w:fill="FFFFFF"/>
          </w:tcPr>
          <w:p w14:paraId="7BB8A83D" w14:textId="77777777" w:rsidR="00535B1B" w:rsidRPr="00535B1B" w:rsidRDefault="003D698F" w:rsidP="00147F1E">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事業を行うために必要な謝金（</w:t>
            </w:r>
            <w:r>
              <w:rPr>
                <w:rFonts w:ascii="ＭＳ ゴシック" w:eastAsia="ＭＳ ゴシック" w:hAnsi="ＭＳ ゴシック" w:hint="eastAsia"/>
                <w:sz w:val="22"/>
              </w:rPr>
              <w:t>会議・講演会・シンポジウム</w:t>
            </w:r>
            <w:r w:rsidR="00147F1E">
              <w:rPr>
                <w:rFonts w:ascii="ＭＳ ゴシック" w:eastAsia="ＭＳ ゴシック" w:hAnsi="ＭＳ ゴシック" w:hint="eastAsia"/>
                <w:sz w:val="22"/>
              </w:rPr>
              <w:t>等</w:t>
            </w:r>
            <w:r>
              <w:rPr>
                <w:rFonts w:ascii="ＭＳ ゴシック" w:eastAsia="ＭＳ ゴシック" w:hAnsi="ＭＳ ゴシック" w:hint="eastAsia"/>
                <w:sz w:val="22"/>
              </w:rPr>
              <w:t>に出席した外部専門家当に対する謝金、講演・原稿の執筆・研究協力当に対する</w:t>
            </w:r>
            <w:r w:rsidRPr="00455639">
              <w:rPr>
                <w:rFonts w:ascii="ＭＳ ゴシック" w:eastAsia="ＭＳ ゴシック" w:hAnsi="ＭＳ ゴシック" w:hint="eastAsia"/>
                <w:sz w:val="22"/>
              </w:rPr>
              <w:t>謝金等）</w:t>
            </w:r>
          </w:p>
        </w:tc>
      </w:tr>
      <w:tr w:rsidR="003D698F" w:rsidRPr="00535B1B" w14:paraId="58A17FA1" w14:textId="77777777" w:rsidTr="003D698F">
        <w:trPr>
          <w:trHeight w:val="872"/>
        </w:trPr>
        <w:tc>
          <w:tcPr>
            <w:tcW w:w="1984" w:type="dxa"/>
            <w:tcBorders>
              <w:bottom w:val="dotted" w:sz="4" w:space="0" w:color="auto"/>
            </w:tcBorders>
            <w:shd w:val="clear" w:color="auto" w:fill="FFFFFF"/>
          </w:tcPr>
          <w:p w14:paraId="0CFA4CAB" w14:textId="77777777" w:rsidR="003D698F" w:rsidRPr="00455639" w:rsidRDefault="003D698F" w:rsidP="00C23B70">
            <w:pPr>
              <w:rPr>
                <w:rFonts w:ascii="ＭＳ ゴシック" w:eastAsia="ＭＳ ゴシック" w:hAnsi="ＭＳ ゴシック"/>
                <w:sz w:val="22"/>
              </w:rPr>
            </w:pPr>
            <w:r>
              <w:rPr>
                <w:rFonts w:ascii="ＭＳ ゴシック" w:eastAsia="ＭＳ ゴシック" w:hAnsi="ＭＳ ゴシック" w:hint="eastAsia"/>
                <w:sz w:val="22"/>
              </w:rPr>
              <w:t>備品</w:t>
            </w:r>
            <w:r w:rsidRPr="00455639">
              <w:rPr>
                <w:rFonts w:ascii="ＭＳ ゴシック" w:eastAsia="ＭＳ ゴシック" w:hAnsi="ＭＳ ゴシック" w:hint="eastAsia"/>
                <w:sz w:val="22"/>
              </w:rPr>
              <w:t>費</w:t>
            </w:r>
          </w:p>
        </w:tc>
        <w:tc>
          <w:tcPr>
            <w:tcW w:w="6521" w:type="dxa"/>
            <w:tcBorders>
              <w:bottom w:val="dotted" w:sz="4" w:space="0" w:color="auto"/>
            </w:tcBorders>
            <w:shd w:val="clear" w:color="auto" w:fill="FFFFFF"/>
          </w:tcPr>
          <w:p w14:paraId="795BFA62" w14:textId="77777777" w:rsidR="003D698F" w:rsidRPr="00455639" w:rsidRDefault="003D698F" w:rsidP="00C23B7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物品（ただし、１年以上継続して使用できるもの）</w:t>
            </w:r>
            <w:r w:rsidRPr="00455639">
              <w:rPr>
                <w:rFonts w:ascii="ＭＳ ゴシック" w:eastAsia="ＭＳ ゴシック" w:hAnsi="ＭＳ ゴシック" w:hint="eastAsia"/>
                <w:sz w:val="22"/>
              </w:rPr>
              <w:t>の購入、製造に必要な経費</w:t>
            </w:r>
          </w:p>
        </w:tc>
      </w:tr>
      <w:tr w:rsidR="003D698F" w:rsidRPr="00535B1B" w14:paraId="606F7286" w14:textId="77777777" w:rsidTr="003D698F">
        <w:trPr>
          <w:trHeight w:val="528"/>
        </w:trPr>
        <w:tc>
          <w:tcPr>
            <w:tcW w:w="1984" w:type="dxa"/>
            <w:tcBorders>
              <w:top w:val="dotted" w:sz="4" w:space="0" w:color="auto"/>
            </w:tcBorders>
            <w:shd w:val="clear" w:color="auto" w:fill="FFFFFF"/>
          </w:tcPr>
          <w:p w14:paraId="46AA3168" w14:textId="77777777" w:rsidR="003D698F" w:rsidRDefault="003D698F" w:rsidP="00C23B70">
            <w:pPr>
              <w:rPr>
                <w:rFonts w:ascii="ＭＳ ゴシック" w:eastAsia="ＭＳ ゴシック" w:hAnsi="ＭＳ ゴシック"/>
                <w:sz w:val="22"/>
              </w:rPr>
            </w:pPr>
            <w:r>
              <w:rPr>
                <w:rFonts w:ascii="ＭＳ ゴシック" w:eastAsia="ＭＳ ゴシック" w:hAnsi="ＭＳ ゴシック" w:hint="eastAsia"/>
                <w:sz w:val="22"/>
              </w:rPr>
              <w:t>（借料及び損料）</w:t>
            </w:r>
          </w:p>
        </w:tc>
        <w:tc>
          <w:tcPr>
            <w:tcW w:w="6521" w:type="dxa"/>
            <w:tcBorders>
              <w:top w:val="dotted" w:sz="4" w:space="0" w:color="auto"/>
            </w:tcBorders>
            <w:shd w:val="clear" w:color="auto" w:fill="FFFFFF"/>
          </w:tcPr>
          <w:p w14:paraId="0A364E88" w14:textId="77777777" w:rsidR="003D698F" w:rsidRPr="00455639" w:rsidRDefault="003D698F" w:rsidP="00C23B70">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事業を行うために必要な機械器具等のリース・レンタルに要する経費</w:t>
            </w:r>
          </w:p>
        </w:tc>
      </w:tr>
      <w:tr w:rsidR="003D698F" w:rsidRPr="00535B1B" w14:paraId="4488D6B2" w14:textId="77777777" w:rsidTr="00535B1B">
        <w:trPr>
          <w:trHeight w:val="528"/>
        </w:trPr>
        <w:tc>
          <w:tcPr>
            <w:tcW w:w="1984" w:type="dxa"/>
            <w:shd w:val="clear" w:color="auto" w:fill="FFFFFF"/>
          </w:tcPr>
          <w:p w14:paraId="2E896495" w14:textId="77777777" w:rsidR="003D698F" w:rsidRDefault="003D698F" w:rsidP="00C23B70">
            <w:pPr>
              <w:rPr>
                <w:rFonts w:ascii="ＭＳ ゴシック" w:eastAsia="ＭＳ ゴシック" w:hAnsi="ＭＳ ゴシック"/>
                <w:sz w:val="22"/>
              </w:rPr>
            </w:pPr>
            <w:r>
              <w:rPr>
                <w:rFonts w:ascii="ＭＳ ゴシック" w:eastAsia="ＭＳ ゴシック" w:hAnsi="ＭＳ ゴシック" w:hint="eastAsia"/>
                <w:sz w:val="22"/>
              </w:rPr>
              <w:t>消耗品</w:t>
            </w:r>
            <w:r w:rsidRPr="00455639">
              <w:rPr>
                <w:rFonts w:ascii="ＭＳ ゴシック" w:eastAsia="ＭＳ ゴシック" w:hAnsi="ＭＳ ゴシック" w:hint="eastAsia"/>
                <w:sz w:val="22"/>
              </w:rPr>
              <w:t>費</w:t>
            </w:r>
          </w:p>
        </w:tc>
        <w:tc>
          <w:tcPr>
            <w:tcW w:w="6521" w:type="dxa"/>
            <w:shd w:val="clear" w:color="auto" w:fill="FFFFFF"/>
          </w:tcPr>
          <w:p w14:paraId="67E4832A" w14:textId="77777777" w:rsidR="003D698F" w:rsidRDefault="003D698F" w:rsidP="00C23B7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事業を行うために必要な物品</w:t>
            </w:r>
            <w:r>
              <w:rPr>
                <w:rFonts w:ascii="ＭＳ ゴシック" w:eastAsia="ＭＳ ゴシック" w:hAnsi="ＭＳ ゴシック" w:hint="eastAsia"/>
                <w:sz w:val="22"/>
              </w:rPr>
              <w:t>であって備品費に属さないもの</w:t>
            </w:r>
            <w:r w:rsidRPr="00455639">
              <w:rPr>
                <w:rFonts w:ascii="ＭＳ ゴシック" w:eastAsia="ＭＳ ゴシック" w:hAnsi="ＭＳ ゴシック" w:hint="eastAsia"/>
                <w:sz w:val="22"/>
              </w:rPr>
              <w:t>（</w:t>
            </w:r>
            <w:r>
              <w:rPr>
                <w:rFonts w:ascii="ＭＳ ゴシック" w:eastAsia="ＭＳ ゴシック" w:hAnsi="ＭＳ ゴシック" w:hint="eastAsia"/>
                <w:sz w:val="22"/>
              </w:rPr>
              <w:t>ただし、</w:t>
            </w:r>
            <w:r w:rsidRPr="00455639">
              <w:rPr>
                <w:rFonts w:ascii="ＭＳ ゴシック" w:eastAsia="ＭＳ ゴシック" w:hAnsi="ＭＳ ゴシック" w:hint="eastAsia"/>
                <w:sz w:val="22"/>
              </w:rPr>
              <w:t>当該事業のみで使用されることが確認できるもの。</w:t>
            </w:r>
            <w:r>
              <w:rPr>
                <w:rFonts w:ascii="ＭＳ ゴシック" w:eastAsia="ＭＳ ゴシック" w:hAnsi="ＭＳ ゴシック" w:hint="eastAsia"/>
                <w:sz w:val="22"/>
              </w:rPr>
              <w:t>）</w:t>
            </w:r>
            <w:r w:rsidRPr="00455639">
              <w:rPr>
                <w:rFonts w:ascii="ＭＳ ゴシック" w:eastAsia="ＭＳ ゴシック" w:hAnsi="ＭＳ ゴシック" w:hint="eastAsia"/>
                <w:sz w:val="22"/>
              </w:rPr>
              <w:t>の購入に要する経費</w:t>
            </w:r>
          </w:p>
        </w:tc>
      </w:tr>
      <w:tr w:rsidR="00535B1B" w:rsidRPr="00535B1B" w14:paraId="473AA812" w14:textId="77777777" w:rsidTr="00535B1B">
        <w:trPr>
          <w:trHeight w:val="738"/>
        </w:trPr>
        <w:tc>
          <w:tcPr>
            <w:tcW w:w="1984" w:type="dxa"/>
            <w:shd w:val="clear" w:color="auto" w:fill="FFFFFF"/>
          </w:tcPr>
          <w:p w14:paraId="50A14ED8"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印刷製本費</w:t>
            </w:r>
          </w:p>
        </w:tc>
        <w:tc>
          <w:tcPr>
            <w:tcW w:w="6521" w:type="dxa"/>
            <w:shd w:val="clear" w:color="auto" w:fill="FFFFFF"/>
          </w:tcPr>
          <w:p w14:paraId="575A88B0"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事業で使用するパンフレット・リーフレット、事業成果報告書等の印刷製本に関する経費</w:t>
            </w:r>
          </w:p>
        </w:tc>
      </w:tr>
      <w:tr w:rsidR="00535B1B" w:rsidRPr="00535B1B" w14:paraId="48C52D85" w14:textId="77777777" w:rsidTr="00535B1B">
        <w:trPr>
          <w:trHeight w:val="340"/>
        </w:trPr>
        <w:tc>
          <w:tcPr>
            <w:tcW w:w="1984" w:type="dxa"/>
            <w:shd w:val="clear" w:color="auto" w:fill="FFFFFF"/>
          </w:tcPr>
          <w:p w14:paraId="304E961A"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補助職員人件費</w:t>
            </w:r>
          </w:p>
        </w:tc>
        <w:tc>
          <w:tcPr>
            <w:tcW w:w="6521" w:type="dxa"/>
            <w:shd w:val="clear" w:color="auto" w:fill="FFFFFF"/>
          </w:tcPr>
          <w:p w14:paraId="51E13BEF"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w:t>
            </w:r>
            <w:r>
              <w:rPr>
                <w:rFonts w:ascii="ＭＳ ゴシック" w:eastAsia="ＭＳ ゴシック" w:hAnsi="ＭＳ ゴシック" w:hint="eastAsia"/>
                <w:sz w:val="22"/>
              </w:rPr>
              <w:t>を実施するため</w:t>
            </w:r>
            <w:r w:rsidRPr="00455639">
              <w:rPr>
                <w:rFonts w:ascii="ＭＳ ゴシック" w:eastAsia="ＭＳ ゴシック" w:hAnsi="ＭＳ ゴシック" w:hint="eastAsia"/>
                <w:sz w:val="22"/>
              </w:rPr>
              <w:t>に</w:t>
            </w:r>
            <w:r>
              <w:rPr>
                <w:rFonts w:ascii="ＭＳ ゴシック" w:eastAsia="ＭＳ ゴシック" w:hAnsi="ＭＳ ゴシック" w:hint="eastAsia"/>
                <w:sz w:val="22"/>
              </w:rPr>
              <w:t>必要な</w:t>
            </w:r>
            <w:r w:rsidRPr="00455639">
              <w:rPr>
                <w:rFonts w:ascii="ＭＳ ゴシック" w:eastAsia="ＭＳ ゴシック" w:hAnsi="ＭＳ ゴシック" w:hint="eastAsia"/>
                <w:sz w:val="22"/>
              </w:rPr>
              <w:t>補助員（アルバイト等）に係る経費</w:t>
            </w:r>
          </w:p>
        </w:tc>
      </w:tr>
      <w:tr w:rsidR="00535B1B" w:rsidRPr="00535B1B" w14:paraId="23EE5231" w14:textId="77777777" w:rsidTr="00535B1B">
        <w:trPr>
          <w:trHeight w:val="360"/>
        </w:trPr>
        <w:tc>
          <w:tcPr>
            <w:tcW w:w="1984" w:type="dxa"/>
            <w:shd w:val="clear" w:color="auto" w:fill="FFFFFF"/>
          </w:tcPr>
          <w:p w14:paraId="4F701E28"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その他諸経費</w:t>
            </w:r>
          </w:p>
          <w:p w14:paraId="1B41D261" w14:textId="77777777" w:rsidR="00535B1B" w:rsidRPr="00535B1B" w:rsidRDefault="00535B1B" w:rsidP="007164A0">
            <w:pPr>
              <w:rPr>
                <w:rFonts w:ascii="ＭＳ ゴシック" w:eastAsia="ＭＳ ゴシック" w:hAnsi="ＭＳ ゴシック"/>
                <w:sz w:val="22"/>
              </w:rPr>
            </w:pPr>
          </w:p>
        </w:tc>
        <w:tc>
          <w:tcPr>
            <w:tcW w:w="6521" w:type="dxa"/>
            <w:shd w:val="clear" w:color="auto" w:fill="FFFFFF"/>
          </w:tcPr>
          <w:p w14:paraId="473091A7" w14:textId="77777777" w:rsidR="003D698F" w:rsidRDefault="003D698F" w:rsidP="003D698F">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経費のうち、当該事業のために使用されることが特定・確認できるものであって、他のいずれの区分にも属さないもの</w:t>
            </w:r>
          </w:p>
          <w:p w14:paraId="2D509946" w14:textId="77777777" w:rsidR="003D698F" w:rsidRDefault="003D698F" w:rsidP="003D698F">
            <w:pPr>
              <w:rPr>
                <w:rFonts w:ascii="ＭＳ ゴシック" w:eastAsia="ＭＳ ゴシック" w:hAnsi="ＭＳ ゴシック"/>
                <w:sz w:val="22"/>
              </w:rPr>
            </w:pPr>
            <w:r>
              <w:rPr>
                <w:rFonts w:ascii="ＭＳ ゴシック" w:eastAsia="ＭＳ ゴシック" w:hAnsi="ＭＳ ゴシック" w:hint="eastAsia"/>
                <w:sz w:val="22"/>
              </w:rPr>
              <w:t>例）</w:t>
            </w:r>
          </w:p>
          <w:p w14:paraId="0814D199" w14:textId="77777777" w:rsidR="003D698F" w:rsidRDefault="003D698F" w:rsidP="003D698F">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5F5400">
              <w:rPr>
                <w:rFonts w:ascii="ＭＳ ゴシック" w:eastAsia="ＭＳ ゴシック" w:hAnsi="ＭＳ ゴシック" w:hint="eastAsia"/>
                <w:sz w:val="22"/>
              </w:rPr>
              <w:t>通信運搬費（郵便料、運送代、通信・電話料等）</w:t>
            </w:r>
          </w:p>
          <w:p w14:paraId="21B992C8" w14:textId="77777777" w:rsidR="003D698F" w:rsidRPr="005F5400" w:rsidRDefault="003D698F" w:rsidP="003D698F">
            <w:pPr>
              <w:ind w:leftChars="200" w:left="420"/>
              <w:rPr>
                <w:rFonts w:ascii="ＭＳ ゴシック" w:eastAsia="ＭＳ ゴシック" w:hAnsi="ＭＳ ゴシック"/>
                <w:sz w:val="22"/>
              </w:rPr>
            </w:pPr>
            <w:r w:rsidRPr="005F5400">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6740BEF9" w14:textId="77777777" w:rsidR="003D698F" w:rsidRPr="005F5400" w:rsidRDefault="003D698F" w:rsidP="003D698F">
            <w:pPr>
              <w:ind w:firstLineChars="200" w:firstLine="440"/>
              <w:rPr>
                <w:rFonts w:ascii="ＭＳ ゴシック" w:eastAsia="ＭＳ ゴシック" w:hAnsi="ＭＳ ゴシック"/>
                <w:sz w:val="22"/>
              </w:rPr>
            </w:pPr>
            <w:r w:rsidRPr="005F5400">
              <w:rPr>
                <w:rFonts w:ascii="ＭＳ ゴシック" w:eastAsia="ＭＳ ゴシック" w:hAnsi="ＭＳ ゴシック" w:hint="eastAsia"/>
                <w:sz w:val="22"/>
              </w:rPr>
              <w:t>設備の修繕・保守費</w:t>
            </w:r>
          </w:p>
          <w:p w14:paraId="39EB38C3" w14:textId="77777777" w:rsidR="003D698F" w:rsidRDefault="003D698F" w:rsidP="003D698F">
            <w:pPr>
              <w:ind w:firstLineChars="200" w:firstLine="440"/>
              <w:rPr>
                <w:rFonts w:ascii="ＭＳ ゴシック" w:eastAsia="ＭＳ ゴシック" w:hAnsi="ＭＳ ゴシック"/>
                <w:sz w:val="22"/>
              </w:rPr>
            </w:pPr>
            <w:r w:rsidRPr="005F5400">
              <w:rPr>
                <w:rFonts w:ascii="ＭＳ ゴシック" w:eastAsia="ＭＳ ゴシック" w:hAnsi="ＭＳ ゴシック" w:hint="eastAsia"/>
                <w:sz w:val="22"/>
              </w:rPr>
              <w:t>翻訳通訳、速記費用</w:t>
            </w:r>
          </w:p>
          <w:p w14:paraId="0FED76AC" w14:textId="77777777" w:rsidR="002F5E88" w:rsidRPr="00122319" w:rsidRDefault="003D698F" w:rsidP="003D698F">
            <w:pPr>
              <w:ind w:firstLineChars="200" w:firstLine="440"/>
              <w:rPr>
                <w:rFonts w:ascii="ＭＳ ゴシック" w:eastAsia="ＭＳ ゴシック" w:hAnsi="ＭＳ ゴシック"/>
                <w:sz w:val="22"/>
                <w:lang w:eastAsia="zh-CN"/>
              </w:rPr>
            </w:pPr>
            <w:r w:rsidRPr="00455639">
              <w:rPr>
                <w:rFonts w:ascii="ＭＳ ゴシック" w:eastAsia="ＭＳ ゴシック" w:hAnsi="ＭＳ ゴシック" w:hint="eastAsia"/>
                <w:sz w:val="22"/>
                <w:lang w:eastAsia="zh-CN"/>
              </w:rPr>
              <w:t>文献購入費、法定検査、検定料、特許出願関連費用等</w:t>
            </w:r>
          </w:p>
        </w:tc>
      </w:tr>
      <w:tr w:rsidR="00535B1B" w:rsidRPr="00535B1B" w14:paraId="220DEBF4" w14:textId="77777777" w:rsidTr="003D698F">
        <w:trPr>
          <w:trHeight w:val="739"/>
        </w:trPr>
        <w:tc>
          <w:tcPr>
            <w:tcW w:w="1984" w:type="dxa"/>
            <w:shd w:val="clear" w:color="auto" w:fill="FFFFFF"/>
          </w:tcPr>
          <w:p w14:paraId="08D3F400"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Ⅲ．再委託</w:t>
            </w:r>
            <w:r w:rsidR="00EF3A48">
              <w:rPr>
                <w:rFonts w:ascii="ＭＳ ゴシック" w:eastAsia="ＭＳ ゴシック" w:hAnsi="ＭＳ ゴシック" w:hint="eastAsia"/>
                <w:sz w:val="22"/>
              </w:rPr>
              <w:t>・外注</w:t>
            </w:r>
            <w:r w:rsidRPr="00535B1B">
              <w:rPr>
                <w:rFonts w:ascii="ＭＳ ゴシック" w:eastAsia="ＭＳ ゴシック" w:hAnsi="ＭＳ ゴシック" w:hint="eastAsia"/>
                <w:sz w:val="22"/>
              </w:rPr>
              <w:t>費</w:t>
            </w:r>
          </w:p>
          <w:p w14:paraId="46446171" w14:textId="77777777" w:rsidR="00535B1B" w:rsidRPr="00535B1B" w:rsidRDefault="00535B1B" w:rsidP="007164A0">
            <w:pPr>
              <w:rPr>
                <w:rFonts w:ascii="ＭＳ ゴシック" w:eastAsia="ＭＳ ゴシック" w:hAnsi="ＭＳ ゴシック"/>
                <w:sz w:val="22"/>
              </w:rPr>
            </w:pPr>
          </w:p>
        </w:tc>
        <w:tc>
          <w:tcPr>
            <w:tcW w:w="6521" w:type="dxa"/>
            <w:shd w:val="clear" w:color="auto" w:fill="FFFFFF"/>
          </w:tcPr>
          <w:p w14:paraId="485B03CB" w14:textId="77777777" w:rsidR="0006218B" w:rsidRDefault="00EF3A48" w:rsidP="00EF3A48">
            <w:pPr>
              <w:ind w:leftChars="22" w:left="48" w:hanging="2"/>
              <w:rPr>
                <w:rFonts w:ascii="ＭＳ ゴシック" w:eastAsia="ＭＳ ゴシック" w:hAnsi="ＭＳ ゴシック"/>
                <w:sz w:val="22"/>
              </w:rPr>
            </w:pPr>
            <w:r w:rsidRPr="00EF3A48">
              <w:rPr>
                <w:rFonts w:ascii="ＭＳ ゴシック" w:eastAsia="ＭＳ ゴシック" w:hAnsi="ＭＳ ゴシック" w:hint="eastAsia"/>
                <w:sz w:val="22"/>
              </w:rPr>
              <w:t>受託者が直接実施することができないもの又は適当でないものについて、他の事業者に</w:t>
            </w:r>
            <w:r w:rsidR="001A1EB1">
              <w:rPr>
                <w:rFonts w:ascii="ＭＳ ゴシック" w:eastAsia="ＭＳ ゴシック" w:hAnsi="ＭＳ ゴシック" w:hint="eastAsia"/>
                <w:sz w:val="22"/>
              </w:rPr>
              <w:t>再委託</w:t>
            </w:r>
            <w:r w:rsidRPr="00EF3A48">
              <w:rPr>
                <w:rFonts w:ascii="ＭＳ ゴシック" w:eastAsia="ＭＳ ゴシック" w:hAnsi="ＭＳ ゴシック" w:hint="eastAsia"/>
                <w:sz w:val="22"/>
              </w:rPr>
              <w:t>するために必要な経費</w:t>
            </w:r>
          </w:p>
          <w:p w14:paraId="66AD511E" w14:textId="77777777" w:rsidR="00C12C0D" w:rsidRPr="006F6796" w:rsidRDefault="0006218B" w:rsidP="00EF3A48">
            <w:pPr>
              <w:ind w:leftChars="22" w:left="48" w:hanging="2"/>
              <w:rPr>
                <w:rFonts w:ascii="ＭＳ ゴシック" w:eastAsia="ＭＳ ゴシック" w:hAnsi="ＭＳ ゴシック"/>
                <w:sz w:val="18"/>
                <w:szCs w:val="18"/>
              </w:rPr>
            </w:pPr>
            <w:r w:rsidRPr="006F6796">
              <w:rPr>
                <w:rFonts w:ascii="ＭＳ ゴシック" w:eastAsia="ＭＳ ゴシック" w:hAnsi="ＭＳ ゴシック" w:hint="eastAsia"/>
                <w:sz w:val="18"/>
                <w:szCs w:val="18"/>
              </w:rPr>
              <w:t>※改正前の</w:t>
            </w:r>
            <w:r w:rsidR="005C2C44">
              <w:rPr>
                <w:rFonts w:ascii="ＭＳ ゴシック" w:eastAsia="ＭＳ ゴシック" w:hAnsi="ＭＳ ゴシック" w:hint="eastAsia"/>
                <w:sz w:val="18"/>
                <w:szCs w:val="18"/>
              </w:rPr>
              <w:t>委託事業事務処理マニュアル</w:t>
            </w:r>
            <w:r w:rsidRPr="006F6796">
              <w:rPr>
                <w:rFonts w:ascii="ＭＳ ゴシック" w:eastAsia="ＭＳ ゴシック" w:hAnsi="ＭＳ ゴシック" w:hint="eastAsia"/>
                <w:sz w:val="18"/>
                <w:szCs w:val="18"/>
              </w:rPr>
              <w:t>における経費項目である「外注費」と「再委託費」のことを言う。</w:t>
            </w:r>
          </w:p>
        </w:tc>
      </w:tr>
      <w:tr w:rsidR="00535B1B" w:rsidRPr="00535B1B" w14:paraId="7AAED72F" w14:textId="77777777" w:rsidTr="00535B1B">
        <w:trPr>
          <w:trHeight w:val="70"/>
        </w:trPr>
        <w:tc>
          <w:tcPr>
            <w:tcW w:w="1984" w:type="dxa"/>
            <w:shd w:val="clear" w:color="auto" w:fill="FFFFFF"/>
          </w:tcPr>
          <w:p w14:paraId="0B21B361"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Ⅳ．一般管理費</w:t>
            </w:r>
          </w:p>
          <w:p w14:paraId="26EB4B82" w14:textId="77777777" w:rsidR="00535B1B" w:rsidRPr="00535B1B" w:rsidRDefault="00535B1B" w:rsidP="007164A0">
            <w:pPr>
              <w:rPr>
                <w:rFonts w:ascii="ＭＳ ゴシック" w:eastAsia="ＭＳ ゴシック" w:hAnsi="ＭＳ ゴシック"/>
                <w:sz w:val="22"/>
              </w:rPr>
            </w:pPr>
          </w:p>
        </w:tc>
        <w:tc>
          <w:tcPr>
            <w:tcW w:w="6521" w:type="dxa"/>
            <w:shd w:val="clear" w:color="auto" w:fill="FFFFFF"/>
          </w:tcPr>
          <w:p w14:paraId="2BBC87B4" w14:textId="77777777" w:rsidR="00535B1B" w:rsidRPr="00535B1B" w:rsidRDefault="003D698F" w:rsidP="007164A0">
            <w:pPr>
              <w:rPr>
                <w:rFonts w:ascii="ＭＳ ゴシック" w:eastAsia="ＭＳ ゴシック" w:hAnsi="ＭＳ ゴシック"/>
                <w:sz w:val="22"/>
              </w:rPr>
            </w:pPr>
            <w:r w:rsidRPr="00594F82">
              <w:rPr>
                <w:rFonts w:ascii="ＭＳ ゴシック" w:eastAsia="ＭＳ ゴシック" w:hAnsi="ＭＳ ゴシック" w:hint="eastAsia"/>
                <w:sz w:val="22"/>
              </w:rPr>
              <w:t>委託事業を行うために必要な経費であって、当該事業に要した経費としての抽出、特定が困難なものについて、委託契約締結時の条件に基づいて一定割合の支払を認められた間接経費</w:t>
            </w:r>
          </w:p>
        </w:tc>
      </w:tr>
    </w:tbl>
    <w:p w14:paraId="20821B44" w14:textId="77777777" w:rsidR="00AA016E" w:rsidRDefault="00AA016E" w:rsidP="00841BCE">
      <w:pPr>
        <w:rPr>
          <w:rFonts w:ascii="ＭＳ ゴシック" w:eastAsia="ＭＳ ゴシック" w:hAnsi="ＭＳ ゴシック"/>
          <w:bCs/>
          <w:sz w:val="22"/>
        </w:rPr>
      </w:pPr>
    </w:p>
    <w:p w14:paraId="3A5CB67A" w14:textId="77777777" w:rsidR="00841BCE" w:rsidRDefault="00841BCE" w:rsidP="00841BCE">
      <w:pPr>
        <w:rPr>
          <w:rFonts w:ascii="ＭＳ ゴシック" w:eastAsia="ＭＳ ゴシック" w:hAnsi="ＭＳ ゴシック"/>
          <w:bCs/>
          <w:sz w:val="22"/>
        </w:rPr>
      </w:pPr>
      <w:r>
        <w:rPr>
          <w:rFonts w:ascii="ＭＳ ゴシック" w:eastAsia="ＭＳ ゴシック" w:hAnsi="ＭＳ ゴシック" w:hint="eastAsia"/>
          <w:bCs/>
          <w:sz w:val="22"/>
        </w:rPr>
        <w:t>（２）直接経費として計上できない経費</w:t>
      </w:r>
    </w:p>
    <w:p w14:paraId="11D137B2" w14:textId="77777777" w:rsidR="00841BCE" w:rsidRDefault="00841BCE" w:rsidP="00841BCE">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2252652F" w14:textId="77777777" w:rsidR="00841BCE" w:rsidRDefault="00A30E0E" w:rsidP="00A30E0E">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・事業内容に照らして当然備えているべき機器・</w:t>
      </w:r>
      <w:r w:rsidR="00841BCE">
        <w:rPr>
          <w:rFonts w:ascii="ＭＳ ゴシック" w:eastAsia="ＭＳ ゴシック" w:hAnsi="ＭＳ ゴシック" w:hint="eastAsia"/>
          <w:bCs/>
          <w:sz w:val="22"/>
        </w:rPr>
        <w:t>備品等（机、椅子、書棚等の什器類、事務機器等</w:t>
      </w:r>
      <w:r>
        <w:rPr>
          <w:rFonts w:ascii="ＭＳ ゴシック" w:eastAsia="ＭＳ ゴシック" w:hAnsi="ＭＳ ゴシック" w:hint="eastAsia"/>
          <w:bCs/>
          <w:sz w:val="22"/>
        </w:rPr>
        <w:t>）</w:t>
      </w:r>
    </w:p>
    <w:p w14:paraId="4E00746B" w14:textId="77777777" w:rsidR="00A30E0E" w:rsidRDefault="00A30E0E" w:rsidP="00841BCE">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w:t>
      </w:r>
    </w:p>
    <w:p w14:paraId="027F1D7E" w14:textId="77777777" w:rsidR="00A30E0E" w:rsidRDefault="00A30E0E" w:rsidP="00841BCE">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619B1E79" w14:textId="77777777" w:rsidR="00217655" w:rsidRDefault="00217655" w:rsidP="00841BCE">
      <w:pPr>
        <w:rPr>
          <w:rFonts w:ascii="ＭＳ ゴシック" w:eastAsia="ＭＳ ゴシック" w:hAnsi="ＭＳ ゴシック"/>
          <w:bCs/>
          <w:sz w:val="22"/>
        </w:rPr>
      </w:pPr>
    </w:p>
    <w:p w14:paraId="16ECEE8A" w14:textId="77777777" w:rsidR="00F70972" w:rsidRDefault="00050B64">
      <w:pPr>
        <w:rPr>
          <w:rFonts w:ascii="ＭＳ ゴシック" w:eastAsia="ＭＳ ゴシック" w:hAnsi="ＭＳ ゴシック"/>
          <w:bCs/>
          <w:sz w:val="22"/>
        </w:rPr>
      </w:pPr>
      <w:r>
        <w:rPr>
          <w:rFonts w:ascii="ＭＳ ゴシック" w:eastAsia="ＭＳ ゴシック" w:hAnsi="ＭＳ ゴシック" w:hint="eastAsia"/>
          <w:bCs/>
          <w:sz w:val="22"/>
        </w:rPr>
        <w:t>１０．その他</w:t>
      </w:r>
    </w:p>
    <w:p w14:paraId="1A87E1CD" w14:textId="77777777" w:rsidR="002E4409" w:rsidRDefault="00050B64" w:rsidP="000C4036">
      <w:pPr>
        <w:ind w:left="284" w:hangingChars="129" w:hanging="284"/>
        <w:rPr>
          <w:rFonts w:ascii="ＭＳ ゴシック" w:eastAsia="ＭＳ ゴシック" w:hAnsi="ＭＳ ゴシック"/>
          <w:bCs/>
          <w:sz w:val="22"/>
        </w:rPr>
      </w:pPr>
      <w:r>
        <w:rPr>
          <w:rFonts w:ascii="ＭＳ ゴシック" w:eastAsia="ＭＳ ゴシック" w:hAnsi="ＭＳ ゴシック" w:hint="eastAsia"/>
          <w:bCs/>
          <w:sz w:val="22"/>
        </w:rPr>
        <w:t>（</w:t>
      </w:r>
      <w:r w:rsidR="002E4409">
        <w:rPr>
          <w:rFonts w:ascii="ＭＳ ゴシック" w:eastAsia="ＭＳ ゴシック" w:hAnsi="ＭＳ ゴシック" w:hint="eastAsia"/>
          <w:bCs/>
          <w:sz w:val="22"/>
        </w:rPr>
        <w:t>１</w:t>
      </w:r>
      <w:r w:rsidRPr="00050B64">
        <w:rPr>
          <w:rFonts w:ascii="ＭＳ ゴシック" w:eastAsia="ＭＳ ゴシック" w:hAnsi="ＭＳ ゴシック" w:hint="eastAsia"/>
          <w:bCs/>
          <w:sz w:val="22"/>
        </w:rPr>
        <w:t>）</w:t>
      </w:r>
      <w:r w:rsidR="002E4409" w:rsidRPr="002E4409">
        <w:rPr>
          <w:rFonts w:ascii="ＭＳ ゴシック" w:eastAsia="ＭＳ ゴシック" w:hAnsi="ＭＳ ゴシック" w:hint="eastAsia"/>
          <w:bCs/>
          <w:sz w:val="22"/>
        </w:rPr>
        <w:t>事業終了後、提出された実績報告書に基づき、原則、現地調査を行い、支払額を確定</w:t>
      </w:r>
      <w:r w:rsidR="005357D4">
        <w:rPr>
          <w:rFonts w:ascii="ＭＳ ゴシック" w:eastAsia="ＭＳ ゴシック" w:hAnsi="ＭＳ ゴシック" w:hint="eastAsia"/>
          <w:bCs/>
          <w:sz w:val="22"/>
        </w:rPr>
        <w:t>します</w:t>
      </w:r>
      <w:r w:rsidR="002E4409" w:rsidRPr="002E4409">
        <w:rPr>
          <w:rFonts w:ascii="ＭＳ ゴシック" w:eastAsia="ＭＳ ゴシック" w:hAnsi="ＭＳ ゴシック" w:hint="eastAsia"/>
          <w:bCs/>
          <w:sz w:val="22"/>
        </w:rPr>
        <w:t>。支払額は、委託契約額の範囲内で、事業に要した費用の合計とな</w:t>
      </w:r>
      <w:r w:rsidR="005357D4">
        <w:rPr>
          <w:rFonts w:ascii="ＭＳ ゴシック" w:eastAsia="ＭＳ ゴシック" w:hAnsi="ＭＳ ゴシック" w:hint="eastAsia"/>
          <w:bCs/>
          <w:sz w:val="22"/>
        </w:rPr>
        <w:t>ります</w:t>
      </w:r>
      <w:r w:rsidR="002E4409" w:rsidRPr="002E4409">
        <w:rPr>
          <w:rFonts w:ascii="ＭＳ ゴシック" w:eastAsia="ＭＳ ゴシック" w:hAnsi="ＭＳ ゴシック" w:hint="eastAsia"/>
          <w:bCs/>
          <w:sz w:val="22"/>
        </w:rPr>
        <w:t>。</w:t>
      </w:r>
      <w:r w:rsidR="005357D4">
        <w:rPr>
          <w:rFonts w:ascii="ＭＳ ゴシック" w:eastAsia="ＭＳ ゴシック" w:hAnsi="ＭＳ ゴシック" w:hint="eastAsia"/>
          <w:bCs/>
          <w:sz w:val="22"/>
        </w:rPr>
        <w:t>調査の際には、</w:t>
      </w:r>
      <w:r w:rsidR="002E4409" w:rsidRPr="002E4409">
        <w:rPr>
          <w:rFonts w:ascii="ＭＳ ゴシック" w:eastAsia="ＭＳ ゴシック" w:hAnsi="ＭＳ ゴシック" w:hint="eastAsia"/>
          <w:bCs/>
          <w:sz w:val="22"/>
        </w:rPr>
        <w:t>全ての費用を明らかにした帳簿類及び領収書等の証拠書類が必要とな</w:t>
      </w:r>
      <w:r w:rsidR="005357D4">
        <w:rPr>
          <w:rFonts w:ascii="ＭＳ ゴシック" w:eastAsia="ＭＳ ゴシック" w:hAnsi="ＭＳ ゴシック" w:hint="eastAsia"/>
          <w:bCs/>
          <w:sz w:val="22"/>
        </w:rPr>
        <w:t>ります</w:t>
      </w:r>
      <w:r w:rsidR="002E4409" w:rsidRPr="002E4409">
        <w:rPr>
          <w:rFonts w:ascii="ＭＳ ゴシック" w:eastAsia="ＭＳ ゴシック" w:hAnsi="ＭＳ ゴシック" w:hint="eastAsia"/>
          <w:bCs/>
          <w:sz w:val="22"/>
        </w:rPr>
        <w:t>。当該費用は、厳格に審査し、事業に必要と認められない経費等については、支払額の対象外となる可能性もあ</w:t>
      </w:r>
      <w:r w:rsidR="005357D4">
        <w:rPr>
          <w:rFonts w:ascii="ＭＳ ゴシック" w:eastAsia="ＭＳ ゴシック" w:hAnsi="ＭＳ ゴシック" w:hint="eastAsia"/>
          <w:bCs/>
          <w:sz w:val="22"/>
        </w:rPr>
        <w:t>ります</w:t>
      </w:r>
      <w:r w:rsidR="002E4409" w:rsidRPr="002E4409">
        <w:rPr>
          <w:rFonts w:ascii="ＭＳ ゴシック" w:eastAsia="ＭＳ ゴシック" w:hAnsi="ＭＳ ゴシック" w:hint="eastAsia"/>
          <w:bCs/>
          <w:sz w:val="22"/>
        </w:rPr>
        <w:t>。</w:t>
      </w:r>
    </w:p>
    <w:p w14:paraId="12A955AF" w14:textId="77777777" w:rsidR="000672C7" w:rsidRDefault="000672C7" w:rsidP="000C4036">
      <w:pPr>
        <w:ind w:left="284" w:hangingChars="129" w:hanging="284"/>
        <w:rPr>
          <w:rFonts w:ascii="ＭＳ ゴシック" w:eastAsia="ＭＳ ゴシック" w:hAnsi="ＭＳ ゴシック"/>
          <w:bCs/>
          <w:sz w:val="22"/>
        </w:rPr>
      </w:pPr>
    </w:p>
    <w:p w14:paraId="69EE3BC1" w14:textId="70F291E4" w:rsidR="00626AA5" w:rsidRPr="00464C09" w:rsidRDefault="00626AA5" w:rsidP="00464C09">
      <w:pPr>
        <w:ind w:left="284" w:hangingChars="129" w:hanging="284"/>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0C4036">
        <w:rPr>
          <w:rFonts w:ascii="ＭＳ ゴシック" w:eastAsia="ＭＳ ゴシック" w:hAnsi="ＭＳ ゴシック" w:hint="eastAsia"/>
          <w:bCs/>
          <w:sz w:val="22"/>
        </w:rPr>
        <w:t>２</w:t>
      </w:r>
      <w:r w:rsidRPr="00626AA5">
        <w:rPr>
          <w:rFonts w:ascii="ＭＳ ゴシック" w:eastAsia="ＭＳ ゴシック" w:hAnsi="ＭＳ ゴシック" w:hint="eastAsia"/>
          <w:bCs/>
          <w:sz w:val="22"/>
        </w:rPr>
        <w:t>）</w:t>
      </w:r>
      <w:r w:rsidR="004B6598" w:rsidRPr="004B6598">
        <w:rPr>
          <w:rFonts w:ascii="ＭＳ ゴシック" w:eastAsia="ＭＳ ゴシック" w:hAnsi="ＭＳ ゴシック" w:hint="eastAsia"/>
          <w:bCs/>
          <w:sz w:val="22"/>
        </w:rPr>
        <w:t xml:space="preserve">委託事業の事務処理・経理処理につきましては、経済産業省の作成する委託事業事務処理マニュアルに従って処理していただきます。　　　　</w:t>
      </w:r>
      <w:hyperlink r:id="rId12" w:history="1">
        <w:r w:rsidR="004B6598" w:rsidRPr="004B6598">
          <w:rPr>
            <w:rStyle w:val="a9"/>
            <w:rFonts w:ascii="ＭＳ ゴシック" w:eastAsia="ＭＳ ゴシック" w:hAnsi="ＭＳ ゴシック"/>
            <w:bCs/>
            <w:sz w:val="22"/>
          </w:rPr>
          <w:t>https://www.meti.go.jp/information_2/publicoffer/jimusyori_manual.html</w:t>
        </w:r>
      </w:hyperlink>
    </w:p>
    <w:p w14:paraId="0256E00B" w14:textId="77777777" w:rsidR="009B0387" w:rsidRDefault="009B0387" w:rsidP="00260D74">
      <w:pPr>
        <w:ind w:leftChars="350" w:left="735"/>
        <w:rPr>
          <w:rFonts w:ascii="ＭＳ ゴシック" w:eastAsia="ＭＳ ゴシック" w:hAnsi="ＭＳ ゴシック"/>
          <w:bCs/>
          <w:sz w:val="22"/>
        </w:rPr>
      </w:pPr>
    </w:p>
    <w:p w14:paraId="4DD0ABB4" w14:textId="263CB776" w:rsidR="00260D74" w:rsidRPr="00260D74" w:rsidRDefault="00260D74" w:rsidP="00260D74">
      <w:pPr>
        <w:ind w:leftChars="350" w:left="735"/>
        <w:rPr>
          <w:rFonts w:ascii="ＭＳ ゴシック" w:eastAsia="ＭＳ ゴシック" w:hAnsi="ＭＳ ゴシック"/>
          <w:bCs/>
          <w:sz w:val="22"/>
        </w:rPr>
      </w:pPr>
      <w:r w:rsidRPr="00260D74">
        <w:rPr>
          <w:rFonts w:ascii="ＭＳ ゴシック" w:eastAsia="ＭＳ ゴシック" w:hAnsi="ＭＳ ゴシック" w:hint="eastAsia"/>
          <w:bCs/>
          <w:sz w:val="22"/>
        </w:rPr>
        <w:t>なお、「委託事業事務処理マニュアル」上で明示している、本事業における再委託を禁止している「事業全体の企画及び立案並びに根幹に関わる執行管理業務」については以下の通り。</w:t>
      </w:r>
    </w:p>
    <w:p w14:paraId="5957EB7C" w14:textId="77777777" w:rsidR="00260D74" w:rsidRPr="00260D74" w:rsidRDefault="00260D74" w:rsidP="00260D74">
      <w:pPr>
        <w:ind w:leftChars="100" w:left="210" w:firstLineChars="200" w:firstLine="440"/>
        <w:rPr>
          <w:rFonts w:ascii="ＭＳ ゴシック" w:eastAsia="ＭＳ ゴシック" w:hAnsi="ＭＳ ゴシック"/>
          <w:bCs/>
          <w:sz w:val="22"/>
        </w:rPr>
      </w:pPr>
      <w:r w:rsidRPr="00260D74">
        <w:rPr>
          <w:rFonts w:ascii="ＭＳ ゴシック" w:eastAsia="ＭＳ ゴシック" w:hAnsi="ＭＳ ゴシック" w:hint="eastAsia"/>
          <w:bCs/>
          <w:sz w:val="22"/>
        </w:rPr>
        <w:t>【事業全体の企画及び立案並びに根幹に関わる執行管理業務】</w:t>
      </w:r>
    </w:p>
    <w:p w14:paraId="469777F2" w14:textId="124245EC" w:rsidR="000D08E2" w:rsidRPr="0047470C" w:rsidRDefault="000D08E2" w:rsidP="000D08E2">
      <w:pPr>
        <w:ind w:leftChars="400" w:left="840"/>
        <w:rPr>
          <w:rFonts w:ascii="ＭＳ ゴシック" w:eastAsia="ＭＳ ゴシック" w:hAnsi="ＭＳ ゴシック"/>
          <w:bCs/>
          <w:sz w:val="22"/>
        </w:rPr>
      </w:pPr>
      <w:r w:rsidRPr="0047470C">
        <w:rPr>
          <w:rFonts w:ascii="ＭＳ ゴシック" w:eastAsia="ＭＳ ゴシック" w:hAnsi="ＭＳ ゴシック" w:hint="eastAsia"/>
          <w:bCs/>
          <w:sz w:val="22"/>
        </w:rPr>
        <w:t>・実施手段を定め、スケジュールや実施体制の方針等の</w:t>
      </w:r>
      <w:r w:rsidRPr="0047470C">
        <w:rPr>
          <w:rFonts w:ascii="ＭＳ ゴシック" w:eastAsia="ＭＳ ゴシック" w:hAnsi="ＭＳ ゴシック"/>
          <w:bCs/>
          <w:sz w:val="22"/>
        </w:rPr>
        <w:t>事業内容</w:t>
      </w:r>
      <w:r w:rsidRPr="0047470C">
        <w:rPr>
          <w:rFonts w:ascii="ＭＳ ゴシック" w:eastAsia="ＭＳ ゴシック" w:hAnsi="ＭＳ ゴシック" w:hint="eastAsia"/>
          <w:bCs/>
          <w:sz w:val="22"/>
        </w:rPr>
        <w:t>を</w:t>
      </w:r>
      <w:r w:rsidRPr="0047470C">
        <w:rPr>
          <w:rFonts w:ascii="ＭＳ ゴシック" w:eastAsia="ＭＳ ゴシック" w:hAnsi="ＭＳ ゴシック"/>
          <w:bCs/>
          <w:sz w:val="22"/>
        </w:rPr>
        <w:t>決定</w:t>
      </w:r>
      <w:r w:rsidRPr="0047470C">
        <w:rPr>
          <w:rFonts w:ascii="ＭＳ ゴシック" w:eastAsia="ＭＳ ゴシック" w:hAnsi="ＭＳ ゴシック" w:hint="eastAsia"/>
          <w:bCs/>
          <w:sz w:val="22"/>
        </w:rPr>
        <w:t>すること。</w:t>
      </w:r>
    </w:p>
    <w:p w14:paraId="3BE14DAA" w14:textId="77777777" w:rsidR="000D08E2" w:rsidRDefault="000D08E2" w:rsidP="000D08E2">
      <w:pPr>
        <w:ind w:leftChars="200" w:left="86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・報告書全体の構成を作成すること。</w:t>
      </w:r>
    </w:p>
    <w:p w14:paraId="4D6D48ED" w14:textId="77777777" w:rsidR="000D08E2" w:rsidRDefault="000D08E2" w:rsidP="000D08E2">
      <w:pPr>
        <w:ind w:leftChars="200" w:left="86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・その他、執行管理業務と想定する業務など。</w:t>
      </w:r>
    </w:p>
    <w:p w14:paraId="48A40491" w14:textId="77777777" w:rsidR="00061085" w:rsidRPr="000F476E" w:rsidRDefault="00061085" w:rsidP="003F400F">
      <w:pPr>
        <w:ind w:firstLineChars="200" w:firstLine="440"/>
        <w:rPr>
          <w:rFonts w:ascii="ＭＳ ゴシック" w:eastAsia="ＭＳ ゴシック" w:hAnsi="ＭＳ ゴシック"/>
          <w:bCs/>
          <w:sz w:val="22"/>
        </w:rPr>
      </w:pPr>
    </w:p>
    <w:p w14:paraId="57501481" w14:textId="77777777" w:rsidR="002D791C" w:rsidRPr="000F476E" w:rsidRDefault="00061085" w:rsidP="002D791C">
      <w:pPr>
        <w:ind w:left="220"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2D791C" w:rsidRPr="000F476E">
        <w:rPr>
          <w:rFonts w:ascii="ＭＳ ゴシック" w:eastAsia="ＭＳ ゴシック" w:hAnsi="ＭＳ ゴシック" w:hint="eastAsia"/>
          <w:bCs/>
          <w:sz w:val="22"/>
        </w:rPr>
        <w:t>委託費を不正に使用した疑いがある場合には、経済産業省より落札者に対し必要に応じて現地調査等を実施する。また、事業に係る取引先（再委託先、外注（請負）先以降も含む）に対しても、必要に応じ現地調査等を実施するため、あらかじめ落札者から取引先に対して現地調査が可能となるよう措置を講じておくこと。</w:t>
      </w:r>
    </w:p>
    <w:p w14:paraId="362F6CEF" w14:textId="77777777" w:rsidR="002D791C" w:rsidRPr="000F476E" w:rsidRDefault="002D791C" w:rsidP="000F476E">
      <w:pPr>
        <w:ind w:leftChars="100" w:left="210"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する。</w:t>
      </w:r>
    </w:p>
    <w:p w14:paraId="5472DF05" w14:textId="77777777" w:rsidR="002D791C" w:rsidRPr="000F476E" w:rsidRDefault="002D791C" w:rsidP="002D791C">
      <w:pPr>
        <w:ind w:left="220"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具体的な措置要領は、以下のURLの通り。</w:t>
      </w:r>
    </w:p>
    <w:p w14:paraId="55E2A69F" w14:textId="77777777" w:rsidR="00061085" w:rsidRDefault="002D791C" w:rsidP="000F476E">
      <w:pPr>
        <w:ind w:leftChars="100" w:left="210"/>
        <w:rPr>
          <w:rFonts w:ascii="ＭＳ ゴシック" w:eastAsia="ＭＳ ゴシック" w:hAnsi="ＭＳ ゴシック"/>
          <w:bCs/>
          <w:sz w:val="22"/>
        </w:rPr>
      </w:pPr>
      <w:r w:rsidRPr="000F476E">
        <w:rPr>
          <w:rFonts w:ascii="ＭＳ ゴシック" w:eastAsia="ＭＳ ゴシック" w:hAnsi="ＭＳ ゴシック"/>
          <w:bCs/>
          <w:sz w:val="22"/>
        </w:rPr>
        <w:t>https://www.meti.go.jp/information_2/publicoffer/shimeiteishi.html</w:t>
      </w:r>
    </w:p>
    <w:p w14:paraId="731EF980" w14:textId="77777777" w:rsidR="00050B64" w:rsidRDefault="00050B64">
      <w:pPr>
        <w:rPr>
          <w:rFonts w:ascii="ＭＳ ゴシック" w:eastAsia="ＭＳ ゴシック" w:hAnsi="ＭＳ ゴシック"/>
          <w:bCs/>
          <w:sz w:val="22"/>
        </w:rPr>
      </w:pPr>
    </w:p>
    <w:p w14:paraId="0656983E" w14:textId="77777777" w:rsidR="00A636FC" w:rsidRPr="00A636FC" w:rsidRDefault="00A636FC" w:rsidP="00A636FC">
      <w:pPr>
        <w:spacing w:line="269" w:lineRule="exact"/>
        <w:ind w:left="220" w:hangingChars="100" w:hanging="220"/>
        <w:rPr>
          <w:rFonts w:ascii="ＭＳ ゴシック" w:eastAsia="ＭＳ ゴシック" w:hAnsi="ＭＳ ゴシック"/>
          <w:sz w:val="22"/>
        </w:rPr>
      </w:pPr>
      <w:r w:rsidRPr="00A636FC">
        <w:rPr>
          <w:rFonts w:ascii="ＭＳ ゴシック" w:eastAsia="ＭＳ ゴシック" w:hAnsi="ＭＳ ゴシック" w:hint="eastAsia"/>
          <w:sz w:val="22"/>
        </w:rPr>
        <w:t>（４）「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2" w:name="_Hlk129338456"/>
      <w:r w:rsidRPr="00A636FC">
        <w:rPr>
          <w:rFonts w:ascii="ＭＳ ゴシック" w:eastAsia="ＭＳ ゴシック" w:hAnsi="ＭＳ ゴシック" w:hint="eastAsia"/>
          <w:sz w:val="22"/>
        </w:rPr>
        <w:t>当該ガイドラインの内容を承知の上で、入札をすること。</w:t>
      </w:r>
      <w:bookmarkEnd w:id="2"/>
    </w:p>
    <w:p w14:paraId="431B3600" w14:textId="77777777" w:rsidR="00A636FC" w:rsidRPr="00A636FC" w:rsidRDefault="00A636FC" w:rsidP="00A636FC">
      <w:pPr>
        <w:spacing w:line="269" w:lineRule="exact"/>
        <w:ind w:leftChars="100" w:left="210"/>
        <w:rPr>
          <w:rFonts w:ascii="ＭＳ ゴシック" w:eastAsia="ＭＳ ゴシック" w:hAnsi="ＭＳ ゴシック"/>
          <w:sz w:val="22"/>
        </w:rPr>
      </w:pPr>
      <w:hyperlink r:id="rId13" w:history="1">
        <w:r w:rsidRPr="00A636FC">
          <w:rPr>
            <w:rStyle w:val="a9"/>
            <w:rFonts w:ascii="ＭＳ ゴシック" w:eastAsia="ＭＳ ゴシック" w:hAnsi="ＭＳ ゴシック"/>
            <w:sz w:val="22"/>
          </w:rPr>
          <w:t>https://www.meti.go.jp/press/2022/09/20220913003/20220913003-a.pdf</w:t>
        </w:r>
      </w:hyperlink>
    </w:p>
    <w:p w14:paraId="05F36FAD" w14:textId="77777777" w:rsidR="00A636FC" w:rsidRDefault="00A636FC">
      <w:pPr>
        <w:rPr>
          <w:rFonts w:ascii="ＭＳ ゴシック" w:eastAsia="ＭＳ ゴシック" w:hAnsi="ＭＳ ゴシック"/>
          <w:b/>
          <w:sz w:val="22"/>
        </w:rPr>
      </w:pPr>
    </w:p>
    <w:p w14:paraId="670FF2DF" w14:textId="77777777" w:rsidR="00DB7F25" w:rsidRDefault="00DB7F25" w:rsidP="00DB7F25">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（５）</w:t>
      </w:r>
      <w:r w:rsidRPr="003018F1">
        <w:rPr>
          <w:rFonts w:ascii="ＭＳ ゴシック" w:eastAsia="ＭＳ ゴシック" w:hAnsi="ＭＳ ゴシック" w:hint="eastAsia"/>
          <w:bCs/>
          <w:sz w:val="22"/>
        </w:rPr>
        <w:t>提出された企画提案書等の応募書類及び</w:t>
      </w:r>
      <w:r w:rsidRPr="00A70820">
        <w:rPr>
          <w:rFonts w:ascii="ＭＳ ゴシック" w:eastAsia="ＭＳ ゴシック" w:hAnsi="ＭＳ ゴシック" w:hint="eastAsia"/>
          <w:bCs/>
          <w:sz w:val="22"/>
        </w:rPr>
        <w:t>委託契約書の規定に基づき提出された実績報告</w:t>
      </w:r>
      <w:r w:rsidRPr="00A70820">
        <w:rPr>
          <w:rFonts w:ascii="ＭＳ ゴシック" w:eastAsia="ＭＳ ゴシック" w:hAnsi="ＭＳ ゴシック" w:hint="eastAsia"/>
          <w:bCs/>
          <w:sz w:val="22"/>
        </w:rPr>
        <w:lastRenderedPageBreak/>
        <w:t>書等について</w:t>
      </w:r>
      <w:r>
        <w:rPr>
          <w:rFonts w:ascii="ＭＳ ゴシック" w:eastAsia="ＭＳ ゴシック" w:hAnsi="ＭＳ ゴシック" w:hint="eastAsia"/>
          <w:bCs/>
          <w:sz w:val="22"/>
        </w:rPr>
        <w:t>は</w:t>
      </w:r>
      <w:r w:rsidRPr="00A70820">
        <w:rPr>
          <w:rFonts w:ascii="ＭＳ ゴシック" w:eastAsia="ＭＳ ゴシック" w:hAnsi="ＭＳ ゴシック" w:hint="eastAsia"/>
          <w:bCs/>
          <w:sz w:val="22"/>
        </w:rPr>
        <w:t>、「行政機関の保有する情報の公開に関する法律」（平成１１年５月１４日法律第４２号）に基づき、不開示情報（</w:t>
      </w:r>
      <w:r w:rsidRPr="00B32B71">
        <w:rPr>
          <w:rFonts w:ascii="ＭＳ ゴシック" w:eastAsia="ＭＳ ゴシック" w:hAnsi="ＭＳ ゴシック" w:hint="eastAsia"/>
          <w:bCs/>
          <w:sz w:val="22"/>
        </w:rPr>
        <w:t>個人情報及び法人等又は個人の権利、競争上の地位その他正当な利益を害するおそれがあるもの等</w:t>
      </w:r>
      <w:r>
        <w:rPr>
          <w:rFonts w:ascii="ＭＳ ゴシック" w:eastAsia="ＭＳ ゴシック" w:hAnsi="ＭＳ ゴシック" w:hint="eastAsia"/>
          <w:bCs/>
          <w:sz w:val="22"/>
        </w:rPr>
        <w:t>）を除いて、情報公開の対象となります</w:t>
      </w:r>
      <w:r w:rsidRPr="00A70820">
        <w:rPr>
          <w:rFonts w:ascii="ＭＳ ゴシック" w:eastAsia="ＭＳ ゴシック" w:hAnsi="ＭＳ ゴシック" w:hint="eastAsia"/>
          <w:bCs/>
          <w:sz w:val="22"/>
        </w:rPr>
        <w:t>。</w:t>
      </w:r>
      <w:r w:rsidRPr="00B32B71">
        <w:rPr>
          <w:rFonts w:ascii="ＭＳ ゴシック" w:eastAsia="ＭＳ ゴシック" w:hAnsi="ＭＳ ゴシック" w:hint="eastAsia"/>
          <w:bCs/>
          <w:sz w:val="22"/>
        </w:rPr>
        <w:t>なお、開示請求があった場合は、</w:t>
      </w:r>
      <w:r w:rsidRPr="0052350A">
        <w:rPr>
          <w:rFonts w:ascii="ＭＳ ゴシック" w:eastAsia="ＭＳ ゴシック" w:hAnsi="ＭＳ ゴシック" w:hint="eastAsia"/>
          <w:bCs/>
          <w:sz w:val="22"/>
        </w:rPr>
        <w:t>以下に掲げる書類は調整を行わずとも原則開示とし、その他の書類の</w:t>
      </w:r>
      <w:r w:rsidRPr="00B32B71">
        <w:rPr>
          <w:rFonts w:ascii="ＭＳ ゴシック" w:eastAsia="ＭＳ ゴシック" w:hAnsi="ＭＳ ゴシック" w:hint="eastAsia"/>
          <w:bCs/>
          <w:sz w:val="22"/>
        </w:rPr>
        <w:t>不開示とする情報の範囲について経済産業省との調整を経て決定することとします。</w:t>
      </w:r>
    </w:p>
    <w:p w14:paraId="69E54999" w14:textId="77777777" w:rsidR="00DB7F25" w:rsidRPr="0052350A" w:rsidRDefault="00DB7F25" w:rsidP="00DB7F25">
      <w:pPr>
        <w:rPr>
          <w:rFonts w:ascii="ＭＳ ゴシック" w:eastAsia="ＭＳ ゴシック" w:hAnsi="ＭＳ ゴシック"/>
          <w:bCs/>
          <w:sz w:val="22"/>
        </w:rPr>
      </w:pPr>
      <w:r w:rsidRPr="0052350A">
        <w:rPr>
          <w:rFonts w:ascii="ＭＳ ゴシック" w:eastAsia="ＭＳ ゴシック" w:hAnsi="ＭＳ ゴシック" w:hint="eastAsia"/>
          <w:bCs/>
          <w:sz w:val="22"/>
        </w:rPr>
        <w:t>○原則開示とする書類</w:t>
      </w:r>
    </w:p>
    <w:p w14:paraId="1C4564B3" w14:textId="77777777" w:rsidR="00DB7F25" w:rsidRPr="0052350A" w:rsidRDefault="00DB7F25" w:rsidP="00DB7F25">
      <w:pPr>
        <w:rPr>
          <w:rFonts w:ascii="ＭＳ ゴシック" w:eastAsia="ＭＳ ゴシック" w:hAnsi="ＭＳ ゴシック"/>
          <w:sz w:val="22"/>
        </w:rPr>
      </w:pPr>
      <w:r w:rsidRPr="72028881">
        <w:rPr>
          <w:rFonts w:ascii="ＭＳ ゴシック" w:eastAsia="ＭＳ ゴシック" w:hAnsi="ＭＳ ゴシック"/>
          <w:sz w:val="22"/>
        </w:rPr>
        <w:t>・提案書等に添付された「再委託費率が５０％を超える理由書」</w:t>
      </w:r>
    </w:p>
    <w:p w14:paraId="2D34F302" w14:textId="77777777" w:rsidR="00DB7F25" w:rsidRPr="0052350A" w:rsidRDefault="00DB7F25" w:rsidP="00DB7F25">
      <w:pPr>
        <w:rPr>
          <w:rFonts w:ascii="ＭＳ ゴシック" w:eastAsia="ＭＳ ゴシック" w:hAnsi="ＭＳ ゴシック"/>
          <w:sz w:val="22"/>
        </w:rPr>
      </w:pPr>
      <w:r w:rsidRPr="72028881">
        <w:rPr>
          <w:rFonts w:ascii="ＭＳ ゴシック" w:eastAsia="ＭＳ ゴシック" w:hAnsi="ＭＳ ゴシック"/>
          <w:sz w:val="22"/>
        </w:rPr>
        <w:t>※不開示情報に該当すると想定される情報が含まれる場合は、当該部分を別紙として分けて作成すること</w:t>
      </w:r>
      <w:r>
        <w:rPr>
          <w:rFonts w:ascii="ＭＳ ゴシック" w:eastAsia="ＭＳ ゴシック" w:hAnsi="ＭＳ ゴシック" w:hint="eastAsia"/>
          <w:sz w:val="22"/>
        </w:rPr>
        <w:t>とします</w:t>
      </w:r>
      <w:r w:rsidRPr="72028881">
        <w:rPr>
          <w:rFonts w:ascii="ＭＳ ゴシック" w:eastAsia="ＭＳ ゴシック" w:hAnsi="ＭＳ ゴシック"/>
          <w:sz w:val="22"/>
        </w:rPr>
        <w:t>。別紙について開示請求があった場合には、不開示とする情報の範囲については経済産業省と調整を経て決定することと</w:t>
      </w:r>
      <w:r>
        <w:rPr>
          <w:rFonts w:ascii="ＭＳ ゴシック" w:eastAsia="ＭＳ ゴシック" w:hAnsi="ＭＳ ゴシック" w:hint="eastAsia"/>
          <w:sz w:val="22"/>
        </w:rPr>
        <w:t>します</w:t>
      </w:r>
      <w:r w:rsidRPr="72028881">
        <w:rPr>
          <w:rFonts w:ascii="ＭＳ ゴシック" w:eastAsia="ＭＳ ゴシック" w:hAnsi="ＭＳ ゴシック"/>
          <w:sz w:val="22"/>
        </w:rPr>
        <w:t>。</w:t>
      </w:r>
    </w:p>
    <w:p w14:paraId="635B4E3E" w14:textId="77777777" w:rsidR="00DB7F25" w:rsidRPr="00DB7F25" w:rsidRDefault="00DB7F25">
      <w:pPr>
        <w:rPr>
          <w:rFonts w:ascii="ＭＳ ゴシック" w:eastAsia="ＭＳ ゴシック" w:hAnsi="ＭＳ ゴシック"/>
          <w:b/>
          <w:sz w:val="22"/>
        </w:rPr>
      </w:pPr>
    </w:p>
    <w:p w14:paraId="40D59B68" w14:textId="77777777" w:rsidR="00CB493E" w:rsidRDefault="00AA016E">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050B64">
        <w:rPr>
          <w:rFonts w:ascii="ＭＳ ゴシック" w:eastAsia="ＭＳ ゴシック" w:hAnsi="ＭＳ ゴシック" w:hint="eastAsia"/>
          <w:bCs/>
          <w:sz w:val="22"/>
        </w:rPr>
        <w:t>１</w:t>
      </w:r>
      <w:r w:rsidR="00CB493E">
        <w:rPr>
          <w:rFonts w:ascii="ＭＳ ゴシック" w:eastAsia="ＭＳ ゴシック" w:hAnsi="ＭＳ ゴシック" w:hint="eastAsia"/>
          <w:bCs/>
          <w:sz w:val="22"/>
        </w:rPr>
        <w:t>．</w:t>
      </w:r>
      <w:r w:rsidR="00454309">
        <w:rPr>
          <w:rFonts w:ascii="ＭＳ ゴシック" w:eastAsia="ＭＳ ゴシック" w:hAnsi="ＭＳ ゴシック" w:hint="eastAsia"/>
          <w:bCs/>
          <w:sz w:val="22"/>
        </w:rPr>
        <w:t>問い合わせ先</w:t>
      </w:r>
    </w:p>
    <w:p w14:paraId="5DB7BA6C" w14:textId="77777777" w:rsidR="00454309" w:rsidRPr="00454309" w:rsidRDefault="00454309" w:rsidP="00454309">
      <w:pPr>
        <w:ind w:firstLineChars="300" w:firstLine="660"/>
        <w:rPr>
          <w:rFonts w:ascii="ＭＳ ゴシック" w:eastAsia="ＭＳ ゴシック" w:hAnsi="ＭＳ ゴシック"/>
          <w:bCs/>
          <w:sz w:val="22"/>
        </w:rPr>
      </w:pPr>
      <w:r w:rsidRPr="00454309">
        <w:rPr>
          <w:rFonts w:ascii="ＭＳ ゴシック" w:eastAsia="ＭＳ ゴシック" w:hAnsi="ＭＳ ゴシック" w:hint="eastAsia"/>
          <w:bCs/>
          <w:sz w:val="22"/>
        </w:rPr>
        <w:t>〒１００－８９０１　東京都千代田区霞が関１－３－１</w:t>
      </w:r>
    </w:p>
    <w:p w14:paraId="082835F9" w14:textId="582FD9E0" w:rsidR="004C219D" w:rsidRPr="004C219D" w:rsidRDefault="004C219D" w:rsidP="004C219D">
      <w:pPr>
        <w:ind w:firstLineChars="300" w:firstLine="660"/>
        <w:rPr>
          <w:rFonts w:ascii="ＭＳ ゴシック" w:eastAsia="ＭＳ ゴシック" w:hAnsi="ＭＳ ゴシック"/>
          <w:bCs/>
          <w:sz w:val="22"/>
        </w:rPr>
      </w:pPr>
      <w:r w:rsidRPr="004C219D">
        <w:rPr>
          <w:rFonts w:ascii="ＭＳ ゴシック" w:eastAsia="ＭＳ ゴシック" w:hAnsi="ＭＳ ゴシック" w:hint="eastAsia"/>
          <w:bCs/>
          <w:sz w:val="22"/>
        </w:rPr>
        <w:t>経済産業省　資源エネルギー庁　電力・ガス事業部　放射性廃棄物対策課</w:t>
      </w:r>
    </w:p>
    <w:p w14:paraId="09AB4370" w14:textId="77777777" w:rsidR="004C219D" w:rsidRPr="004C219D" w:rsidRDefault="004C219D" w:rsidP="004C219D">
      <w:pPr>
        <w:ind w:firstLineChars="300" w:firstLine="660"/>
        <w:rPr>
          <w:rFonts w:ascii="ＭＳ ゴシック" w:eastAsia="ＭＳ ゴシック" w:hAnsi="ＭＳ ゴシック"/>
          <w:bCs/>
          <w:sz w:val="22"/>
        </w:rPr>
      </w:pPr>
      <w:r w:rsidRPr="004C219D">
        <w:rPr>
          <w:rFonts w:ascii="ＭＳ ゴシック" w:eastAsia="ＭＳ ゴシック" w:hAnsi="ＭＳ ゴシック" w:hint="eastAsia"/>
          <w:bCs/>
          <w:sz w:val="22"/>
        </w:rPr>
        <w:t>担当：中川</w:t>
      </w:r>
    </w:p>
    <w:p w14:paraId="0A46D916" w14:textId="77777777" w:rsidR="004C219D" w:rsidRPr="004C219D" w:rsidRDefault="004C219D" w:rsidP="004C219D">
      <w:pPr>
        <w:ind w:firstLineChars="300" w:firstLine="660"/>
        <w:rPr>
          <w:rFonts w:ascii="ＭＳ ゴシック" w:eastAsia="ＭＳ ゴシック" w:hAnsi="ＭＳ ゴシック"/>
          <w:bCs/>
          <w:sz w:val="22"/>
        </w:rPr>
      </w:pPr>
      <w:r w:rsidRPr="004C219D">
        <w:rPr>
          <w:rFonts w:ascii="ＭＳ ゴシック" w:eastAsia="ＭＳ ゴシック" w:hAnsi="ＭＳ ゴシック" w:hint="eastAsia"/>
          <w:bCs/>
          <w:sz w:val="22"/>
        </w:rPr>
        <w:t>E-mail：nakagawa-yuko</w:t>
      </w:r>
      <w:r w:rsidRPr="004C219D">
        <w:rPr>
          <w:rFonts w:ascii="ＭＳ ゴシック" w:eastAsia="ＭＳ ゴシック" w:hAnsi="ＭＳ ゴシック"/>
          <w:bCs/>
          <w:sz w:val="22"/>
        </w:rPr>
        <w:t>@meti.go.jp</w:t>
      </w:r>
    </w:p>
    <w:p w14:paraId="293CAAB7" w14:textId="77777777" w:rsidR="009E4EE9" w:rsidRDefault="009E4EE9" w:rsidP="009E4EE9">
      <w:pPr>
        <w:rPr>
          <w:rFonts w:ascii="ＭＳ ゴシック" w:eastAsia="ＭＳ ゴシック" w:hAnsi="ＭＳ ゴシック"/>
          <w:bCs/>
          <w:sz w:val="22"/>
        </w:rPr>
      </w:pPr>
    </w:p>
    <w:p w14:paraId="176DF956" w14:textId="77777777" w:rsidR="009E4EE9" w:rsidRPr="009E4EE9" w:rsidRDefault="009E4EE9" w:rsidP="009E4EE9">
      <w:pPr>
        <w:ind w:leftChars="210" w:left="441" w:firstLineChars="100" w:firstLine="220"/>
        <w:rPr>
          <w:rFonts w:ascii="ＭＳ ゴシック" w:eastAsia="ＭＳ ゴシック" w:hAnsi="ＭＳ ゴシック"/>
          <w:bCs/>
          <w:sz w:val="22"/>
        </w:rPr>
      </w:pPr>
      <w:r w:rsidRPr="009E4EE9">
        <w:rPr>
          <w:rFonts w:ascii="ＭＳ ゴシック" w:eastAsia="ＭＳ ゴシック" w:hAnsi="ＭＳ ゴシック" w:hint="eastAsia"/>
          <w:bCs/>
          <w:sz w:val="22"/>
        </w:rPr>
        <w:t>お問い合わせは電子メールでお願いします。電話でのお問い合わせは受付できません。</w:t>
      </w:r>
    </w:p>
    <w:p w14:paraId="71031D53" w14:textId="76061654" w:rsidR="00493AAE" w:rsidRDefault="009E4EE9" w:rsidP="00535B1B">
      <w:pPr>
        <w:ind w:leftChars="210" w:left="441" w:firstLineChars="100" w:firstLine="220"/>
        <w:rPr>
          <w:rFonts w:ascii="ＭＳ ゴシック" w:eastAsia="ＭＳ ゴシック" w:hAnsi="ＭＳ ゴシック"/>
          <w:bCs/>
          <w:sz w:val="22"/>
        </w:rPr>
      </w:pPr>
      <w:r w:rsidRPr="009E4EE9">
        <w:rPr>
          <w:rFonts w:ascii="ＭＳ ゴシック" w:eastAsia="ＭＳ ゴシック" w:hAnsi="ＭＳ ゴシック" w:hint="eastAsia"/>
          <w:bCs/>
          <w:sz w:val="22"/>
        </w:rPr>
        <w:t>なお、お問い合わせの際は、件名（題名）を必ず「</w:t>
      </w:r>
      <w:r w:rsidR="004C219D" w:rsidRPr="004C219D">
        <w:rPr>
          <w:rFonts w:ascii="ＭＳ ゴシック" w:eastAsia="ＭＳ ゴシック" w:hAnsi="ＭＳ ゴシック" w:hint="eastAsia"/>
          <w:bCs/>
          <w:sz w:val="22"/>
        </w:rPr>
        <w:t>令和８年度原子力発電施設広聴・広報等事業（放射性廃棄物に関する理解促進・支援事業）」</w:t>
      </w:r>
      <w:r w:rsidRPr="009E4EE9">
        <w:rPr>
          <w:rFonts w:ascii="ＭＳ ゴシック" w:eastAsia="ＭＳ ゴシック" w:hAnsi="ＭＳ ゴシック" w:hint="eastAsia"/>
          <w:bCs/>
          <w:sz w:val="22"/>
        </w:rPr>
        <w:t>としてください。他の件名（題名）ではお問い合わせに回答できない場合があります。</w:t>
      </w:r>
    </w:p>
    <w:p w14:paraId="1F88E520" w14:textId="77777777" w:rsidR="000239E5" w:rsidRDefault="000239E5" w:rsidP="007C08CC">
      <w:pPr>
        <w:pStyle w:val="aa"/>
      </w:pPr>
      <w:r>
        <w:rPr>
          <w:rFonts w:hint="eastAsia"/>
        </w:rPr>
        <w:t>以上</w:t>
      </w:r>
    </w:p>
    <w:p w14:paraId="61CACCB9" w14:textId="77777777" w:rsidR="008E3EE8" w:rsidRPr="008E3EE8" w:rsidRDefault="008E3EE8"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Pr="008E3EE8">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7E9E8E1" w14:textId="77777777" w:rsidTr="009D13CE">
        <w:trPr>
          <w:trHeight w:val="704"/>
        </w:trPr>
        <w:tc>
          <w:tcPr>
            <w:tcW w:w="1365" w:type="dxa"/>
            <w:vAlign w:val="center"/>
          </w:tcPr>
          <w:p w14:paraId="3C1CB5B7"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4740586"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6204A990" w14:textId="77777777" w:rsidR="008E3EE8" w:rsidRPr="008E3EE8" w:rsidRDefault="008E3EE8" w:rsidP="008E3EE8">
            <w:pPr>
              <w:rPr>
                <w:rFonts w:ascii="ＭＳ ゴシック" w:eastAsia="ＭＳ ゴシック" w:hAnsi="ＭＳ ゴシック"/>
                <w:bCs/>
                <w:sz w:val="22"/>
              </w:rPr>
            </w:pPr>
          </w:p>
        </w:tc>
      </w:tr>
    </w:tbl>
    <w:p w14:paraId="1397EB57"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462C15CA" w14:textId="77777777" w:rsidR="008E3EE8" w:rsidRPr="008E3EE8" w:rsidRDefault="008E3EE8" w:rsidP="008E3EE8">
      <w:pPr>
        <w:rPr>
          <w:rFonts w:ascii="ＭＳ ゴシック" w:eastAsia="ＭＳ ゴシック" w:hAnsi="ＭＳ ゴシック"/>
          <w:bCs/>
          <w:sz w:val="22"/>
        </w:rPr>
      </w:pPr>
    </w:p>
    <w:p w14:paraId="244CAE2B" w14:textId="77777777" w:rsidR="00332037" w:rsidRDefault="00332037" w:rsidP="008E3EE8">
      <w:pPr>
        <w:rPr>
          <w:rFonts w:ascii="ＭＳ ゴシック" w:eastAsia="ＭＳ ゴシック" w:hAnsi="ＭＳ ゴシック"/>
          <w:bCs/>
          <w:sz w:val="22"/>
        </w:rPr>
      </w:pPr>
    </w:p>
    <w:p w14:paraId="2CC25B8C" w14:textId="6E863A73" w:rsidR="008E3EE8" w:rsidRDefault="004C5D9E" w:rsidP="008E3EE8">
      <w:pPr>
        <w:rPr>
          <w:rFonts w:ascii="ＭＳ ゴシック" w:eastAsia="ＭＳ ゴシック" w:hAnsi="ＭＳ ゴシック"/>
          <w:bCs/>
          <w:sz w:val="22"/>
        </w:rPr>
      </w:pPr>
      <w:r w:rsidRPr="004C5D9E">
        <w:rPr>
          <w:rFonts w:ascii="ＭＳ ゴシック" w:eastAsia="ＭＳ ゴシック" w:hAnsi="ＭＳ ゴシック" w:hint="eastAsia"/>
          <w:bCs/>
          <w:sz w:val="22"/>
        </w:rPr>
        <w:t>令和８年度「原子力発電施設広聴・広報等事業（放射性廃棄物に関する理解促進・支援事業）」</w:t>
      </w:r>
      <w:r w:rsidR="000853C0">
        <w:rPr>
          <w:rFonts w:ascii="ＭＳ ゴシック" w:eastAsia="ＭＳ ゴシック" w:hAnsi="ＭＳ ゴシック" w:hint="eastAsia"/>
          <w:bCs/>
          <w:sz w:val="22"/>
        </w:rPr>
        <w:t>申請書</w:t>
      </w:r>
    </w:p>
    <w:p w14:paraId="373EDEFB" w14:textId="77777777" w:rsidR="00AA016E" w:rsidRPr="008E3EE8" w:rsidRDefault="00AA016E" w:rsidP="008E3EE8">
      <w:pPr>
        <w:rPr>
          <w:rFonts w:ascii="ＭＳ ゴシック" w:eastAsia="ＭＳ ゴシック" w:hAnsi="ＭＳ ゴシック"/>
          <w:bCs/>
          <w:sz w:val="22"/>
        </w:rPr>
      </w:pPr>
    </w:p>
    <w:p w14:paraId="01FD03DA"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1ABE36EA"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2896C4E"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D0CC95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E944F96" w14:textId="77777777" w:rsidR="008E3EE8" w:rsidRPr="008E3EE8" w:rsidRDefault="008E3EE8" w:rsidP="008E3EE8">
            <w:pPr>
              <w:rPr>
                <w:rFonts w:ascii="ＭＳ ゴシック" w:eastAsia="ＭＳ ゴシック" w:hAnsi="ＭＳ ゴシック"/>
                <w:bCs/>
                <w:sz w:val="22"/>
              </w:rPr>
            </w:pPr>
          </w:p>
        </w:tc>
      </w:tr>
      <w:tr w:rsidR="002B6189" w:rsidRPr="008E3EE8" w14:paraId="6F1A55CF" w14:textId="77777777" w:rsidTr="00642F92">
        <w:trPr>
          <w:cantSplit/>
          <w:trHeight w:val="1134"/>
        </w:trPr>
        <w:tc>
          <w:tcPr>
            <w:tcW w:w="620" w:type="dxa"/>
            <w:vMerge/>
            <w:tcBorders>
              <w:left w:val="single" w:sz="12" w:space="0" w:color="auto"/>
            </w:tcBorders>
            <w:textDirection w:val="tbRlV"/>
            <w:vAlign w:val="center"/>
          </w:tcPr>
          <w:p w14:paraId="0E4D6795"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4A8B77ED"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3848CCC"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601DDE3D"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05ACF06"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6C4F78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50BB" w14:textId="77777777" w:rsidR="008E3EE8" w:rsidRPr="008E3EE8" w:rsidRDefault="008E3EE8" w:rsidP="008E3EE8">
            <w:pPr>
              <w:rPr>
                <w:rFonts w:ascii="ＭＳ ゴシック" w:eastAsia="ＭＳ ゴシック" w:hAnsi="ＭＳ ゴシック"/>
                <w:bCs/>
                <w:sz w:val="22"/>
              </w:rPr>
            </w:pPr>
          </w:p>
        </w:tc>
      </w:tr>
      <w:tr w:rsidR="008E3EE8" w:rsidRPr="008E3EE8" w14:paraId="00FBBCE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4E3AEDC"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5DB832E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E864B17" w14:textId="77777777" w:rsidR="008E3EE8" w:rsidRPr="008E3EE8" w:rsidRDefault="008E3EE8" w:rsidP="008E3EE8">
            <w:pPr>
              <w:rPr>
                <w:rFonts w:ascii="ＭＳ ゴシック" w:eastAsia="ＭＳ ゴシック" w:hAnsi="ＭＳ ゴシック"/>
                <w:bCs/>
                <w:sz w:val="22"/>
              </w:rPr>
            </w:pPr>
          </w:p>
        </w:tc>
      </w:tr>
      <w:tr w:rsidR="008E3EE8" w:rsidRPr="008E3EE8" w14:paraId="04D042C9" w14:textId="77777777" w:rsidTr="009D13CE">
        <w:trPr>
          <w:cantSplit/>
          <w:trHeight w:val="860"/>
        </w:trPr>
        <w:tc>
          <w:tcPr>
            <w:tcW w:w="620" w:type="dxa"/>
            <w:vMerge/>
            <w:tcBorders>
              <w:left w:val="single" w:sz="12" w:space="0" w:color="auto"/>
            </w:tcBorders>
          </w:tcPr>
          <w:p w14:paraId="5489993E"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DC8BE6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93C9941" w14:textId="77777777" w:rsidR="008E3EE8" w:rsidRPr="008E3EE8" w:rsidRDefault="008E3EE8" w:rsidP="008E3EE8">
            <w:pPr>
              <w:rPr>
                <w:rFonts w:ascii="ＭＳ ゴシック" w:eastAsia="ＭＳ ゴシック" w:hAnsi="ＭＳ ゴシック"/>
                <w:bCs/>
                <w:sz w:val="22"/>
              </w:rPr>
            </w:pPr>
          </w:p>
        </w:tc>
      </w:tr>
      <w:tr w:rsidR="008E3EE8" w:rsidRPr="008E3EE8" w14:paraId="2FE5F95D" w14:textId="77777777" w:rsidTr="009D13CE">
        <w:trPr>
          <w:cantSplit/>
          <w:trHeight w:val="860"/>
        </w:trPr>
        <w:tc>
          <w:tcPr>
            <w:tcW w:w="620" w:type="dxa"/>
            <w:vMerge/>
            <w:tcBorders>
              <w:left w:val="single" w:sz="12" w:space="0" w:color="auto"/>
            </w:tcBorders>
          </w:tcPr>
          <w:p w14:paraId="449EC946"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A9C5B5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B6A1649" w14:textId="77777777" w:rsidR="008E3EE8" w:rsidRPr="008E3EE8" w:rsidRDefault="008E3EE8" w:rsidP="008E3EE8">
            <w:pPr>
              <w:rPr>
                <w:rFonts w:ascii="ＭＳ ゴシック" w:eastAsia="ＭＳ ゴシック" w:hAnsi="ＭＳ ゴシック"/>
                <w:bCs/>
                <w:sz w:val="22"/>
              </w:rPr>
            </w:pPr>
          </w:p>
        </w:tc>
      </w:tr>
      <w:tr w:rsidR="008E3EE8" w:rsidRPr="008E3EE8" w14:paraId="7AA1C65B" w14:textId="77777777" w:rsidTr="009D13CE">
        <w:trPr>
          <w:cantSplit/>
          <w:trHeight w:val="860"/>
        </w:trPr>
        <w:tc>
          <w:tcPr>
            <w:tcW w:w="620" w:type="dxa"/>
            <w:vMerge/>
            <w:tcBorders>
              <w:left w:val="single" w:sz="12" w:space="0" w:color="auto"/>
            </w:tcBorders>
          </w:tcPr>
          <w:p w14:paraId="249C2E97"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6B42D7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194153E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A3C6954" w14:textId="77777777" w:rsidR="008E3EE8" w:rsidRPr="008E3EE8" w:rsidRDefault="008E3EE8" w:rsidP="008E3EE8">
            <w:pPr>
              <w:rPr>
                <w:rFonts w:ascii="ＭＳ ゴシック" w:eastAsia="ＭＳ ゴシック" w:hAnsi="ＭＳ ゴシック"/>
                <w:bCs/>
                <w:sz w:val="22"/>
              </w:rPr>
            </w:pPr>
          </w:p>
        </w:tc>
      </w:tr>
      <w:tr w:rsidR="00AA016E" w:rsidRPr="008E3EE8" w14:paraId="02AFC869" w14:textId="77777777" w:rsidTr="003F400F">
        <w:trPr>
          <w:cantSplit/>
          <w:trHeight w:val="860"/>
        </w:trPr>
        <w:tc>
          <w:tcPr>
            <w:tcW w:w="620" w:type="dxa"/>
            <w:vMerge/>
            <w:tcBorders>
              <w:left w:val="single" w:sz="12" w:space="0" w:color="auto"/>
              <w:bottom w:val="single" w:sz="12" w:space="0" w:color="auto"/>
            </w:tcBorders>
          </w:tcPr>
          <w:p w14:paraId="2B43813A"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57C164C3"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1436CC0" w14:textId="77777777" w:rsidR="00AA016E" w:rsidRPr="008E3EE8" w:rsidRDefault="00AA016E" w:rsidP="008E3EE8">
            <w:pPr>
              <w:rPr>
                <w:rFonts w:ascii="ＭＳ ゴシック" w:eastAsia="ＭＳ ゴシック" w:hAnsi="ＭＳ ゴシック"/>
                <w:bCs/>
                <w:sz w:val="22"/>
              </w:rPr>
            </w:pPr>
          </w:p>
        </w:tc>
      </w:tr>
    </w:tbl>
    <w:p w14:paraId="2CA822A3"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F3D382E" w14:textId="77777777" w:rsidTr="009D13CE">
        <w:trPr>
          <w:trHeight w:val="704"/>
        </w:trPr>
        <w:tc>
          <w:tcPr>
            <w:tcW w:w="1365" w:type="dxa"/>
            <w:vAlign w:val="center"/>
          </w:tcPr>
          <w:p w14:paraId="49458D6D"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C4F60A6"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5C3B6FCF" w14:textId="77777777" w:rsidR="008E3EE8" w:rsidRPr="008E3EE8" w:rsidRDefault="008E3EE8" w:rsidP="008E3EE8">
            <w:pPr>
              <w:rPr>
                <w:rFonts w:ascii="ＭＳ ゴシック" w:eastAsia="ＭＳ ゴシック" w:hAnsi="ＭＳ ゴシック"/>
                <w:bCs/>
                <w:sz w:val="22"/>
              </w:rPr>
            </w:pPr>
          </w:p>
        </w:tc>
      </w:tr>
    </w:tbl>
    <w:p w14:paraId="1AA130B4" w14:textId="77777777" w:rsidR="008E3EE8" w:rsidRDefault="008E3EE8" w:rsidP="008E3EE8">
      <w:pPr>
        <w:rPr>
          <w:rFonts w:ascii="ＭＳ ゴシック" w:eastAsia="ＭＳ ゴシック" w:hAnsi="ＭＳ ゴシック"/>
          <w:bCs/>
          <w:sz w:val="22"/>
        </w:rPr>
      </w:pPr>
    </w:p>
    <w:p w14:paraId="34D623C3" w14:textId="293F6041" w:rsidR="000853C0" w:rsidRDefault="00600846" w:rsidP="000853C0">
      <w:pPr>
        <w:jc w:val="center"/>
        <w:rPr>
          <w:rFonts w:ascii="ＭＳ ゴシック" w:eastAsia="ＭＳ ゴシック" w:hAnsi="ＭＳ ゴシック"/>
          <w:bCs/>
          <w:sz w:val="22"/>
        </w:rPr>
      </w:pPr>
      <w:r w:rsidRPr="004C5D9E">
        <w:rPr>
          <w:rFonts w:ascii="ＭＳ ゴシック" w:eastAsia="ＭＳ ゴシック" w:hAnsi="ＭＳ ゴシック" w:hint="eastAsia"/>
          <w:bCs/>
          <w:sz w:val="22"/>
        </w:rPr>
        <w:t>令和８年度「原子力発電施設広聴・広報等事業（放射性廃棄物に関する理解促進・支援事業）」</w:t>
      </w:r>
    </w:p>
    <w:p w14:paraId="1626B66D"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66312B1E"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254C97E4" w14:textId="77777777" w:rsidTr="00332037">
        <w:trPr>
          <w:trHeight w:val="417"/>
        </w:trPr>
        <w:tc>
          <w:tcPr>
            <w:tcW w:w="9268" w:type="dxa"/>
            <w:tcBorders>
              <w:bottom w:val="single" w:sz="4" w:space="0" w:color="auto"/>
            </w:tcBorders>
            <w:vAlign w:val="center"/>
          </w:tcPr>
          <w:p w14:paraId="07500E98"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321FD89B" w14:textId="77777777" w:rsidTr="009760F1">
        <w:trPr>
          <w:trHeight w:val="1501"/>
        </w:trPr>
        <w:tc>
          <w:tcPr>
            <w:tcW w:w="9268" w:type="dxa"/>
            <w:tcBorders>
              <w:top w:val="single" w:sz="4" w:space="0" w:color="auto"/>
            </w:tcBorders>
          </w:tcPr>
          <w:p w14:paraId="066BC1ED"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EFB4822"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390B328B" w14:textId="77777777" w:rsidR="00EE149A" w:rsidRDefault="00EE149A" w:rsidP="008E3EE8">
            <w:pPr>
              <w:rPr>
                <w:rFonts w:ascii="ＭＳ ゴシック" w:eastAsia="ＭＳ ゴシック" w:hAnsi="ＭＳ ゴシック"/>
                <w:bCs/>
                <w:sz w:val="22"/>
              </w:rPr>
            </w:pPr>
          </w:p>
          <w:p w14:paraId="7D9ED170" w14:textId="77777777" w:rsidR="00EE149A" w:rsidRDefault="00EE149A" w:rsidP="008E3EE8">
            <w:pPr>
              <w:rPr>
                <w:rFonts w:ascii="ＭＳ ゴシック" w:eastAsia="ＭＳ ゴシック" w:hAnsi="ＭＳ ゴシック"/>
                <w:bCs/>
                <w:sz w:val="22"/>
              </w:rPr>
            </w:pPr>
          </w:p>
          <w:p w14:paraId="50D5B8D0" w14:textId="77777777" w:rsidR="00535B1B" w:rsidRPr="00EE149A" w:rsidRDefault="00535B1B" w:rsidP="008E3EE8">
            <w:pPr>
              <w:rPr>
                <w:rFonts w:ascii="ＭＳ ゴシック" w:eastAsia="ＭＳ ゴシック" w:hAnsi="ＭＳ ゴシック"/>
                <w:bCs/>
                <w:sz w:val="22"/>
              </w:rPr>
            </w:pPr>
          </w:p>
        </w:tc>
      </w:tr>
      <w:tr w:rsidR="00EE149A" w:rsidRPr="008E3EE8" w14:paraId="588CF4BE" w14:textId="77777777" w:rsidTr="00EE149A">
        <w:trPr>
          <w:trHeight w:val="349"/>
        </w:trPr>
        <w:tc>
          <w:tcPr>
            <w:tcW w:w="9268" w:type="dxa"/>
            <w:tcBorders>
              <w:bottom w:val="single" w:sz="4" w:space="0" w:color="auto"/>
            </w:tcBorders>
            <w:vAlign w:val="center"/>
          </w:tcPr>
          <w:p w14:paraId="0AC5925F"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3A74E4C7" w14:textId="77777777" w:rsidTr="00EE149A">
        <w:trPr>
          <w:trHeight w:val="580"/>
        </w:trPr>
        <w:tc>
          <w:tcPr>
            <w:tcW w:w="9268" w:type="dxa"/>
            <w:tcBorders>
              <w:top w:val="single" w:sz="4" w:space="0" w:color="auto"/>
              <w:bottom w:val="single" w:sz="4" w:space="0" w:color="auto"/>
            </w:tcBorders>
          </w:tcPr>
          <w:p w14:paraId="3295F9A3" w14:textId="77777777" w:rsidR="00EE149A" w:rsidRPr="00EE149A" w:rsidRDefault="00EE149A" w:rsidP="00EE149A">
            <w:pPr>
              <w:rPr>
                <w:rFonts w:ascii="ＭＳ ゴシック" w:eastAsia="ＭＳ ゴシック" w:hAnsi="ＭＳ ゴシック"/>
                <w:bCs/>
                <w:sz w:val="22"/>
              </w:rPr>
            </w:pPr>
          </w:p>
          <w:p w14:paraId="3E96A92C" w14:textId="77777777" w:rsidR="00EE149A" w:rsidRDefault="00EE149A" w:rsidP="00EE149A">
            <w:pPr>
              <w:rPr>
                <w:rFonts w:ascii="ＭＳ ゴシック" w:eastAsia="ＭＳ ゴシック" w:hAnsi="ＭＳ ゴシック"/>
                <w:bCs/>
                <w:sz w:val="22"/>
              </w:rPr>
            </w:pPr>
          </w:p>
          <w:p w14:paraId="34E4D759" w14:textId="77777777" w:rsidR="00EE149A" w:rsidRDefault="00EE149A" w:rsidP="00EE149A">
            <w:pPr>
              <w:rPr>
                <w:rFonts w:ascii="ＭＳ ゴシック" w:eastAsia="ＭＳ ゴシック" w:hAnsi="ＭＳ ゴシック"/>
                <w:bCs/>
                <w:sz w:val="22"/>
              </w:rPr>
            </w:pPr>
          </w:p>
          <w:p w14:paraId="4A264D6B" w14:textId="77777777" w:rsidR="00535B1B" w:rsidRPr="008E3EE8" w:rsidRDefault="00535B1B" w:rsidP="00EE149A">
            <w:pPr>
              <w:rPr>
                <w:rFonts w:ascii="ＭＳ ゴシック" w:eastAsia="ＭＳ ゴシック" w:hAnsi="ＭＳ ゴシック"/>
                <w:bCs/>
                <w:sz w:val="22"/>
              </w:rPr>
            </w:pPr>
          </w:p>
        </w:tc>
      </w:tr>
      <w:tr w:rsidR="008E3EE8" w:rsidRPr="008E3EE8" w14:paraId="1BDC798C" w14:textId="77777777" w:rsidTr="009D13CE">
        <w:trPr>
          <w:trHeight w:val="349"/>
        </w:trPr>
        <w:tc>
          <w:tcPr>
            <w:tcW w:w="9268" w:type="dxa"/>
            <w:tcBorders>
              <w:bottom w:val="dotted" w:sz="4" w:space="0" w:color="auto"/>
            </w:tcBorders>
            <w:vAlign w:val="center"/>
          </w:tcPr>
          <w:p w14:paraId="3179772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2E1D2FB6" w14:textId="77777777" w:rsidTr="00332037">
        <w:trPr>
          <w:trHeight w:val="690"/>
        </w:trPr>
        <w:tc>
          <w:tcPr>
            <w:tcW w:w="9268" w:type="dxa"/>
            <w:tcBorders>
              <w:top w:val="single" w:sz="4" w:space="0" w:color="auto"/>
              <w:left w:val="single" w:sz="4" w:space="0" w:color="auto"/>
            </w:tcBorders>
          </w:tcPr>
          <w:p w14:paraId="742F9EB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61E7B3E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10EEA42E" w14:textId="77777777" w:rsidR="00535B1B" w:rsidRPr="009D1D34" w:rsidRDefault="00535B1B" w:rsidP="008E3EE8">
            <w:pPr>
              <w:rPr>
                <w:rFonts w:ascii="ＭＳ ゴシック" w:eastAsia="ＭＳ ゴシック" w:hAnsi="ＭＳ ゴシック"/>
                <w:bCs/>
                <w:sz w:val="22"/>
              </w:rPr>
            </w:pPr>
          </w:p>
        </w:tc>
      </w:tr>
      <w:tr w:rsidR="008E3EE8" w:rsidRPr="008E3EE8" w14:paraId="3B191F6C" w14:textId="77777777" w:rsidTr="00715691">
        <w:trPr>
          <w:trHeight w:val="300"/>
        </w:trPr>
        <w:tc>
          <w:tcPr>
            <w:tcW w:w="9268" w:type="dxa"/>
            <w:tcBorders>
              <w:bottom w:val="single" w:sz="4" w:space="0" w:color="auto"/>
            </w:tcBorders>
            <w:vAlign w:val="center"/>
          </w:tcPr>
          <w:p w14:paraId="30BC190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67447433" w14:textId="77777777" w:rsidTr="00715691">
        <w:trPr>
          <w:trHeight w:val="433"/>
        </w:trPr>
        <w:tc>
          <w:tcPr>
            <w:tcW w:w="9268" w:type="dxa"/>
            <w:tcBorders>
              <w:top w:val="single" w:sz="4" w:space="0" w:color="auto"/>
            </w:tcBorders>
          </w:tcPr>
          <w:p w14:paraId="2E52A032" w14:textId="77777777"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32D85CBB" w14:textId="77777777" w:rsidR="007C0DB0" w:rsidRPr="00F826BB" w:rsidRDefault="007C0DB0" w:rsidP="005D52AC">
            <w:pPr>
              <w:rPr>
                <w:rFonts w:ascii="ＭＳ ゴシック" w:eastAsia="ＭＳ ゴシック" w:hAnsi="ＭＳ ゴシック"/>
                <w:bCs/>
                <w:sz w:val="22"/>
              </w:rPr>
            </w:pPr>
          </w:p>
          <w:p w14:paraId="316A3F1C"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5403F275"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367951D0"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277B581F" w14:textId="77777777" w:rsidTr="00715691">
        <w:trPr>
          <w:trHeight w:val="433"/>
        </w:trPr>
        <w:tc>
          <w:tcPr>
            <w:tcW w:w="9268" w:type="dxa"/>
            <w:tcBorders>
              <w:top w:val="single" w:sz="4" w:space="0" w:color="auto"/>
            </w:tcBorders>
          </w:tcPr>
          <w:p w14:paraId="482AA7FC"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3D43E6CC" w14:textId="77777777" w:rsidTr="00715691">
        <w:trPr>
          <w:trHeight w:val="433"/>
        </w:trPr>
        <w:tc>
          <w:tcPr>
            <w:tcW w:w="9268" w:type="dxa"/>
            <w:tcBorders>
              <w:top w:val="single" w:sz="4" w:space="0" w:color="auto"/>
            </w:tcBorders>
          </w:tcPr>
          <w:p w14:paraId="5CD90E52"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0E07586D" w14:textId="77777777" w:rsid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その他原課において必要と判断する書類等</w:t>
            </w:r>
          </w:p>
          <w:p w14:paraId="188EE716" w14:textId="49B449C5" w:rsidR="00F826BB" w:rsidRPr="00F826BB" w:rsidRDefault="008649A8" w:rsidP="007A5229">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。（様式</w:t>
            </w:r>
            <w:r w:rsidR="004F24D9">
              <w:rPr>
                <w:rFonts w:ascii="ＭＳ ゴシック" w:eastAsia="ＭＳ ゴシック" w:hAnsi="ＭＳ ゴシック" w:hint="eastAsia"/>
                <w:sz w:val="22"/>
              </w:rPr>
              <w:t>３</w:t>
            </w:r>
            <w:r w:rsidR="00857D5E" w:rsidRPr="00F826BB">
              <w:rPr>
                <w:rFonts w:ascii="ＭＳ ゴシック" w:eastAsia="ＭＳ ゴシック" w:hAnsi="ＭＳ ゴシック" w:hint="eastAsia"/>
                <w:sz w:val="22"/>
              </w:rPr>
              <w:t>にて提示）</w:t>
            </w:r>
          </w:p>
        </w:tc>
      </w:tr>
      <w:tr w:rsidR="008E3EE8" w:rsidRPr="008E3EE8" w14:paraId="404FF873" w14:textId="77777777" w:rsidTr="00EE149A">
        <w:trPr>
          <w:trHeight w:val="360"/>
        </w:trPr>
        <w:tc>
          <w:tcPr>
            <w:tcW w:w="9268" w:type="dxa"/>
            <w:tcBorders>
              <w:top w:val="single" w:sz="4" w:space="0" w:color="auto"/>
              <w:bottom w:val="single" w:sz="4" w:space="0" w:color="auto"/>
            </w:tcBorders>
            <w:vAlign w:val="center"/>
          </w:tcPr>
          <w:p w14:paraId="70F9F59A"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BE037F6" w14:textId="77777777" w:rsidTr="00EE149A">
        <w:trPr>
          <w:trHeight w:val="360"/>
        </w:trPr>
        <w:tc>
          <w:tcPr>
            <w:tcW w:w="9268" w:type="dxa"/>
            <w:tcBorders>
              <w:top w:val="single" w:sz="4" w:space="0" w:color="auto"/>
              <w:bottom w:val="single" w:sz="4" w:space="0" w:color="auto"/>
            </w:tcBorders>
            <w:vAlign w:val="center"/>
          </w:tcPr>
          <w:p w14:paraId="56FB3602"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w:t>
            </w:r>
            <w:r w:rsidR="009D4B9E" w:rsidRPr="004E056E">
              <w:rPr>
                <w:rFonts w:ascii="ＭＳ ゴシック" w:eastAsia="ＭＳ ゴシック" w:hAnsi="ＭＳ ゴシック" w:hint="eastAsia"/>
                <w:bCs/>
                <w:sz w:val="22"/>
              </w:rPr>
              <w:lastRenderedPageBreak/>
              <w:t>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7E53C995"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6F6957AE"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7BD34DAD"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7457E1A0"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53158670" w14:textId="5A37BBD4" w:rsid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3755A679" w14:textId="77777777" w:rsidR="00377B0A" w:rsidRPr="004E056E" w:rsidRDefault="00377B0A" w:rsidP="00C34707">
            <w:pPr>
              <w:ind w:left="2420" w:hangingChars="1100" w:hanging="2420"/>
              <w:rPr>
                <w:rFonts w:ascii="ＭＳ ゴシック" w:eastAsia="ＭＳ ゴシック" w:hAnsi="ＭＳ ゴシック"/>
                <w:bCs/>
                <w:sz w:val="22"/>
              </w:rPr>
            </w:pPr>
          </w:p>
        </w:tc>
      </w:tr>
      <w:tr w:rsidR="00A3440B" w:rsidRPr="008E3EE8" w14:paraId="2527A812" w14:textId="77777777" w:rsidTr="00EE149A">
        <w:trPr>
          <w:trHeight w:val="360"/>
        </w:trPr>
        <w:tc>
          <w:tcPr>
            <w:tcW w:w="9268" w:type="dxa"/>
            <w:tcBorders>
              <w:top w:val="single" w:sz="4" w:space="0" w:color="auto"/>
              <w:bottom w:val="single" w:sz="4" w:space="0" w:color="auto"/>
            </w:tcBorders>
            <w:vAlign w:val="center"/>
          </w:tcPr>
          <w:p w14:paraId="13CFC790"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0619686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D677C53"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7D77B6F3"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7C7E335" w14:textId="77777777" w:rsidR="00A3440B" w:rsidRDefault="00A3440B" w:rsidP="00A3440B">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　事業費</w:t>
            </w:r>
          </w:p>
          <w:p w14:paraId="6A643846" w14:textId="77777777" w:rsidR="00A3440B" w:rsidRPr="00715691" w:rsidRDefault="00A3440B" w:rsidP="00A3440B">
            <w:pPr>
              <w:ind w:firstLineChars="300" w:firstLine="660"/>
              <w:rPr>
                <w:rFonts w:ascii="ＭＳ ゴシック" w:eastAsia="ＭＳ ゴシック" w:hAnsi="ＭＳ ゴシック"/>
                <w:bCs/>
                <w:sz w:val="22"/>
                <w:lang w:eastAsia="zh-TW"/>
              </w:rPr>
            </w:pPr>
            <w:r w:rsidRPr="008E3EE8">
              <w:rPr>
                <w:rFonts w:ascii="ＭＳ ゴシック" w:eastAsia="ＭＳ ゴシック" w:hAnsi="ＭＳ ゴシック" w:hint="eastAsia"/>
                <w:bCs/>
                <w:sz w:val="22"/>
                <w:lang w:eastAsia="zh-TW"/>
              </w:rPr>
              <w:t xml:space="preserve">①旅費　　　　　　 　　　　　　　</w:t>
            </w:r>
          </w:p>
          <w:p w14:paraId="21CFD556" w14:textId="77777777" w:rsidR="00A3440B" w:rsidRPr="00715691" w:rsidRDefault="00A3440B" w:rsidP="00A3440B">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②会場費</w:t>
            </w:r>
            <w:r w:rsidRPr="008E3EE8">
              <w:rPr>
                <w:rFonts w:ascii="ＭＳ ゴシック" w:eastAsia="ＭＳ ゴシック" w:hAnsi="ＭＳ ゴシック" w:hint="eastAsia"/>
                <w:bCs/>
                <w:sz w:val="22"/>
                <w:lang w:eastAsia="zh-CN"/>
              </w:rPr>
              <w:t xml:space="preserve">　　　　　 　　　　　　　</w:t>
            </w:r>
          </w:p>
          <w:p w14:paraId="3D37FA0B"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③謝金</w:t>
            </w:r>
            <w:r w:rsidRPr="008E3EE8">
              <w:rPr>
                <w:rFonts w:ascii="ＭＳ ゴシック" w:eastAsia="ＭＳ ゴシック" w:hAnsi="ＭＳ ゴシック" w:hint="eastAsia"/>
                <w:bCs/>
                <w:sz w:val="22"/>
                <w:lang w:eastAsia="zh-TW"/>
              </w:rPr>
              <w:t xml:space="preserve">　　　 　　　　　　</w:t>
            </w:r>
          </w:p>
          <w:p w14:paraId="27803B82"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002AA86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4B2887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47F447C4"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F8C646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0D8DB19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1720099"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31EA89FE"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E3D18B"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16343FB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DBC91DB"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D7CED56" w14:textId="77777777" w:rsidR="008E3EE8" w:rsidRPr="008E3EE8" w:rsidRDefault="008E3EE8" w:rsidP="00EE149A">
      <w:pPr>
        <w:rPr>
          <w:rFonts w:ascii="ＭＳ ゴシック" w:eastAsia="ＭＳ ゴシック" w:hAnsi="ＭＳ ゴシック"/>
          <w:bCs/>
          <w:sz w:val="22"/>
        </w:rPr>
      </w:pPr>
    </w:p>
    <w:p w14:paraId="6CA9F7FC" w14:textId="77777777" w:rsidR="00B82589" w:rsidRDefault="00B82589" w:rsidP="00D56D92">
      <w:pPr>
        <w:rPr>
          <w:rFonts w:ascii="ＭＳ ゴシック" w:eastAsia="ＭＳ ゴシック" w:hAnsi="ＭＳ ゴシック"/>
          <w:bCs/>
          <w:sz w:val="22"/>
        </w:rPr>
      </w:pPr>
    </w:p>
    <w:p w14:paraId="4F9B6AD1" w14:textId="77777777" w:rsidR="00E01C0C" w:rsidRDefault="00E01C0C" w:rsidP="00D56D92">
      <w:pPr>
        <w:rPr>
          <w:rFonts w:ascii="ＭＳ ゴシック" w:eastAsia="ＭＳ ゴシック" w:hAnsi="ＭＳ ゴシック"/>
          <w:bCs/>
          <w:sz w:val="22"/>
        </w:rPr>
      </w:pPr>
    </w:p>
    <w:p w14:paraId="185DBFE6" w14:textId="77777777" w:rsidR="00E01C0C" w:rsidRDefault="00E01C0C" w:rsidP="00D56D92">
      <w:pPr>
        <w:rPr>
          <w:rFonts w:ascii="ＭＳ ゴシック" w:eastAsia="ＭＳ ゴシック" w:hAnsi="ＭＳ ゴシック"/>
          <w:bCs/>
          <w:sz w:val="22"/>
        </w:rPr>
      </w:pPr>
    </w:p>
    <w:p w14:paraId="5F97AA94" w14:textId="77777777" w:rsidR="00DB28B7" w:rsidRDefault="00DB28B7" w:rsidP="00D56D92">
      <w:pPr>
        <w:rPr>
          <w:rFonts w:ascii="ＭＳ ゴシック" w:eastAsia="ＭＳ ゴシック" w:hAnsi="ＭＳ ゴシック"/>
          <w:bCs/>
          <w:sz w:val="22"/>
        </w:rPr>
      </w:pPr>
    </w:p>
    <w:p w14:paraId="5877C94E"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06729180" w14:textId="77777777" w:rsidR="00A11A2A" w:rsidRDefault="00A11A2A" w:rsidP="00D56D92">
      <w:pPr>
        <w:rPr>
          <w:rFonts w:ascii="ＭＳ ゴシック" w:eastAsia="ＭＳ ゴシック" w:hAnsi="ＭＳ ゴシック"/>
          <w:bCs/>
          <w:sz w:val="22"/>
        </w:rPr>
      </w:pPr>
    </w:p>
    <w:p w14:paraId="74449F02"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079502D2"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7A99E5C3" w14:textId="77777777" w:rsidR="002861DC" w:rsidRDefault="002861DC" w:rsidP="005E0969">
      <w:pPr>
        <w:jc w:val="center"/>
        <w:rPr>
          <w:rFonts w:ascii="ＭＳ ゴシック" w:eastAsia="ＭＳ ゴシック" w:hAnsi="ＭＳ ゴシック"/>
          <w:bCs/>
          <w:sz w:val="22"/>
        </w:rPr>
      </w:pPr>
    </w:p>
    <w:p w14:paraId="7D1061DF" w14:textId="77777777" w:rsidR="002861DC" w:rsidRPr="002861DC" w:rsidRDefault="002861DC" w:rsidP="002861DC">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7887A7E9" w14:textId="77777777" w:rsidR="002861DC" w:rsidRPr="002861DC" w:rsidRDefault="002861DC" w:rsidP="002861DC">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07419840" w14:textId="77777777" w:rsidR="002861DC" w:rsidRDefault="002861DC" w:rsidP="005E0969">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7A7A7370" w14:textId="77777777" w:rsidR="00E74084" w:rsidRDefault="00E74084" w:rsidP="00E74084">
      <w:pPr>
        <w:jc w:val="left"/>
        <w:rPr>
          <w:rFonts w:ascii="ＭＳ ゴシック" w:eastAsia="ＭＳ ゴシック" w:hAnsi="ＭＳ ゴシック"/>
          <w:bCs/>
          <w:sz w:val="22"/>
          <w:lang w:eastAsia="zh-CN"/>
        </w:rPr>
      </w:pPr>
    </w:p>
    <w:p w14:paraId="46AB85A0"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736EF9C" w14:textId="77777777" w:rsidTr="00661BBF">
        <w:trPr>
          <w:trHeight w:val="394"/>
        </w:trPr>
        <w:tc>
          <w:tcPr>
            <w:tcW w:w="10313" w:type="dxa"/>
            <w:vMerge w:val="restart"/>
            <w:hideMark/>
          </w:tcPr>
          <w:p w14:paraId="3D32215E" w14:textId="15407E47" w:rsidR="00E74084" w:rsidRPr="00661BBF" w:rsidRDefault="00600846" w:rsidP="00661BBF">
            <w:pPr>
              <w:rPr>
                <w:rFonts w:ascii="ＭＳ ゴシック" w:eastAsia="ＭＳ ゴシック" w:hAnsi="ＭＳ ゴシック"/>
                <w:bCs/>
                <w:sz w:val="22"/>
              </w:rPr>
            </w:pPr>
            <w:r w:rsidRPr="004C5D9E">
              <w:rPr>
                <w:rFonts w:ascii="ＭＳ ゴシック" w:eastAsia="ＭＳ ゴシック" w:hAnsi="ＭＳ ゴシック" w:hint="eastAsia"/>
                <w:bCs/>
                <w:sz w:val="22"/>
              </w:rPr>
              <w:t>令和８年度「原子力発電施設広聴・広報等事業（放射性廃棄物に関する理解促進・支援事業）」</w:t>
            </w:r>
          </w:p>
        </w:tc>
      </w:tr>
      <w:tr w:rsidR="00E74084" w:rsidRPr="00C47515" w14:paraId="224EE2B2" w14:textId="77777777" w:rsidTr="00661BBF">
        <w:trPr>
          <w:trHeight w:val="394"/>
        </w:trPr>
        <w:tc>
          <w:tcPr>
            <w:tcW w:w="10313" w:type="dxa"/>
            <w:vMerge/>
            <w:hideMark/>
          </w:tcPr>
          <w:p w14:paraId="2193130F" w14:textId="77777777" w:rsidR="00E74084" w:rsidRPr="00661BBF" w:rsidRDefault="00E74084" w:rsidP="00661BBF">
            <w:pPr>
              <w:rPr>
                <w:rFonts w:ascii="ＭＳ ゴシック" w:eastAsia="ＭＳ ゴシック" w:hAnsi="ＭＳ ゴシック"/>
                <w:bCs/>
                <w:sz w:val="22"/>
              </w:rPr>
            </w:pPr>
          </w:p>
        </w:tc>
      </w:tr>
      <w:tr w:rsidR="00E74084" w:rsidRPr="00661BBF" w14:paraId="1BA3062A" w14:textId="77777777" w:rsidTr="00661BBF">
        <w:trPr>
          <w:trHeight w:val="394"/>
        </w:trPr>
        <w:tc>
          <w:tcPr>
            <w:tcW w:w="10313" w:type="dxa"/>
            <w:vMerge/>
            <w:hideMark/>
          </w:tcPr>
          <w:p w14:paraId="475B7BA3" w14:textId="77777777" w:rsidR="00E74084" w:rsidRPr="00661BBF" w:rsidRDefault="00E74084" w:rsidP="00661BBF">
            <w:pPr>
              <w:rPr>
                <w:rFonts w:ascii="ＭＳ ゴシック" w:eastAsia="ＭＳ ゴシック" w:hAnsi="ＭＳ ゴシック"/>
                <w:bCs/>
                <w:sz w:val="22"/>
              </w:rPr>
            </w:pPr>
          </w:p>
        </w:tc>
      </w:tr>
    </w:tbl>
    <w:p w14:paraId="58304CF4" w14:textId="77777777" w:rsidR="002861DC" w:rsidRDefault="002861DC" w:rsidP="005E0969">
      <w:pPr>
        <w:jc w:val="center"/>
        <w:rPr>
          <w:rFonts w:ascii="ＭＳ ゴシック" w:eastAsia="ＭＳ ゴシック" w:hAnsi="ＭＳ ゴシック"/>
          <w:bCs/>
          <w:sz w:val="22"/>
        </w:rPr>
      </w:pPr>
    </w:p>
    <w:p w14:paraId="5005025C"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B385577" w14:textId="66AAF285"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EF1C21">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6B33B276"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226190A4" w14:textId="77777777" w:rsidTr="000F476E">
        <w:trPr>
          <w:trHeight w:val="274"/>
        </w:trPr>
        <w:tc>
          <w:tcPr>
            <w:tcW w:w="10290" w:type="dxa"/>
            <w:hideMark/>
          </w:tcPr>
          <w:p w14:paraId="39523900" w14:textId="77777777" w:rsidR="00056BA2" w:rsidRPr="000F476E" w:rsidRDefault="00056BA2" w:rsidP="007418FB">
            <w:pPr>
              <w:rPr>
                <w:rFonts w:ascii="ＭＳ ゴシック" w:eastAsia="ＭＳ ゴシック" w:hAnsi="ＭＳ ゴシック"/>
                <w:bCs/>
                <w:sz w:val="22"/>
              </w:rPr>
            </w:pPr>
          </w:p>
        </w:tc>
      </w:tr>
    </w:tbl>
    <w:p w14:paraId="13F69CAD" w14:textId="77777777" w:rsidR="00056BA2" w:rsidRPr="000F476E" w:rsidRDefault="00056BA2" w:rsidP="005E0969">
      <w:pPr>
        <w:jc w:val="center"/>
        <w:rPr>
          <w:rFonts w:ascii="ＭＳ ゴシック" w:eastAsia="ＭＳ ゴシック" w:hAnsi="ＭＳ ゴシック"/>
          <w:bCs/>
          <w:sz w:val="22"/>
        </w:rPr>
      </w:pPr>
    </w:p>
    <w:p w14:paraId="76E55C0E"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580982AA"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FE69E14"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4BF6FCE8" w14:textId="77777777" w:rsidTr="00D96146">
        <w:trPr>
          <w:trHeight w:val="1265"/>
        </w:trPr>
        <w:tc>
          <w:tcPr>
            <w:tcW w:w="10290" w:type="dxa"/>
            <w:hideMark/>
          </w:tcPr>
          <w:p w14:paraId="4D4B5BCD"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F0DAF19"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2B0333F1" w14:textId="77777777" w:rsidR="00BE1A32" w:rsidRPr="000F476E" w:rsidRDefault="00BE1A32" w:rsidP="0021052A">
            <w:pPr>
              <w:rPr>
                <w:rFonts w:ascii="ＭＳ ゴシック" w:eastAsia="ＭＳ ゴシック" w:hAnsi="ＭＳ ゴシック"/>
                <w:bCs/>
                <w:sz w:val="22"/>
              </w:rPr>
            </w:pPr>
          </w:p>
          <w:p w14:paraId="34EC6092" w14:textId="77777777" w:rsidR="00BE1A32" w:rsidRPr="000F476E" w:rsidRDefault="00BE1A32" w:rsidP="0021052A">
            <w:pPr>
              <w:rPr>
                <w:rFonts w:ascii="ＭＳ ゴシック" w:eastAsia="ＭＳ ゴシック" w:hAnsi="ＭＳ ゴシック"/>
                <w:bCs/>
                <w:sz w:val="22"/>
              </w:rPr>
            </w:pPr>
          </w:p>
          <w:p w14:paraId="6B418778" w14:textId="77777777" w:rsidR="00BE1A32" w:rsidRPr="000F476E" w:rsidRDefault="00BE1A32" w:rsidP="0021052A">
            <w:pPr>
              <w:rPr>
                <w:rFonts w:ascii="ＭＳ ゴシック" w:eastAsia="ＭＳ ゴシック" w:hAnsi="ＭＳ ゴシック"/>
                <w:bCs/>
                <w:sz w:val="22"/>
              </w:rPr>
            </w:pPr>
          </w:p>
        </w:tc>
      </w:tr>
    </w:tbl>
    <w:p w14:paraId="5D5122ED" w14:textId="77777777" w:rsidR="00F65BF7" w:rsidRPr="000F476E" w:rsidRDefault="00F65BF7" w:rsidP="00E8415E">
      <w:pPr>
        <w:rPr>
          <w:rFonts w:ascii="ＭＳ ゴシック" w:eastAsia="ＭＳ ゴシック" w:hAnsi="ＭＳ ゴシック"/>
          <w:bCs/>
          <w:sz w:val="22"/>
        </w:rPr>
      </w:pPr>
    </w:p>
    <w:p w14:paraId="0CB5C55A"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460CCB6"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36996795" w14:textId="77777777" w:rsidTr="000F476E">
        <w:trPr>
          <w:trHeight w:val="356"/>
        </w:trPr>
        <w:tc>
          <w:tcPr>
            <w:tcW w:w="10309" w:type="dxa"/>
            <w:hideMark/>
          </w:tcPr>
          <w:p w14:paraId="009A32BF"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627A0B0" w14:textId="77777777" w:rsidR="00056BA2" w:rsidRPr="000F476E" w:rsidRDefault="00056BA2" w:rsidP="00E8415E">
      <w:pPr>
        <w:rPr>
          <w:rFonts w:ascii="ＭＳ ゴシック" w:eastAsia="ＭＳ ゴシック" w:hAnsi="ＭＳ ゴシック"/>
          <w:bCs/>
          <w:sz w:val="22"/>
        </w:rPr>
      </w:pPr>
    </w:p>
    <w:p w14:paraId="1C30556C" w14:textId="77777777" w:rsidR="00972125" w:rsidRDefault="00972125" w:rsidP="00E8415E">
      <w:pPr>
        <w:rPr>
          <w:rFonts w:ascii="ＭＳ ゴシック" w:eastAsia="ＭＳ ゴシック" w:hAnsi="ＭＳ ゴシック"/>
          <w:bCs/>
          <w:sz w:val="22"/>
        </w:rPr>
      </w:pPr>
    </w:p>
    <w:p w14:paraId="45E38FA9" w14:textId="77777777" w:rsidR="0000755F" w:rsidRDefault="0000755F" w:rsidP="00E8415E">
      <w:pPr>
        <w:rPr>
          <w:rFonts w:ascii="ＭＳ ゴシック" w:eastAsia="ＭＳ ゴシック" w:hAnsi="ＭＳ ゴシック"/>
          <w:bCs/>
          <w:sz w:val="22"/>
        </w:rPr>
      </w:pPr>
    </w:p>
    <w:p w14:paraId="36C32E3C" w14:textId="77777777" w:rsidR="0000755F" w:rsidRDefault="0000755F" w:rsidP="00E8415E">
      <w:pPr>
        <w:rPr>
          <w:rFonts w:ascii="ＭＳ ゴシック" w:eastAsia="ＭＳ ゴシック" w:hAnsi="ＭＳ ゴシック"/>
          <w:bCs/>
          <w:sz w:val="22"/>
        </w:rPr>
      </w:pPr>
    </w:p>
    <w:p w14:paraId="16A440E3" w14:textId="77777777" w:rsidR="0000755F" w:rsidRDefault="0000755F" w:rsidP="00E8415E">
      <w:pPr>
        <w:rPr>
          <w:rFonts w:ascii="ＭＳ ゴシック" w:eastAsia="ＭＳ ゴシック" w:hAnsi="ＭＳ ゴシック"/>
          <w:bCs/>
          <w:sz w:val="22"/>
        </w:rPr>
      </w:pPr>
    </w:p>
    <w:p w14:paraId="34C8E761" w14:textId="77777777" w:rsidR="0000755F" w:rsidRDefault="0000755F" w:rsidP="00E8415E">
      <w:pPr>
        <w:rPr>
          <w:rFonts w:ascii="ＭＳ ゴシック" w:eastAsia="ＭＳ ゴシック" w:hAnsi="ＭＳ ゴシック"/>
          <w:bCs/>
          <w:sz w:val="22"/>
        </w:rPr>
      </w:pPr>
    </w:p>
    <w:p w14:paraId="1FD53FC5" w14:textId="77777777" w:rsidR="0000755F" w:rsidRPr="000F476E" w:rsidRDefault="0000755F" w:rsidP="00E8415E">
      <w:pPr>
        <w:rPr>
          <w:rFonts w:ascii="ＭＳ ゴシック" w:eastAsia="ＭＳ ゴシック" w:hAnsi="ＭＳ ゴシック"/>
          <w:bCs/>
          <w:sz w:val="22"/>
        </w:rPr>
      </w:pPr>
    </w:p>
    <w:p w14:paraId="0549C510"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5FA06C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147451EF" w14:textId="77777777" w:rsidTr="003F400F">
        <w:trPr>
          <w:cantSplit/>
          <w:trHeight w:val="765"/>
        </w:trPr>
        <w:tc>
          <w:tcPr>
            <w:tcW w:w="1844" w:type="dxa"/>
            <w:tcBorders>
              <w:left w:val="single" w:sz="12" w:space="0" w:color="auto"/>
            </w:tcBorders>
            <w:vAlign w:val="center"/>
          </w:tcPr>
          <w:p w14:paraId="000B3F0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A7E657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7BB8797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88B99D9" w14:textId="77777777" w:rsidTr="003F400F">
        <w:trPr>
          <w:cantSplit/>
          <w:trHeight w:val="765"/>
        </w:trPr>
        <w:tc>
          <w:tcPr>
            <w:tcW w:w="1844" w:type="dxa"/>
            <w:tcBorders>
              <w:left w:val="single" w:sz="12" w:space="0" w:color="auto"/>
            </w:tcBorders>
            <w:vAlign w:val="center"/>
          </w:tcPr>
          <w:p w14:paraId="4D77EAA1" w14:textId="77777777" w:rsidR="003663C7" w:rsidRPr="000F476E" w:rsidRDefault="003663C7"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0C711428"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691F0B0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B8B69B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1F625B05"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3FDC386C" w14:textId="77777777" w:rsidTr="003F400F">
        <w:trPr>
          <w:cantSplit/>
          <w:trHeight w:val="765"/>
        </w:trPr>
        <w:tc>
          <w:tcPr>
            <w:tcW w:w="1844" w:type="dxa"/>
            <w:tcBorders>
              <w:left w:val="single" w:sz="12" w:space="0" w:color="auto"/>
            </w:tcBorders>
            <w:vAlign w:val="center"/>
          </w:tcPr>
          <w:p w14:paraId="3E99C8F6" w14:textId="77777777" w:rsidR="003663C7"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2CBF68E0"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4627153E"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66EE9CB"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4A42963" w14:textId="77777777" w:rsidTr="003F400F">
        <w:trPr>
          <w:cantSplit/>
          <w:trHeight w:val="765"/>
        </w:trPr>
        <w:tc>
          <w:tcPr>
            <w:tcW w:w="1844" w:type="dxa"/>
            <w:tcBorders>
              <w:left w:val="single" w:sz="12" w:space="0" w:color="auto"/>
            </w:tcBorders>
            <w:vAlign w:val="center"/>
          </w:tcPr>
          <w:p w14:paraId="7E6D5AC7" w14:textId="77777777" w:rsidR="003663C7"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44407270"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77730D1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7D555D24"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0F476E" w:rsidRDefault="003663C7" w:rsidP="00990849">
            <w:pPr>
              <w:rPr>
                <w:rFonts w:ascii="ＭＳ ゴシック" w:eastAsia="ＭＳ ゴシック" w:hAnsi="ＭＳ ゴシック"/>
                <w:bCs/>
                <w:sz w:val="22"/>
              </w:rPr>
            </w:pPr>
          </w:p>
        </w:tc>
      </w:tr>
    </w:tbl>
    <w:p w14:paraId="1681682D"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D86412A"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227ED8A7"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0F476E" w:rsidRDefault="00151233" w:rsidP="000F476E">
      <w:pPr>
        <w:jc w:val="left"/>
        <w:rPr>
          <w:rFonts w:ascii="ＭＳ ゴシック" w:eastAsia="ＭＳ ゴシック" w:hAnsi="ＭＳ ゴシック"/>
          <w:bCs/>
          <w:sz w:val="22"/>
        </w:rPr>
      </w:pPr>
    </w:p>
    <w:p w14:paraId="3CABCDFE"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772A4579" w14:textId="77777777" w:rsidTr="00E83EDD">
        <w:trPr>
          <w:trHeight w:val="2974"/>
          <w:jc w:val="center"/>
        </w:trPr>
        <w:tc>
          <w:tcPr>
            <w:tcW w:w="10271" w:type="dxa"/>
          </w:tcPr>
          <w:p w14:paraId="260A60A4" w14:textId="6C1B9425" w:rsidR="002B7701" w:rsidRPr="000F476E" w:rsidRDefault="00A96C07"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Norm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Norm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Norm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Norm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DD447D0" id="直線コネクタ 12"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C57966" id="直線コネクタ 1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35F11C" id="直線コネクタ 13" o:spid="_x0000_s1026"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4664D9" id="直線コネクタ 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Norm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Norm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Norm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Norm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46E4F06" id="直線コネクタ 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309C52" id="直線コネクタ 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94CF1C6" id="直線コネクタ 7" o:spid="_x0000_s1026"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68F0384" id="直線コネクタ 1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Norm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Norm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2BB82141" w14:textId="77777777" w:rsidR="002B7701" w:rsidRPr="000F476E" w:rsidRDefault="002B7701" w:rsidP="002B7701">
      <w:pPr>
        <w:ind w:leftChars="-405" w:left="-850"/>
        <w:jc w:val="left"/>
        <w:rPr>
          <w:rFonts w:ascii="ＭＳ ゴシック" w:eastAsia="ＭＳ ゴシック" w:hAnsi="ＭＳ ゴシック"/>
          <w:bCs/>
          <w:sz w:val="22"/>
        </w:rPr>
      </w:pPr>
    </w:p>
    <w:p w14:paraId="51E07C79" w14:textId="77777777" w:rsidR="00AB2BEF" w:rsidRPr="000F476E" w:rsidRDefault="00AB2BEF" w:rsidP="002B7701">
      <w:pPr>
        <w:ind w:leftChars="-405" w:left="-850"/>
        <w:jc w:val="left"/>
        <w:rPr>
          <w:rFonts w:ascii="ＭＳ ゴシック" w:eastAsia="ＭＳ ゴシック" w:hAnsi="ＭＳ ゴシック"/>
          <w:bCs/>
          <w:sz w:val="22"/>
        </w:rPr>
      </w:pPr>
    </w:p>
    <w:p w14:paraId="2C142133" w14:textId="77777777" w:rsidR="00AB2BEF" w:rsidRPr="000F476E" w:rsidRDefault="00AB2BEF" w:rsidP="002B7701">
      <w:pPr>
        <w:ind w:leftChars="-405" w:left="-850"/>
        <w:jc w:val="left"/>
        <w:rPr>
          <w:rFonts w:ascii="ＭＳ ゴシック" w:eastAsia="ＭＳ ゴシック" w:hAnsi="ＭＳ ゴシック"/>
          <w:bCs/>
          <w:sz w:val="22"/>
        </w:rPr>
      </w:pPr>
    </w:p>
    <w:p w14:paraId="1B4A62F1" w14:textId="77777777" w:rsidR="00AB2BEF" w:rsidRDefault="00AB2BEF" w:rsidP="002B7701">
      <w:pPr>
        <w:ind w:leftChars="-405" w:left="-850"/>
        <w:jc w:val="left"/>
        <w:rPr>
          <w:rFonts w:ascii="ＭＳ ゴシック" w:eastAsia="ＭＳ ゴシック" w:hAnsi="ＭＳ ゴシック"/>
          <w:bCs/>
          <w:sz w:val="22"/>
        </w:rPr>
      </w:pPr>
    </w:p>
    <w:p w14:paraId="30533B10" w14:textId="77777777" w:rsidR="0000755F" w:rsidRPr="000F476E" w:rsidRDefault="0000755F" w:rsidP="002B7701">
      <w:pPr>
        <w:ind w:leftChars="-405" w:left="-850"/>
        <w:jc w:val="left"/>
        <w:rPr>
          <w:rFonts w:ascii="ＭＳ ゴシック" w:eastAsia="ＭＳ ゴシック" w:hAnsi="ＭＳ ゴシック"/>
          <w:bCs/>
          <w:sz w:val="22"/>
        </w:rPr>
      </w:pPr>
    </w:p>
    <w:p w14:paraId="0FC280FC"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6EEAFA89" w14:textId="77777777" w:rsidTr="00661BBF">
        <w:trPr>
          <w:trHeight w:val="360"/>
        </w:trPr>
        <w:tc>
          <w:tcPr>
            <w:tcW w:w="10325" w:type="dxa"/>
            <w:vMerge w:val="restart"/>
            <w:hideMark/>
          </w:tcPr>
          <w:p w14:paraId="33DAF753"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24EF25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0F476E" w:rsidRDefault="00056BA2" w:rsidP="00056BA2">
            <w:pPr>
              <w:rPr>
                <w:rFonts w:ascii="ＭＳ ゴシック" w:eastAsia="ＭＳ ゴシック" w:hAnsi="ＭＳ ゴシック"/>
                <w:bCs/>
                <w:sz w:val="22"/>
              </w:rPr>
            </w:pPr>
          </w:p>
          <w:p w14:paraId="1DC1A1F2"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86E8314" w14:textId="77777777" w:rsidR="00056BA2" w:rsidRPr="000F476E" w:rsidRDefault="00056BA2" w:rsidP="00056BA2">
            <w:pPr>
              <w:rPr>
                <w:rFonts w:ascii="ＭＳ ゴシック" w:eastAsia="ＭＳ ゴシック" w:hAnsi="ＭＳ ゴシック"/>
                <w:bCs/>
                <w:sz w:val="22"/>
              </w:rPr>
            </w:pPr>
          </w:p>
          <w:p w14:paraId="32A758A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900D5F5" w14:textId="77777777" w:rsidR="00056BA2" w:rsidRPr="000F476E" w:rsidRDefault="00056BA2" w:rsidP="00056BA2">
            <w:pPr>
              <w:rPr>
                <w:rFonts w:ascii="ＭＳ ゴシック" w:eastAsia="ＭＳ ゴシック" w:hAnsi="ＭＳ ゴシック"/>
                <w:bCs/>
                <w:sz w:val="22"/>
              </w:rPr>
            </w:pPr>
          </w:p>
          <w:p w14:paraId="101D094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4FA74A9" w14:textId="77777777" w:rsidR="00056BA2" w:rsidRPr="000F476E" w:rsidRDefault="00056BA2" w:rsidP="00056BA2">
            <w:pPr>
              <w:rPr>
                <w:rFonts w:ascii="ＭＳ ゴシック" w:eastAsia="ＭＳ ゴシック" w:hAnsi="ＭＳ ゴシック"/>
                <w:bCs/>
                <w:sz w:val="22"/>
              </w:rPr>
            </w:pPr>
          </w:p>
          <w:p w14:paraId="575A5F3E"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104C449" w14:textId="77777777" w:rsidR="005E0969" w:rsidRPr="00661BBF" w:rsidRDefault="005E0969" w:rsidP="00661BBF">
            <w:pPr>
              <w:rPr>
                <w:rFonts w:ascii="ＭＳ ゴシック" w:eastAsia="ＭＳ ゴシック" w:hAnsi="ＭＳ ゴシック"/>
                <w:bCs/>
                <w:sz w:val="22"/>
              </w:rPr>
            </w:pPr>
          </w:p>
        </w:tc>
      </w:tr>
      <w:tr w:rsidR="005E0969" w:rsidRPr="00661BBF" w14:paraId="04BD16C3" w14:textId="77777777" w:rsidTr="00661BBF">
        <w:trPr>
          <w:trHeight w:val="360"/>
        </w:trPr>
        <w:tc>
          <w:tcPr>
            <w:tcW w:w="10325" w:type="dxa"/>
            <w:vMerge/>
            <w:hideMark/>
          </w:tcPr>
          <w:p w14:paraId="479A47B0" w14:textId="77777777" w:rsidR="005E0969" w:rsidRPr="00661BBF" w:rsidRDefault="005E0969" w:rsidP="00661BBF">
            <w:pPr>
              <w:rPr>
                <w:rFonts w:ascii="ＭＳ ゴシック" w:eastAsia="ＭＳ ゴシック" w:hAnsi="ＭＳ ゴシック"/>
                <w:bCs/>
                <w:sz w:val="22"/>
              </w:rPr>
            </w:pPr>
          </w:p>
        </w:tc>
      </w:tr>
      <w:tr w:rsidR="005E0969" w:rsidRPr="00661BBF" w14:paraId="70407DE0" w14:textId="77777777" w:rsidTr="00661BBF">
        <w:trPr>
          <w:trHeight w:val="360"/>
        </w:trPr>
        <w:tc>
          <w:tcPr>
            <w:tcW w:w="10325" w:type="dxa"/>
            <w:vMerge/>
            <w:hideMark/>
          </w:tcPr>
          <w:p w14:paraId="651EF8ED" w14:textId="77777777" w:rsidR="005E0969" w:rsidRPr="00661BBF" w:rsidRDefault="005E0969" w:rsidP="00661BBF">
            <w:pPr>
              <w:rPr>
                <w:rFonts w:ascii="ＭＳ ゴシック" w:eastAsia="ＭＳ ゴシック" w:hAnsi="ＭＳ ゴシック"/>
                <w:bCs/>
                <w:sz w:val="22"/>
              </w:rPr>
            </w:pPr>
          </w:p>
        </w:tc>
      </w:tr>
    </w:tbl>
    <w:p w14:paraId="7529FC26" w14:textId="77777777" w:rsidR="00DB7F25" w:rsidRDefault="00DB7F25" w:rsidP="00DB7F25">
      <w:pPr>
        <w:ind w:leftChars="-472" w:left="-991"/>
        <w:jc w:val="left"/>
        <w:rPr>
          <w:rFonts w:ascii="ＭＳ ゴシック" w:eastAsia="ＭＳ ゴシック" w:hAnsi="ＭＳ ゴシック"/>
          <w:bCs/>
          <w:sz w:val="18"/>
          <w:szCs w:val="18"/>
        </w:rPr>
      </w:pPr>
    </w:p>
    <w:p w14:paraId="66BB2EB8"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C82903">
        <w:rPr>
          <w:rFonts w:ascii="ＭＳ ゴシック" w:eastAsia="ＭＳ ゴシック" w:hAnsi="ＭＳ ゴシック" w:hint="eastAsia"/>
          <w:bCs/>
          <w:szCs w:val="21"/>
          <w:highlight w:val="yellow"/>
        </w:rPr>
        <w:t>※本理由書は開示請求があった場合は、原則開示となる文書である</w:t>
      </w:r>
      <w:r>
        <w:rPr>
          <w:rFonts w:ascii="ＭＳ ゴシック" w:eastAsia="ＭＳ ゴシック" w:hAnsi="ＭＳ ゴシック" w:hint="eastAsia"/>
          <w:bCs/>
          <w:sz w:val="20"/>
          <w:szCs w:val="20"/>
          <w:highlight w:val="yellow"/>
        </w:rPr>
        <w:t>ことを前提に記入すること</w:t>
      </w:r>
      <w:r w:rsidRPr="00C82903">
        <w:rPr>
          <w:rFonts w:ascii="ＭＳ ゴシック" w:eastAsia="ＭＳ ゴシック" w:hAnsi="ＭＳ ゴシック" w:hint="eastAsia"/>
          <w:bCs/>
          <w:szCs w:val="21"/>
          <w:highlight w:val="yellow"/>
        </w:rPr>
        <w:t>。</w:t>
      </w:r>
    </w:p>
    <w:p w14:paraId="35FC3EDB"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113E7549" w14:textId="59F0027B" w:rsidR="0050693C" w:rsidRDefault="0050693C" w:rsidP="004F24D9">
      <w:pPr>
        <w:jc w:val="right"/>
      </w:pPr>
      <w:r>
        <w:rPr>
          <w:rFonts w:ascii="Meiryo UI" w:eastAsia="Meiryo UI" w:hAnsi="Meiryo UI" w:cs="ＭＳ Ｐゴシック"/>
          <w:color w:val="000000"/>
          <w:kern w:val="0"/>
          <w:sz w:val="22"/>
        </w:rPr>
        <w:br w:type="page"/>
      </w:r>
    </w:p>
    <w:p w14:paraId="24263136" w14:textId="77777777" w:rsidR="0050693C" w:rsidRDefault="0050693C" w:rsidP="0050693C">
      <w:pPr>
        <w:ind w:left="210" w:hangingChars="100" w:hanging="210"/>
        <w:jc w:val="right"/>
        <w:rPr>
          <w:rFonts w:ascii="‚l‚r –¾’©"/>
        </w:rPr>
      </w:pPr>
    </w:p>
    <w:p w14:paraId="683AA73A" w14:textId="7C20FBC9" w:rsidR="0050693C" w:rsidRPr="00387251" w:rsidRDefault="0050693C" w:rsidP="0050693C">
      <w:pPr>
        <w:ind w:left="210" w:hangingChars="100" w:hanging="210"/>
        <w:jc w:val="right"/>
        <w:rPr>
          <w:rFonts w:ascii="‚l‚r –¾’©"/>
        </w:rPr>
      </w:pPr>
      <w:r>
        <w:rPr>
          <w:rFonts w:ascii="‚l‚r –¾’©" w:hint="eastAsia"/>
        </w:rPr>
        <w:t>（様式</w:t>
      </w:r>
      <w:r w:rsidR="004F24D9">
        <w:rPr>
          <w:rFonts w:ascii="‚l‚r –¾’©" w:hint="eastAsia"/>
        </w:rPr>
        <w:t>３</w:t>
      </w:r>
      <w:r w:rsidRPr="00D03637">
        <w:rPr>
          <w:rFonts w:ascii="‚l‚r –¾’©" w:hint="eastAsia"/>
        </w:rPr>
        <w:t>）</w:t>
      </w:r>
    </w:p>
    <w:p w14:paraId="2D2E4845"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63973DA1" w14:textId="77777777" w:rsidR="0050693C" w:rsidRDefault="0050693C" w:rsidP="0050693C">
      <w:pPr>
        <w:rPr>
          <w:rFonts w:ascii="‚l‚r –¾’©"/>
        </w:rPr>
      </w:pPr>
    </w:p>
    <w:p w14:paraId="3C243D0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5DE37825" w14:textId="77777777" w:rsidTr="00C622DC">
        <w:tc>
          <w:tcPr>
            <w:tcW w:w="1843" w:type="dxa"/>
            <w:gridSpan w:val="2"/>
          </w:tcPr>
          <w:p w14:paraId="554612D4" w14:textId="77777777" w:rsidR="0050693C" w:rsidRPr="00C622DC" w:rsidRDefault="0050693C" w:rsidP="00C622DC">
            <w:pPr>
              <w:rPr>
                <w:rFonts w:ascii="‚l‚r –¾’©"/>
              </w:rPr>
            </w:pPr>
          </w:p>
        </w:tc>
        <w:tc>
          <w:tcPr>
            <w:tcW w:w="1441" w:type="dxa"/>
            <w:vAlign w:val="center"/>
          </w:tcPr>
          <w:p w14:paraId="7C4D2E52" w14:textId="77777777" w:rsidR="0050693C" w:rsidRPr="00C622DC" w:rsidRDefault="0050693C" w:rsidP="00C622DC">
            <w:pPr>
              <w:jc w:val="center"/>
              <w:rPr>
                <w:rFonts w:ascii="‚l‚r –¾’©"/>
              </w:rPr>
            </w:pPr>
            <w:r w:rsidRPr="00C622DC">
              <w:rPr>
                <w:rFonts w:ascii="‚l‚r –¾’©" w:hint="eastAsia"/>
              </w:rPr>
              <w:t>氏名</w:t>
            </w:r>
          </w:p>
        </w:tc>
        <w:tc>
          <w:tcPr>
            <w:tcW w:w="1441" w:type="dxa"/>
            <w:vAlign w:val="center"/>
          </w:tcPr>
          <w:p w14:paraId="37F701CA" w14:textId="77777777" w:rsidR="0050693C" w:rsidRPr="00C622DC" w:rsidRDefault="0050693C" w:rsidP="00C622DC">
            <w:pPr>
              <w:jc w:val="center"/>
              <w:rPr>
                <w:rFonts w:ascii="‚l‚r –¾’©"/>
              </w:rPr>
            </w:pPr>
            <w:r w:rsidRPr="00C622DC">
              <w:rPr>
                <w:rFonts w:ascii="‚l‚r –¾’©" w:hint="eastAsia"/>
              </w:rPr>
              <w:t>個人住所</w:t>
            </w:r>
          </w:p>
        </w:tc>
        <w:tc>
          <w:tcPr>
            <w:tcW w:w="1441" w:type="dxa"/>
            <w:vAlign w:val="center"/>
          </w:tcPr>
          <w:p w14:paraId="1A0C81EB" w14:textId="77777777" w:rsidR="0050693C" w:rsidRPr="00C622DC" w:rsidRDefault="0050693C" w:rsidP="00C622DC">
            <w:pPr>
              <w:jc w:val="center"/>
              <w:rPr>
                <w:rFonts w:ascii="‚l‚r –¾’©"/>
              </w:rPr>
            </w:pPr>
            <w:r w:rsidRPr="00C622DC">
              <w:rPr>
                <w:rFonts w:ascii="‚l‚r –¾’©" w:hint="eastAsia"/>
              </w:rPr>
              <w:t>生年月日</w:t>
            </w:r>
          </w:p>
        </w:tc>
        <w:tc>
          <w:tcPr>
            <w:tcW w:w="1441" w:type="dxa"/>
            <w:vAlign w:val="center"/>
          </w:tcPr>
          <w:p w14:paraId="6CE0DE8C" w14:textId="77777777" w:rsidR="0050693C" w:rsidRPr="00C622DC" w:rsidRDefault="0050693C" w:rsidP="00C622DC">
            <w:pPr>
              <w:jc w:val="center"/>
              <w:rPr>
                <w:rFonts w:ascii="‚l‚r –¾’©"/>
              </w:rPr>
            </w:pPr>
            <w:r w:rsidRPr="00C622DC">
              <w:rPr>
                <w:rFonts w:ascii="‚l‚r –¾’©" w:hint="eastAsia"/>
              </w:rPr>
              <w:t>所属部署</w:t>
            </w:r>
          </w:p>
        </w:tc>
        <w:tc>
          <w:tcPr>
            <w:tcW w:w="1441" w:type="dxa"/>
            <w:vAlign w:val="center"/>
          </w:tcPr>
          <w:p w14:paraId="09C69A52" w14:textId="77777777" w:rsidR="0050693C" w:rsidRPr="00C622DC" w:rsidRDefault="0050693C" w:rsidP="00C622DC">
            <w:pPr>
              <w:jc w:val="center"/>
              <w:rPr>
                <w:rFonts w:ascii="‚l‚r –¾’©"/>
              </w:rPr>
            </w:pPr>
            <w:r w:rsidRPr="00C622DC">
              <w:rPr>
                <w:rFonts w:ascii="‚l‚r –¾’©" w:hint="eastAsia"/>
              </w:rPr>
              <w:t>役職</w:t>
            </w:r>
          </w:p>
        </w:tc>
        <w:tc>
          <w:tcPr>
            <w:tcW w:w="1442" w:type="dxa"/>
            <w:vAlign w:val="center"/>
          </w:tcPr>
          <w:p w14:paraId="231B0033"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033DC786" w14:textId="77777777" w:rsidTr="00C622DC">
        <w:tc>
          <w:tcPr>
            <w:tcW w:w="1418" w:type="dxa"/>
          </w:tcPr>
          <w:p w14:paraId="7A85188D" w14:textId="77777777" w:rsidR="0050693C" w:rsidRPr="00C622DC" w:rsidRDefault="0050693C" w:rsidP="00C622DC">
            <w:pPr>
              <w:rPr>
                <w:rFonts w:ascii="‚l‚r –¾’©"/>
                <w:lang w:eastAsia="zh-TW"/>
              </w:rPr>
            </w:pPr>
            <w:r w:rsidRPr="00C622DC">
              <w:rPr>
                <w:rFonts w:ascii="‚l‚r –¾’©" w:hint="eastAsia"/>
                <w:lang w:eastAsia="zh-TW"/>
              </w:rPr>
              <w:t>情報管理責任者</w:t>
            </w:r>
            <w:r w:rsidRPr="00C622DC">
              <w:rPr>
                <w:rFonts w:ascii="‚l‚r –¾’©" w:hint="eastAsia"/>
                <w:sz w:val="18"/>
                <w:szCs w:val="18"/>
                <w:lang w:eastAsia="zh-TW"/>
              </w:rPr>
              <w:t>（※１）</w:t>
            </w:r>
          </w:p>
        </w:tc>
        <w:tc>
          <w:tcPr>
            <w:tcW w:w="425" w:type="dxa"/>
          </w:tcPr>
          <w:p w14:paraId="5F0BD5C0" w14:textId="77777777" w:rsidR="0050693C" w:rsidRPr="00C622DC" w:rsidRDefault="0050693C" w:rsidP="00C622DC">
            <w:pPr>
              <w:rPr>
                <w:rFonts w:ascii="‚l‚r –¾’©"/>
              </w:rPr>
            </w:pPr>
            <w:r w:rsidRPr="00C622DC">
              <w:rPr>
                <w:rFonts w:ascii="‚l‚r –¾’©" w:hint="eastAsia"/>
              </w:rPr>
              <w:t>Ａ</w:t>
            </w:r>
          </w:p>
        </w:tc>
        <w:tc>
          <w:tcPr>
            <w:tcW w:w="1441" w:type="dxa"/>
          </w:tcPr>
          <w:p w14:paraId="641422C1" w14:textId="77777777" w:rsidR="0050693C" w:rsidRPr="00C622DC" w:rsidRDefault="0050693C" w:rsidP="00C622DC">
            <w:pPr>
              <w:rPr>
                <w:rFonts w:ascii="‚l‚r –¾’©"/>
              </w:rPr>
            </w:pPr>
          </w:p>
        </w:tc>
        <w:tc>
          <w:tcPr>
            <w:tcW w:w="1441" w:type="dxa"/>
          </w:tcPr>
          <w:p w14:paraId="7386378D" w14:textId="77777777" w:rsidR="0050693C" w:rsidRPr="00C622DC" w:rsidRDefault="0050693C" w:rsidP="00C622DC">
            <w:pPr>
              <w:rPr>
                <w:rFonts w:ascii="‚l‚r –¾’©"/>
              </w:rPr>
            </w:pPr>
          </w:p>
        </w:tc>
        <w:tc>
          <w:tcPr>
            <w:tcW w:w="1441" w:type="dxa"/>
          </w:tcPr>
          <w:p w14:paraId="7F0E1C92" w14:textId="77777777" w:rsidR="0050693C" w:rsidRPr="00C622DC" w:rsidRDefault="0050693C" w:rsidP="00C622DC">
            <w:pPr>
              <w:rPr>
                <w:rFonts w:ascii="‚l‚r –¾’©"/>
              </w:rPr>
            </w:pPr>
          </w:p>
        </w:tc>
        <w:tc>
          <w:tcPr>
            <w:tcW w:w="1441" w:type="dxa"/>
          </w:tcPr>
          <w:p w14:paraId="5B6B1316" w14:textId="77777777" w:rsidR="0050693C" w:rsidRPr="00C622DC" w:rsidRDefault="0050693C" w:rsidP="00C622DC">
            <w:pPr>
              <w:rPr>
                <w:rFonts w:ascii="‚l‚r –¾’©"/>
              </w:rPr>
            </w:pPr>
          </w:p>
        </w:tc>
        <w:tc>
          <w:tcPr>
            <w:tcW w:w="1441" w:type="dxa"/>
          </w:tcPr>
          <w:p w14:paraId="35C80B2F" w14:textId="77777777" w:rsidR="0050693C" w:rsidRPr="00C622DC" w:rsidRDefault="0050693C" w:rsidP="00C622DC">
            <w:pPr>
              <w:rPr>
                <w:rFonts w:ascii="‚l‚r –¾’©"/>
              </w:rPr>
            </w:pPr>
          </w:p>
        </w:tc>
        <w:tc>
          <w:tcPr>
            <w:tcW w:w="1442" w:type="dxa"/>
          </w:tcPr>
          <w:p w14:paraId="5661DBE5" w14:textId="77777777" w:rsidR="0050693C" w:rsidRPr="00C622DC" w:rsidRDefault="0050693C" w:rsidP="00C622DC">
            <w:pPr>
              <w:rPr>
                <w:rFonts w:ascii="‚l‚r –¾’©"/>
              </w:rPr>
            </w:pPr>
          </w:p>
        </w:tc>
      </w:tr>
      <w:tr w:rsidR="0050693C" w14:paraId="4EE3627B" w14:textId="77777777" w:rsidTr="00C622DC">
        <w:tc>
          <w:tcPr>
            <w:tcW w:w="1418" w:type="dxa"/>
            <w:vMerge w:val="restart"/>
          </w:tcPr>
          <w:p w14:paraId="741BFF4C" w14:textId="77777777" w:rsidR="0050693C" w:rsidRPr="00C622DC" w:rsidRDefault="0050693C" w:rsidP="00C622DC">
            <w:pPr>
              <w:rPr>
                <w:rFonts w:ascii="‚l‚r –¾’©"/>
                <w:lang w:eastAsia="zh-TW"/>
              </w:rPr>
            </w:pPr>
            <w:r w:rsidRPr="00C622DC">
              <w:rPr>
                <w:rFonts w:ascii="‚l‚r –¾’©" w:hint="eastAsia"/>
                <w:lang w:eastAsia="zh-TW"/>
              </w:rPr>
              <w:t>情報取扱管理者</w:t>
            </w:r>
            <w:r w:rsidRPr="00C622DC">
              <w:rPr>
                <w:rFonts w:ascii="‚l‚r –¾’©" w:hint="eastAsia"/>
                <w:sz w:val="18"/>
                <w:szCs w:val="18"/>
                <w:lang w:eastAsia="zh-TW"/>
              </w:rPr>
              <w:t>（※２）</w:t>
            </w:r>
          </w:p>
        </w:tc>
        <w:tc>
          <w:tcPr>
            <w:tcW w:w="425" w:type="dxa"/>
          </w:tcPr>
          <w:p w14:paraId="711DF979" w14:textId="77777777" w:rsidR="0050693C" w:rsidRPr="00C622DC" w:rsidRDefault="0050693C" w:rsidP="00C622DC">
            <w:pPr>
              <w:rPr>
                <w:rFonts w:ascii="‚l‚r –¾’©"/>
              </w:rPr>
            </w:pPr>
            <w:r w:rsidRPr="00C622DC">
              <w:rPr>
                <w:rFonts w:ascii="‚l‚r –¾’©" w:hint="eastAsia"/>
              </w:rPr>
              <w:t>Ｂ</w:t>
            </w:r>
          </w:p>
        </w:tc>
        <w:tc>
          <w:tcPr>
            <w:tcW w:w="1441" w:type="dxa"/>
          </w:tcPr>
          <w:p w14:paraId="25F89942" w14:textId="77777777" w:rsidR="0050693C" w:rsidRPr="00C622DC" w:rsidRDefault="0050693C" w:rsidP="00C622DC">
            <w:pPr>
              <w:rPr>
                <w:rFonts w:ascii="‚l‚r –¾’©"/>
              </w:rPr>
            </w:pPr>
          </w:p>
        </w:tc>
        <w:tc>
          <w:tcPr>
            <w:tcW w:w="1441" w:type="dxa"/>
          </w:tcPr>
          <w:p w14:paraId="4D1C4E05" w14:textId="77777777" w:rsidR="0050693C" w:rsidRPr="00C622DC" w:rsidRDefault="0050693C" w:rsidP="00C622DC">
            <w:pPr>
              <w:rPr>
                <w:rFonts w:ascii="‚l‚r –¾’©"/>
              </w:rPr>
            </w:pPr>
          </w:p>
        </w:tc>
        <w:tc>
          <w:tcPr>
            <w:tcW w:w="1441" w:type="dxa"/>
          </w:tcPr>
          <w:p w14:paraId="51E9F5E0" w14:textId="77777777" w:rsidR="0050693C" w:rsidRPr="00C622DC" w:rsidRDefault="0050693C" w:rsidP="00C622DC">
            <w:pPr>
              <w:rPr>
                <w:rFonts w:ascii="‚l‚r –¾’©"/>
              </w:rPr>
            </w:pPr>
          </w:p>
        </w:tc>
        <w:tc>
          <w:tcPr>
            <w:tcW w:w="1441" w:type="dxa"/>
          </w:tcPr>
          <w:p w14:paraId="178A66F9" w14:textId="77777777" w:rsidR="0050693C" w:rsidRPr="00C622DC" w:rsidRDefault="0050693C" w:rsidP="00C622DC">
            <w:pPr>
              <w:rPr>
                <w:rFonts w:ascii="‚l‚r –¾’©"/>
              </w:rPr>
            </w:pPr>
          </w:p>
        </w:tc>
        <w:tc>
          <w:tcPr>
            <w:tcW w:w="1441" w:type="dxa"/>
          </w:tcPr>
          <w:p w14:paraId="339D14B5" w14:textId="77777777" w:rsidR="0050693C" w:rsidRPr="00C622DC" w:rsidRDefault="0050693C" w:rsidP="00C622DC">
            <w:pPr>
              <w:rPr>
                <w:rFonts w:ascii="‚l‚r –¾’©"/>
              </w:rPr>
            </w:pPr>
          </w:p>
        </w:tc>
        <w:tc>
          <w:tcPr>
            <w:tcW w:w="1442" w:type="dxa"/>
          </w:tcPr>
          <w:p w14:paraId="2C302AB6" w14:textId="77777777" w:rsidR="0050693C" w:rsidRPr="00C622DC" w:rsidRDefault="0050693C" w:rsidP="00C622DC">
            <w:pPr>
              <w:rPr>
                <w:rFonts w:ascii="‚l‚r –¾’©"/>
              </w:rPr>
            </w:pPr>
          </w:p>
        </w:tc>
      </w:tr>
      <w:tr w:rsidR="0050693C" w14:paraId="6A9838A1" w14:textId="77777777" w:rsidTr="00C622DC">
        <w:tc>
          <w:tcPr>
            <w:tcW w:w="1418" w:type="dxa"/>
            <w:vMerge/>
          </w:tcPr>
          <w:p w14:paraId="0445E4C6" w14:textId="77777777" w:rsidR="0050693C" w:rsidRPr="00C622DC" w:rsidRDefault="0050693C" w:rsidP="00C622DC">
            <w:pPr>
              <w:rPr>
                <w:rFonts w:ascii="‚l‚r –¾’©"/>
              </w:rPr>
            </w:pPr>
          </w:p>
        </w:tc>
        <w:tc>
          <w:tcPr>
            <w:tcW w:w="425" w:type="dxa"/>
          </w:tcPr>
          <w:p w14:paraId="08663C7A" w14:textId="77777777" w:rsidR="0050693C" w:rsidRPr="00C622DC" w:rsidRDefault="0050693C" w:rsidP="00C622DC">
            <w:pPr>
              <w:rPr>
                <w:rFonts w:ascii="‚l‚r –¾’©"/>
              </w:rPr>
            </w:pPr>
            <w:r w:rsidRPr="00C622DC">
              <w:rPr>
                <w:rFonts w:ascii="‚l‚r –¾’©" w:hint="eastAsia"/>
              </w:rPr>
              <w:t>Ｃ</w:t>
            </w:r>
          </w:p>
        </w:tc>
        <w:tc>
          <w:tcPr>
            <w:tcW w:w="1441" w:type="dxa"/>
          </w:tcPr>
          <w:p w14:paraId="552ABECE" w14:textId="77777777" w:rsidR="0050693C" w:rsidRPr="00C622DC" w:rsidRDefault="0050693C" w:rsidP="00C622DC">
            <w:pPr>
              <w:rPr>
                <w:rFonts w:ascii="‚l‚r –¾’©"/>
              </w:rPr>
            </w:pPr>
          </w:p>
        </w:tc>
        <w:tc>
          <w:tcPr>
            <w:tcW w:w="1441" w:type="dxa"/>
          </w:tcPr>
          <w:p w14:paraId="63E6BE4C" w14:textId="77777777" w:rsidR="0050693C" w:rsidRPr="00C622DC" w:rsidRDefault="0050693C" w:rsidP="00C622DC">
            <w:pPr>
              <w:rPr>
                <w:rFonts w:ascii="‚l‚r –¾’©"/>
              </w:rPr>
            </w:pPr>
          </w:p>
        </w:tc>
        <w:tc>
          <w:tcPr>
            <w:tcW w:w="1441" w:type="dxa"/>
          </w:tcPr>
          <w:p w14:paraId="261F652B" w14:textId="77777777" w:rsidR="0050693C" w:rsidRPr="00C622DC" w:rsidRDefault="0050693C" w:rsidP="00C622DC">
            <w:pPr>
              <w:rPr>
                <w:rFonts w:ascii="‚l‚r –¾’©"/>
              </w:rPr>
            </w:pPr>
          </w:p>
        </w:tc>
        <w:tc>
          <w:tcPr>
            <w:tcW w:w="1441" w:type="dxa"/>
          </w:tcPr>
          <w:p w14:paraId="1D78EA41" w14:textId="77777777" w:rsidR="0050693C" w:rsidRPr="00C622DC" w:rsidRDefault="0050693C" w:rsidP="00C622DC">
            <w:pPr>
              <w:rPr>
                <w:rFonts w:ascii="‚l‚r –¾’©"/>
              </w:rPr>
            </w:pPr>
          </w:p>
        </w:tc>
        <w:tc>
          <w:tcPr>
            <w:tcW w:w="1441" w:type="dxa"/>
          </w:tcPr>
          <w:p w14:paraId="42BF8BF7" w14:textId="77777777" w:rsidR="0050693C" w:rsidRPr="00C622DC" w:rsidRDefault="0050693C" w:rsidP="00C622DC">
            <w:pPr>
              <w:rPr>
                <w:rFonts w:ascii="‚l‚r –¾’©"/>
              </w:rPr>
            </w:pPr>
          </w:p>
        </w:tc>
        <w:tc>
          <w:tcPr>
            <w:tcW w:w="1442" w:type="dxa"/>
          </w:tcPr>
          <w:p w14:paraId="49696017" w14:textId="77777777" w:rsidR="0050693C" w:rsidRPr="00C622DC" w:rsidRDefault="0050693C" w:rsidP="00C622DC">
            <w:pPr>
              <w:rPr>
                <w:rFonts w:ascii="‚l‚r –¾’©"/>
              </w:rPr>
            </w:pPr>
          </w:p>
        </w:tc>
      </w:tr>
      <w:tr w:rsidR="0050693C" w14:paraId="0137405F" w14:textId="77777777" w:rsidTr="00C622DC">
        <w:tc>
          <w:tcPr>
            <w:tcW w:w="1418" w:type="dxa"/>
            <w:vMerge w:val="restart"/>
          </w:tcPr>
          <w:p w14:paraId="6CC1765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54E6D3FB" w14:textId="77777777" w:rsidR="0050693C" w:rsidRPr="00C622DC" w:rsidRDefault="0050693C" w:rsidP="00C622DC">
            <w:pPr>
              <w:rPr>
                <w:rFonts w:ascii="‚l‚r –¾’©"/>
              </w:rPr>
            </w:pPr>
            <w:r w:rsidRPr="00C622DC">
              <w:rPr>
                <w:rFonts w:ascii="‚l‚r –¾’©" w:hint="eastAsia"/>
              </w:rPr>
              <w:t>Ｄ</w:t>
            </w:r>
          </w:p>
        </w:tc>
        <w:tc>
          <w:tcPr>
            <w:tcW w:w="1441" w:type="dxa"/>
          </w:tcPr>
          <w:p w14:paraId="365F2A50" w14:textId="77777777" w:rsidR="0050693C" w:rsidRPr="00C622DC" w:rsidRDefault="0050693C" w:rsidP="00C622DC">
            <w:pPr>
              <w:rPr>
                <w:rFonts w:ascii="‚l‚r –¾’©"/>
              </w:rPr>
            </w:pPr>
          </w:p>
        </w:tc>
        <w:tc>
          <w:tcPr>
            <w:tcW w:w="1441" w:type="dxa"/>
          </w:tcPr>
          <w:p w14:paraId="7BE708A4" w14:textId="77777777" w:rsidR="0050693C" w:rsidRPr="00C622DC" w:rsidRDefault="0050693C" w:rsidP="00C622DC">
            <w:pPr>
              <w:rPr>
                <w:rFonts w:ascii="‚l‚r –¾’©"/>
              </w:rPr>
            </w:pPr>
          </w:p>
        </w:tc>
        <w:tc>
          <w:tcPr>
            <w:tcW w:w="1441" w:type="dxa"/>
          </w:tcPr>
          <w:p w14:paraId="694363A7" w14:textId="77777777" w:rsidR="0050693C" w:rsidRPr="00C622DC" w:rsidRDefault="0050693C" w:rsidP="00C622DC">
            <w:pPr>
              <w:rPr>
                <w:rFonts w:ascii="‚l‚r –¾’©"/>
              </w:rPr>
            </w:pPr>
          </w:p>
        </w:tc>
        <w:tc>
          <w:tcPr>
            <w:tcW w:w="1441" w:type="dxa"/>
          </w:tcPr>
          <w:p w14:paraId="5952E30B" w14:textId="77777777" w:rsidR="0050693C" w:rsidRPr="00C622DC" w:rsidRDefault="0050693C" w:rsidP="00C622DC">
            <w:pPr>
              <w:rPr>
                <w:rFonts w:ascii="‚l‚r –¾’©"/>
              </w:rPr>
            </w:pPr>
          </w:p>
        </w:tc>
        <w:tc>
          <w:tcPr>
            <w:tcW w:w="1441" w:type="dxa"/>
          </w:tcPr>
          <w:p w14:paraId="5BDD13FB" w14:textId="77777777" w:rsidR="0050693C" w:rsidRPr="00C622DC" w:rsidRDefault="0050693C" w:rsidP="00C622DC">
            <w:pPr>
              <w:rPr>
                <w:rFonts w:ascii="‚l‚r –¾’©"/>
              </w:rPr>
            </w:pPr>
          </w:p>
        </w:tc>
        <w:tc>
          <w:tcPr>
            <w:tcW w:w="1442" w:type="dxa"/>
          </w:tcPr>
          <w:p w14:paraId="4B546F1B" w14:textId="77777777" w:rsidR="0050693C" w:rsidRPr="00C622DC" w:rsidRDefault="0050693C" w:rsidP="00C622DC">
            <w:pPr>
              <w:rPr>
                <w:rFonts w:ascii="‚l‚r –¾’©"/>
              </w:rPr>
            </w:pPr>
          </w:p>
        </w:tc>
      </w:tr>
      <w:tr w:rsidR="0050693C" w14:paraId="74C84ABB" w14:textId="77777777" w:rsidTr="00C622DC">
        <w:tc>
          <w:tcPr>
            <w:tcW w:w="1418" w:type="dxa"/>
            <w:vMerge/>
          </w:tcPr>
          <w:p w14:paraId="3FAD1CA8" w14:textId="77777777" w:rsidR="0050693C" w:rsidRPr="00C622DC" w:rsidRDefault="0050693C" w:rsidP="00C622DC">
            <w:pPr>
              <w:rPr>
                <w:rFonts w:ascii="‚l‚r –¾’©"/>
              </w:rPr>
            </w:pPr>
          </w:p>
        </w:tc>
        <w:tc>
          <w:tcPr>
            <w:tcW w:w="425" w:type="dxa"/>
          </w:tcPr>
          <w:p w14:paraId="6F312FF2" w14:textId="77777777" w:rsidR="0050693C" w:rsidRPr="00C622DC" w:rsidRDefault="0050693C" w:rsidP="00C622DC">
            <w:pPr>
              <w:rPr>
                <w:rFonts w:ascii="‚l‚r –¾’©"/>
              </w:rPr>
            </w:pPr>
            <w:r w:rsidRPr="00C622DC">
              <w:rPr>
                <w:rFonts w:ascii="‚l‚r –¾’©" w:hint="eastAsia"/>
              </w:rPr>
              <w:t>Ｅ</w:t>
            </w:r>
          </w:p>
        </w:tc>
        <w:tc>
          <w:tcPr>
            <w:tcW w:w="1441" w:type="dxa"/>
          </w:tcPr>
          <w:p w14:paraId="4D095731" w14:textId="77777777" w:rsidR="0050693C" w:rsidRPr="00C622DC" w:rsidRDefault="0050693C" w:rsidP="00C622DC">
            <w:pPr>
              <w:rPr>
                <w:rFonts w:ascii="‚l‚r –¾’©"/>
              </w:rPr>
            </w:pPr>
          </w:p>
        </w:tc>
        <w:tc>
          <w:tcPr>
            <w:tcW w:w="1441" w:type="dxa"/>
          </w:tcPr>
          <w:p w14:paraId="7A62CB70" w14:textId="77777777" w:rsidR="0050693C" w:rsidRPr="00C622DC" w:rsidRDefault="0050693C" w:rsidP="00C622DC">
            <w:pPr>
              <w:rPr>
                <w:rFonts w:ascii="‚l‚r –¾’©"/>
              </w:rPr>
            </w:pPr>
          </w:p>
        </w:tc>
        <w:tc>
          <w:tcPr>
            <w:tcW w:w="1441" w:type="dxa"/>
          </w:tcPr>
          <w:p w14:paraId="3B238352" w14:textId="77777777" w:rsidR="0050693C" w:rsidRPr="00C622DC" w:rsidRDefault="0050693C" w:rsidP="00C622DC">
            <w:pPr>
              <w:rPr>
                <w:rFonts w:ascii="‚l‚r –¾’©"/>
              </w:rPr>
            </w:pPr>
          </w:p>
        </w:tc>
        <w:tc>
          <w:tcPr>
            <w:tcW w:w="1441" w:type="dxa"/>
          </w:tcPr>
          <w:p w14:paraId="5C71AF8A" w14:textId="77777777" w:rsidR="0050693C" w:rsidRPr="00C622DC" w:rsidRDefault="0050693C" w:rsidP="00C622DC">
            <w:pPr>
              <w:rPr>
                <w:rFonts w:ascii="‚l‚r –¾’©"/>
              </w:rPr>
            </w:pPr>
          </w:p>
        </w:tc>
        <w:tc>
          <w:tcPr>
            <w:tcW w:w="1441" w:type="dxa"/>
          </w:tcPr>
          <w:p w14:paraId="1068174E" w14:textId="77777777" w:rsidR="0050693C" w:rsidRPr="00C622DC" w:rsidRDefault="0050693C" w:rsidP="00C622DC">
            <w:pPr>
              <w:rPr>
                <w:rFonts w:ascii="‚l‚r –¾’©"/>
              </w:rPr>
            </w:pPr>
          </w:p>
        </w:tc>
        <w:tc>
          <w:tcPr>
            <w:tcW w:w="1442" w:type="dxa"/>
          </w:tcPr>
          <w:p w14:paraId="0452BA78" w14:textId="77777777" w:rsidR="0050693C" w:rsidRPr="00C622DC" w:rsidRDefault="0050693C" w:rsidP="00C622DC">
            <w:pPr>
              <w:rPr>
                <w:rFonts w:ascii="‚l‚r –¾’©"/>
              </w:rPr>
            </w:pPr>
          </w:p>
        </w:tc>
      </w:tr>
      <w:tr w:rsidR="0050693C" w14:paraId="12A64076" w14:textId="77777777" w:rsidTr="00C622DC">
        <w:tc>
          <w:tcPr>
            <w:tcW w:w="1418" w:type="dxa"/>
          </w:tcPr>
          <w:p w14:paraId="42E7F087" w14:textId="77777777" w:rsidR="0050693C" w:rsidRPr="00C622DC" w:rsidRDefault="0050693C" w:rsidP="00C622DC">
            <w:pPr>
              <w:rPr>
                <w:rFonts w:ascii="‚l‚r –¾’©"/>
              </w:rPr>
            </w:pPr>
            <w:r w:rsidRPr="00C622DC">
              <w:rPr>
                <w:rFonts w:ascii="‚l‚r –¾’©" w:hint="eastAsia"/>
              </w:rPr>
              <w:t>再委託先</w:t>
            </w:r>
          </w:p>
        </w:tc>
        <w:tc>
          <w:tcPr>
            <w:tcW w:w="425" w:type="dxa"/>
          </w:tcPr>
          <w:p w14:paraId="570349FA" w14:textId="77777777" w:rsidR="0050693C" w:rsidRPr="00C622DC" w:rsidRDefault="0050693C" w:rsidP="00C622DC">
            <w:pPr>
              <w:rPr>
                <w:rFonts w:ascii="‚l‚r –¾’©"/>
              </w:rPr>
            </w:pPr>
            <w:r w:rsidRPr="00C622DC">
              <w:rPr>
                <w:rFonts w:ascii="‚l‚r –¾’©" w:hint="eastAsia"/>
              </w:rPr>
              <w:t>Ｆ</w:t>
            </w:r>
          </w:p>
        </w:tc>
        <w:tc>
          <w:tcPr>
            <w:tcW w:w="1441" w:type="dxa"/>
          </w:tcPr>
          <w:p w14:paraId="3439DAFB" w14:textId="77777777" w:rsidR="0050693C" w:rsidRPr="00C622DC" w:rsidRDefault="0050693C" w:rsidP="00C622DC">
            <w:pPr>
              <w:rPr>
                <w:rFonts w:ascii="‚l‚r –¾’©"/>
              </w:rPr>
            </w:pPr>
          </w:p>
        </w:tc>
        <w:tc>
          <w:tcPr>
            <w:tcW w:w="1441" w:type="dxa"/>
          </w:tcPr>
          <w:p w14:paraId="2A929CE3" w14:textId="77777777" w:rsidR="0050693C" w:rsidRPr="00C622DC" w:rsidRDefault="0050693C" w:rsidP="00C622DC">
            <w:pPr>
              <w:rPr>
                <w:rFonts w:ascii="‚l‚r –¾’©"/>
              </w:rPr>
            </w:pPr>
          </w:p>
        </w:tc>
        <w:tc>
          <w:tcPr>
            <w:tcW w:w="1441" w:type="dxa"/>
          </w:tcPr>
          <w:p w14:paraId="559971CD" w14:textId="77777777" w:rsidR="0050693C" w:rsidRPr="00C622DC" w:rsidRDefault="0050693C" w:rsidP="00C622DC">
            <w:pPr>
              <w:rPr>
                <w:rFonts w:ascii="‚l‚r –¾’©"/>
              </w:rPr>
            </w:pPr>
          </w:p>
        </w:tc>
        <w:tc>
          <w:tcPr>
            <w:tcW w:w="1441" w:type="dxa"/>
          </w:tcPr>
          <w:p w14:paraId="7AAFAE4B" w14:textId="77777777" w:rsidR="0050693C" w:rsidRPr="00C622DC" w:rsidRDefault="0050693C" w:rsidP="00C622DC">
            <w:pPr>
              <w:rPr>
                <w:rFonts w:ascii="‚l‚r –¾’©"/>
              </w:rPr>
            </w:pPr>
          </w:p>
        </w:tc>
        <w:tc>
          <w:tcPr>
            <w:tcW w:w="1441" w:type="dxa"/>
          </w:tcPr>
          <w:p w14:paraId="40BE77DF" w14:textId="77777777" w:rsidR="0050693C" w:rsidRPr="00C622DC" w:rsidRDefault="0050693C" w:rsidP="00C622DC">
            <w:pPr>
              <w:rPr>
                <w:rFonts w:ascii="‚l‚r –¾’©"/>
              </w:rPr>
            </w:pPr>
          </w:p>
        </w:tc>
        <w:tc>
          <w:tcPr>
            <w:tcW w:w="1442" w:type="dxa"/>
          </w:tcPr>
          <w:p w14:paraId="66096CF8" w14:textId="77777777" w:rsidR="0050693C" w:rsidRPr="00C622DC" w:rsidRDefault="0050693C" w:rsidP="00C622DC">
            <w:pPr>
              <w:rPr>
                <w:rFonts w:ascii="‚l‚r –¾’©"/>
              </w:rPr>
            </w:pPr>
          </w:p>
        </w:tc>
      </w:tr>
    </w:tbl>
    <w:p w14:paraId="19CE17C3"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127264B1"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98D8D67"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6767D9C"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BDB7A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B3BE778" w14:textId="77777777" w:rsidR="0050693C" w:rsidRDefault="0050693C" w:rsidP="0050693C">
      <w:pPr>
        <w:rPr>
          <w:rFonts w:ascii="‚l‚r –¾’©"/>
        </w:rPr>
      </w:pPr>
    </w:p>
    <w:p w14:paraId="442BEA51" w14:textId="77777777" w:rsidR="0050693C" w:rsidRPr="00387251" w:rsidRDefault="0050693C" w:rsidP="0050693C">
      <w:pPr>
        <w:rPr>
          <w:rFonts w:ascii="‚l‚r –¾’©"/>
          <w:lang w:eastAsia="zh-TW"/>
        </w:rPr>
      </w:pPr>
      <w:r>
        <w:rPr>
          <w:rFonts w:ascii="‚l‚r –¾’©" w:hint="eastAsia"/>
          <w:lang w:eastAsia="zh-TW"/>
        </w:rPr>
        <w:t>②情報管理体制図</w:t>
      </w:r>
    </w:p>
    <w:p w14:paraId="63C90BDA" w14:textId="6B21E3EE" w:rsidR="0050693C" w:rsidRDefault="00A96C07" w:rsidP="0050693C">
      <w:pPr>
        <w:rPr>
          <w:rFonts w:ascii="‚l‚r –¾’©"/>
          <w:lang w:eastAsia="zh-TW"/>
        </w:rPr>
      </w:pPr>
      <w:r>
        <w:rPr>
          <w:noProof/>
        </w:rPr>
        <mc:AlternateContent>
          <mc:Choice Requires="wps">
            <w:drawing>
              <wp:anchor distT="0" distB="0" distL="114300" distR="114300" simplePos="0" relativeHeight="251658242"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lang w:eastAsia="zh-TW"/>
        </w:rPr>
        <w:t>（例）</w:t>
      </w:r>
    </w:p>
    <w:p w14:paraId="32D88FA6" w14:textId="29C44EA1" w:rsidR="0050693C" w:rsidRDefault="00A96C07" w:rsidP="0050693C">
      <w:pPr>
        <w:rPr>
          <w:rFonts w:ascii="‚l‚r –¾’©"/>
          <w:lang w:eastAsia="zh-TW"/>
        </w:rPr>
      </w:pPr>
      <w:r>
        <w:rPr>
          <w:noProof/>
        </w:rPr>
        <mc:AlternateContent>
          <mc:Choice Requires="wps">
            <w:drawing>
              <wp:anchor distT="0" distB="0" distL="114300" distR="114300" simplePos="0" relativeHeight="251658240"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Pr>
          <w:noProof/>
        </w:rPr>
        <w:drawing>
          <wp:anchor distT="0" distB="5715" distL="364236" distR="362331" simplePos="0" relativeHeight="251658241"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390BAAE6" w14:textId="77777777" w:rsidR="0050693C" w:rsidRDefault="0050693C" w:rsidP="0050693C">
      <w:pPr>
        <w:rPr>
          <w:rFonts w:ascii="‚l‚r –¾’©"/>
          <w:lang w:eastAsia="zh-TW"/>
        </w:rPr>
      </w:pPr>
    </w:p>
    <w:p w14:paraId="0FA7F9FF" w14:textId="77777777" w:rsidR="0050693C" w:rsidRDefault="0050693C" w:rsidP="0050693C">
      <w:pPr>
        <w:rPr>
          <w:rFonts w:ascii="‚l‚r –¾’©"/>
          <w:lang w:eastAsia="zh-TW"/>
        </w:rPr>
      </w:pPr>
    </w:p>
    <w:p w14:paraId="3A2E6735" w14:textId="77777777" w:rsidR="0050693C" w:rsidRDefault="0050693C" w:rsidP="0050693C">
      <w:pPr>
        <w:rPr>
          <w:rFonts w:ascii="‚l‚r –¾’©"/>
          <w:lang w:eastAsia="zh-TW"/>
        </w:rPr>
      </w:pPr>
    </w:p>
    <w:p w14:paraId="213A1F3E" w14:textId="77777777" w:rsidR="0050693C" w:rsidRDefault="0050693C" w:rsidP="0050693C">
      <w:pPr>
        <w:rPr>
          <w:rFonts w:ascii="‚l‚r –¾’©"/>
          <w:lang w:eastAsia="zh-TW"/>
        </w:rPr>
      </w:pPr>
    </w:p>
    <w:p w14:paraId="4DCD4FD6" w14:textId="77777777" w:rsidR="0050693C" w:rsidRDefault="0050693C" w:rsidP="0050693C">
      <w:pPr>
        <w:rPr>
          <w:rFonts w:ascii="‚l‚r –¾’©"/>
          <w:lang w:eastAsia="zh-TW"/>
        </w:rPr>
      </w:pPr>
    </w:p>
    <w:p w14:paraId="587C9510" w14:textId="77777777" w:rsidR="0050693C" w:rsidRDefault="0050693C" w:rsidP="0050693C">
      <w:pPr>
        <w:rPr>
          <w:rFonts w:ascii="‚l‚r –¾’©"/>
          <w:lang w:eastAsia="zh-TW"/>
        </w:rPr>
      </w:pPr>
    </w:p>
    <w:p w14:paraId="3E6F7C3A" w14:textId="77777777" w:rsidR="0050693C" w:rsidRDefault="0050693C" w:rsidP="0050693C">
      <w:pPr>
        <w:rPr>
          <w:rFonts w:ascii="‚l‚r –¾’©"/>
          <w:lang w:eastAsia="zh-TW"/>
        </w:rPr>
      </w:pPr>
    </w:p>
    <w:p w14:paraId="55FD88BF" w14:textId="77777777" w:rsidR="0050693C" w:rsidRDefault="0050693C" w:rsidP="0050693C">
      <w:pPr>
        <w:rPr>
          <w:rFonts w:ascii="‚l‚r –¾’©"/>
          <w:lang w:eastAsia="zh-TW"/>
        </w:rPr>
      </w:pPr>
    </w:p>
    <w:p w14:paraId="7A73F2C1" w14:textId="77777777" w:rsidR="0050693C" w:rsidRDefault="0050693C" w:rsidP="0050693C">
      <w:pPr>
        <w:rPr>
          <w:rFonts w:ascii="‚l‚r –¾’©"/>
          <w:lang w:eastAsia="zh-TW"/>
        </w:rPr>
      </w:pPr>
    </w:p>
    <w:p w14:paraId="4D34E17B" w14:textId="77777777" w:rsidR="0050693C" w:rsidRDefault="0050693C" w:rsidP="0050693C">
      <w:pPr>
        <w:rPr>
          <w:rFonts w:ascii="‚l‚r –¾’©"/>
          <w:lang w:eastAsia="zh-TW"/>
        </w:rPr>
      </w:pPr>
    </w:p>
    <w:p w14:paraId="00BAFFD5" w14:textId="77777777" w:rsidR="0050693C" w:rsidRPr="00105406" w:rsidRDefault="0050693C" w:rsidP="0050693C">
      <w:pPr>
        <w:rPr>
          <w:rFonts w:ascii="‚l‚r –¾’©"/>
          <w:lang w:eastAsia="zh-TW"/>
        </w:rPr>
      </w:pPr>
    </w:p>
    <w:p w14:paraId="20F5412F"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7BD26164"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50EF434F" w14:textId="418C4CCF" w:rsidR="00001A04" w:rsidRDefault="0050693C" w:rsidP="00552606">
      <w:pPr>
        <w:ind w:right="840"/>
        <w:jc w:val="left"/>
        <w:rPr>
          <w:rFonts w:ascii="‚l‚r –¾’©"/>
        </w:rPr>
      </w:pPr>
      <w:r>
        <w:rPr>
          <w:rFonts w:ascii="‚l‚r –¾’©" w:hint="eastAsia"/>
        </w:rPr>
        <w:t>・本事業の遂行のため最低限必要な範囲で情報取扱者を設定し記載すること。</w:t>
      </w:r>
    </w:p>
    <w:p w14:paraId="2D559754" w14:textId="77777777" w:rsidR="00001A04" w:rsidRPr="00992C8C" w:rsidRDefault="00001A04" w:rsidP="00001A04">
      <w:pPr>
        <w:pStyle w:val="paragraph"/>
        <w:spacing w:before="0" w:beforeAutospacing="0" w:after="0" w:afterAutospacing="0"/>
        <w:jc w:val="right"/>
        <w:textAlignment w:val="baseline"/>
        <w:rPr>
          <w:rFonts w:ascii="Meiryo UI" w:eastAsia="Meiryo UI" w:hAnsi="Meiryo UI"/>
          <w:sz w:val="18"/>
          <w:szCs w:val="18"/>
        </w:rPr>
      </w:pPr>
      <w:r>
        <w:rPr>
          <w:rFonts w:ascii="‚l‚r –¾’©"/>
        </w:rPr>
        <w:br w:type="page"/>
      </w:r>
      <w:r w:rsidRPr="00992C8C">
        <w:rPr>
          <w:rFonts w:ascii="ＭＳ 明朝" w:eastAsia="ＭＳ 明朝" w:hAnsi="ＭＳ 明朝" w:hint="eastAsia"/>
          <w:sz w:val="21"/>
          <w:szCs w:val="21"/>
        </w:rPr>
        <w:lastRenderedPageBreak/>
        <w:t>（別記） </w:t>
      </w:r>
    </w:p>
    <w:p w14:paraId="479B467C" w14:textId="77777777" w:rsidR="00001A04" w:rsidRPr="00992C8C" w:rsidRDefault="00001A04" w:rsidP="00001A04">
      <w:pPr>
        <w:widowControl/>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情報セキュリティに関する事項 </w:t>
      </w:r>
    </w:p>
    <w:p w14:paraId="2AEBDC23" w14:textId="77777777" w:rsidR="00001A04" w:rsidRPr="00992C8C" w:rsidRDefault="00001A04" w:rsidP="00001A04">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569036E" w14:textId="77777777" w:rsidR="00001A04" w:rsidRPr="00992C8C" w:rsidRDefault="00001A04" w:rsidP="00001A04">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以下の事項について遵守すること。 </w:t>
      </w:r>
    </w:p>
    <w:p w14:paraId="18B56F33" w14:textId="77777777" w:rsidR="00001A04" w:rsidRPr="00992C8C" w:rsidRDefault="00001A04" w:rsidP="00001A04">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377C203" w14:textId="77777777" w:rsidR="00001A04" w:rsidRPr="00992C8C" w:rsidRDefault="00001A04" w:rsidP="00001A04">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【情報セキュリティ関連事項の確保体制および遵守状況の報告】 </w:t>
      </w:r>
    </w:p>
    <w:p w14:paraId="245A8F56"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 受注者（委託契約の場合には、受託者。以下同じ。）は、契約締結後速やかに、情報セキュリティを確保するための体制並びに以下2)～</w:t>
      </w:r>
      <w:r w:rsidRPr="00706AFB">
        <w:rPr>
          <w:rFonts w:ascii="ＭＳ 明朝" w:hAnsi="ＭＳ 明朝" w:cs="ＭＳ Ｐゴシック" w:hint="eastAsia"/>
          <w:color w:val="000000"/>
          <w:kern w:val="0"/>
          <w:szCs w:val="21"/>
        </w:rPr>
        <w:t>17)</w:t>
      </w:r>
      <w:r w:rsidRPr="00992C8C">
        <w:rPr>
          <w:rFonts w:ascii="ＭＳ 明朝" w:hAnsi="ＭＳ 明朝" w:cs="ＭＳ Ｐゴシック" w:hint="eastAsia"/>
          <w:color w:val="000000"/>
          <w:kern w:val="0"/>
          <w:szCs w:val="21"/>
        </w:rPr>
        <w:t>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41398A18" w14:textId="77777777" w:rsidR="00001A04" w:rsidRPr="00992C8C" w:rsidRDefault="00001A04" w:rsidP="00001A04">
      <w:pPr>
        <w:widowControl/>
        <w:ind w:left="225" w:firstLine="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なお、報告の内容について、担当職員と受注者が協議し不十分であると認めた場合、受注者は、速やかに担当職員と協議し対策を講ずること。 </w:t>
      </w:r>
    </w:p>
    <w:p w14:paraId="577388DE"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65697CD"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【情報セキュリティ関連規程等の遵守】 </w:t>
      </w:r>
    </w:p>
    <w:p w14:paraId="430A3D35"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7ADAFAC2"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DD2E2E2"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5E56BC0F"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07981FC"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【情報セキュリティを確保するための体制】 </w:t>
      </w:r>
    </w:p>
    <w:p w14:paraId="107C8807"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147B221A"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2D803B4"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4412FC70"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【情報の取扱い】 </w:t>
      </w:r>
    </w:p>
    <w:p w14:paraId="276B2BAE"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w:t>
      </w:r>
      <w:r w:rsidRPr="00992C8C">
        <w:rPr>
          <w:rFonts w:ascii="ＭＳ 明朝" w:hAnsi="ＭＳ 明朝" w:cs="ＭＳ Ｐゴシック" w:hint="eastAsia"/>
          <w:color w:val="000000"/>
          <w:kern w:val="0"/>
          <w:szCs w:val="21"/>
        </w:rPr>
        <w:lastRenderedPageBreak/>
        <w:t>担当職員の許可なく複製してはならない。また、作業終了後には、持ち込んだ機器から情報が消去されていることを担当職員が確認できる方法で証明すること。 </w:t>
      </w:r>
    </w:p>
    <w:p w14:paraId="557787A1"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59B0806"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078FB489"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F0DA3E4"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39553D8B"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626BD90"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9) 受注者は、契約期間中及び契約終了後においても、本業務に関して知り得た当省の業務上の内容について、他に漏らし、又は他の目的に利用してはならない。 </w:t>
      </w:r>
    </w:p>
    <w:p w14:paraId="6742FC66" w14:textId="77777777" w:rsidR="00001A04" w:rsidRPr="00992C8C" w:rsidRDefault="00001A04" w:rsidP="00001A04">
      <w:pPr>
        <w:widowControl/>
        <w:ind w:left="240" w:firstLine="21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0FD9D303"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280DA88"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【情報セキュリティに係る対策、教育、侵害時の対処】 </w:t>
      </w:r>
    </w:p>
    <w:p w14:paraId="144C4EFA"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4E7E8FCE"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85FBA82"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3B8303EA"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C39F70F"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【クラウドサービス】 </w:t>
      </w:r>
    </w:p>
    <w:p w14:paraId="46C7C620"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12) 受注者は、本業務を実施するに当たり、</w:t>
      </w:r>
      <w:r w:rsidRPr="00992C8C">
        <w:rPr>
          <w:rFonts w:ascii="ＭＳ 明朝" w:hAnsi="ＭＳ 明朝" w:cs="ＭＳ Ｐゴシック" w:hint="eastAsia"/>
          <w:kern w:val="0"/>
          <w:szCs w:val="21"/>
        </w:rPr>
        <w:t>民間事業者等が不特定多数の利用者に対して提供する、定型約款や利用規約等への同意のみで利用可能となるクラウドサービス</w:t>
      </w:r>
      <w:r w:rsidRPr="00992C8C">
        <w:rPr>
          <w:rFonts w:ascii="ＭＳ 明朝" w:hAnsi="ＭＳ 明朝" w:cs="ＭＳ Ｐゴシック" w:hint="eastAsia"/>
          <w:color w:val="000000"/>
          <w:kern w:val="0"/>
          <w:szCs w:val="21"/>
        </w:rPr>
        <w:t>を利用する場合には、これらのサービスで要機密情報を取り扱ってはならず、2)</w:t>
      </w:r>
      <w:r w:rsidRPr="00992C8C">
        <w:rPr>
          <w:rFonts w:ascii="ＭＳ 明朝" w:hAnsi="ＭＳ 明朝" w:cs="ＭＳ Ｐゴシック" w:hint="eastAsia"/>
          <w:kern w:val="0"/>
          <w:szCs w:val="21"/>
        </w:rPr>
        <w:t>に掲げる規程等で定める</w:t>
      </w:r>
      <w:r w:rsidRPr="00992C8C">
        <w:rPr>
          <w:rFonts w:ascii="ＭＳ 明朝" w:hAnsi="ＭＳ 明朝" w:cs="ＭＳ Ｐゴシック" w:hint="eastAsia"/>
          <w:color w:val="000000"/>
          <w:kern w:val="0"/>
          <w:szCs w:val="21"/>
        </w:rPr>
        <w:t>不正アクセス対策を実施するなど規程等を遵守すること。 </w:t>
      </w:r>
    </w:p>
    <w:p w14:paraId="7908A4FE" w14:textId="77777777" w:rsidR="00001A04" w:rsidRPr="00992C8C" w:rsidRDefault="00001A04" w:rsidP="00001A04">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BAEAFA4"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13) 受注者は、本業務を実施するに当たり、利用において要機密情報を取り扱うものとして</w:t>
      </w:r>
      <w:r w:rsidRPr="00992C8C">
        <w:rPr>
          <w:rFonts w:ascii="ＭＳ 明朝" w:hAnsi="ＭＳ 明朝" w:cs="ＭＳ Ｐゴシック" w:hint="eastAsia"/>
          <w:kern w:val="0"/>
          <w:szCs w:val="21"/>
        </w:rPr>
        <w:t>クラウドサービスを調達する際は、「政府情報システムのためのセキュリティ評価制度（ISMAP）」のISMAPクラウドサービスリスト又はISMAP-LIUクラウドサービスリストから調達することを原則とすること。 </w:t>
      </w:r>
    </w:p>
    <w:p w14:paraId="5794FAB9"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9636460"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450E7032"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 </w:t>
      </w:r>
    </w:p>
    <w:p w14:paraId="55F30647"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【セキュアな情報システム（外部公開ウェブサイトを含む）の構築・運</w:t>
      </w:r>
      <w:r w:rsidRPr="00706AFB">
        <w:rPr>
          <w:rFonts w:ascii="ＭＳ 明朝" w:hAnsi="ＭＳ 明朝" w:cs="ＭＳ Ｐゴシック" w:hint="eastAsia"/>
          <w:color w:val="000000"/>
          <w:kern w:val="0"/>
          <w:szCs w:val="21"/>
        </w:rPr>
        <w:t>用・閉鎖</w:t>
      </w:r>
      <w:r w:rsidRPr="00992C8C">
        <w:rPr>
          <w:rFonts w:ascii="ＭＳ 明朝" w:hAnsi="ＭＳ 明朝" w:cs="ＭＳ Ｐゴシック" w:hint="eastAsia"/>
          <w:color w:val="000000"/>
          <w:kern w:val="0"/>
          <w:szCs w:val="21"/>
        </w:rPr>
        <w:t>】 </w:t>
      </w:r>
    </w:p>
    <w:p w14:paraId="6744C302"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53FA0F2C"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3B24F6F5"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422E508"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19B91716"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CB75CCA"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③不正プログラム対策ソフトウェア等の導入に当たり、既知及び未知の不正プログラムの検知及びその実行の防止の機能を有するソフトウェアを導入すること。 また、以下を含む対策を行うこと。 </w:t>
      </w:r>
    </w:p>
    <w:p w14:paraId="516F9B41" w14:textId="77777777" w:rsidR="00001A04" w:rsidRPr="00992C8C" w:rsidRDefault="00001A04" w:rsidP="00001A04">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（a）不正プログラム対策ソフトウェア等が常に最新の状態となるように構成すること。 </w:t>
      </w:r>
    </w:p>
    <w:p w14:paraId="41A3FFC7" w14:textId="77777777" w:rsidR="00001A04" w:rsidRPr="00992C8C" w:rsidRDefault="00001A04" w:rsidP="00001A04">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（b）不正プログラム対策ソフトウェア等に定義ファイルを用いる場合、その定義ファイルが常に最新の状態となるように構成すること。 </w:t>
      </w:r>
    </w:p>
    <w:p w14:paraId="4B98561A" w14:textId="77777777" w:rsidR="00001A04" w:rsidRPr="00992C8C" w:rsidRDefault="00001A04" w:rsidP="00001A04">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（c）不正プログラム対策ソフトウェア等の設定変更権限については、システム管理者が一括管理し、システム利用者に当該権限を付与しないこと。 </w:t>
      </w:r>
    </w:p>
    <w:p w14:paraId="2E2BF0FF" w14:textId="77777777" w:rsidR="00001A04" w:rsidRPr="00992C8C" w:rsidRDefault="00001A04" w:rsidP="00001A04">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（d）不正プログラム対策ソフトウェア等を定期的に全てのファイルを対象としたスキャンを実施するように構成すること。 </w:t>
      </w:r>
    </w:p>
    <w:p w14:paraId="66C94066" w14:textId="77777777" w:rsidR="00001A04" w:rsidRPr="00992C8C" w:rsidRDefault="00001A04" w:rsidP="00001A04">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（e）EDRソフトウェア等を利用し、端末やサーバ装置（エンドポイント）の活動を監視し、感染したおそれのある装置を早期にネットワークから切り離す機能の導入を検討すること。 </w:t>
      </w:r>
    </w:p>
    <w:p w14:paraId="51B87A1F"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D31D4C6"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6BBC7DC7" w14:textId="77777777" w:rsidR="00001A04" w:rsidRDefault="00001A04" w:rsidP="00001A04">
      <w:pPr>
        <w:widowControl/>
        <w:ind w:left="225" w:hanging="225"/>
        <w:textAlignment w:val="baseline"/>
        <w:rPr>
          <w:rFonts w:ascii="ＭＳ 明朝" w:hAnsi="ＭＳ 明朝" w:cs="ＭＳ Ｐゴシック"/>
          <w:color w:val="000000"/>
          <w:kern w:val="0"/>
          <w:szCs w:val="21"/>
        </w:rPr>
      </w:pPr>
      <w:r w:rsidRPr="00992C8C">
        <w:rPr>
          <w:rFonts w:ascii="ＭＳ 明朝" w:hAnsi="ＭＳ 明朝" w:cs="ＭＳ Ｐゴシック" w:hint="eastAsia"/>
          <w:color w:val="000000"/>
          <w:kern w:val="0"/>
          <w:szCs w:val="21"/>
        </w:rPr>
        <w:t> </w:t>
      </w:r>
    </w:p>
    <w:p w14:paraId="393230EE"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558BFB31"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63073BE"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3BD54446"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FA8FBD4"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⑦ウェブサイト又は電子メール送受信機能を含むシステム等の当省外向けシステムを構築又は運用する場合には、政府機関のドメインであることが保証されるドメイン名「.go.jp」を使用すること。 </w:t>
      </w:r>
    </w:p>
    <w:p w14:paraId="10D20262"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3B22192"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⑧外部に公開するウェブサイトを構築又は運用する場合には、以下の対策を実施すること。 </w:t>
      </w:r>
    </w:p>
    <w:p w14:paraId="43BED22E" w14:textId="77777777" w:rsidR="00001A04" w:rsidRPr="00992C8C" w:rsidRDefault="00001A04" w:rsidP="00001A04">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・サービス開始前および、運用中においては年１回以上、ポートスキャン、脆弱性検査を含むプラットフォーム診断を実施し、脆弱性を検出した場合には必要な対策を実施すること。 </w:t>
      </w:r>
    </w:p>
    <w:p w14:paraId="0A91F705" w14:textId="77777777" w:rsidR="00001A04" w:rsidRPr="00992C8C" w:rsidRDefault="00001A04" w:rsidP="00001A04">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1CBE3929"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48A3922A"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62B3EE8"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04192878"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432436F" w14:textId="77777777" w:rsidR="00001A04" w:rsidRPr="00706AFB" w:rsidRDefault="00001A04" w:rsidP="00001A04">
      <w:pPr>
        <w:ind w:left="283" w:hangingChars="135" w:hanging="283"/>
        <w:rPr>
          <w:rFonts w:asciiTheme="minorEastAsia" w:eastAsiaTheme="minorEastAsia" w:hAnsiTheme="minorEastAsia" w:cstheme="minorBidi"/>
          <w:szCs w:val="21"/>
        </w:rPr>
      </w:pPr>
      <w:r w:rsidRPr="00706AFB">
        <w:rPr>
          <w:rFonts w:asciiTheme="minorEastAsia" w:eastAsiaTheme="minorEastAsia" w:hAnsiTheme="minorEastAsia" w:cstheme="minorBidi" w:hint="eastAsia"/>
          <w:szCs w:val="21"/>
        </w:rPr>
        <w:t>⑩ 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r w:rsidRPr="00706AFB">
        <w:rPr>
          <w:rFonts w:asciiTheme="minorEastAsia" w:eastAsiaTheme="minorEastAsia" w:hAnsiTheme="minorEastAsia" w:cstheme="minorBidi"/>
          <w:szCs w:val="21"/>
        </w:rPr>
        <w:br/>
      </w:r>
      <w:r w:rsidRPr="00706AFB">
        <w:rPr>
          <w:rFonts w:asciiTheme="minorEastAsia" w:eastAsiaTheme="minorEastAsia" w:hAnsiTheme="minorEastAsia" w:cstheme="minorBidi" w:hint="eastAsia"/>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rsidRPr="00706AFB">
        <w:rPr>
          <w:rFonts w:asciiTheme="minorEastAsia" w:eastAsiaTheme="minorEastAsia" w:hAnsiTheme="minorEastAsia" w:cstheme="minorBidi"/>
          <w:szCs w:val="21"/>
        </w:rPr>
        <w:br/>
      </w:r>
      <w:r w:rsidRPr="00706AFB">
        <w:rPr>
          <w:rFonts w:asciiTheme="minorEastAsia" w:eastAsiaTheme="minorEastAsia" w:hAnsiTheme="minorEastAsia" w:cstheme="minorBidi" w:hint="eastAsia"/>
          <w:szCs w:val="21"/>
        </w:rPr>
        <w:t>なお、本事項は、「実施」の場合はその実施内容、「未実施」又は「該当なし」の場合はその理由等を必ず報告すること。</w:t>
      </w:r>
    </w:p>
    <w:p w14:paraId="2751C9E0" w14:textId="77777777" w:rsidR="00001A04" w:rsidRDefault="00001A04" w:rsidP="00001A04">
      <w:pPr>
        <w:widowControl/>
        <w:ind w:left="210" w:hanging="225"/>
        <w:textAlignment w:val="baseline"/>
        <w:rPr>
          <w:rFonts w:ascii="ＭＳ 明朝" w:hAnsi="ＭＳ 明朝" w:cs="ＭＳ Ｐゴシック"/>
          <w:color w:val="000000"/>
          <w:kern w:val="0"/>
          <w:szCs w:val="21"/>
        </w:rPr>
      </w:pPr>
    </w:p>
    <w:p w14:paraId="07BA53F8" w14:textId="77777777" w:rsidR="00001A04" w:rsidRDefault="00001A04" w:rsidP="00001A04">
      <w:pPr>
        <w:widowControl/>
        <w:rPr>
          <w:rFonts w:ascii="ＭＳ 明朝" w:hAnsi="ＭＳ 明朝" w:cs="ＭＳ Ｐゴシック"/>
          <w:color w:val="000000"/>
          <w:kern w:val="0"/>
          <w:szCs w:val="21"/>
        </w:rPr>
      </w:pPr>
      <w:r>
        <w:rPr>
          <w:rFonts w:ascii="ＭＳ 明朝" w:hAnsi="ＭＳ 明朝" w:cs="ＭＳ Ｐゴシック"/>
          <w:color w:val="000000"/>
          <w:kern w:val="0"/>
          <w:szCs w:val="21"/>
        </w:rPr>
        <w:br w:type="page"/>
      </w:r>
    </w:p>
    <w:p w14:paraId="12341069"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【アプリケーション・コンテンツの情報セキュリティ対策】 </w:t>
      </w:r>
    </w:p>
    <w:p w14:paraId="72665246"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w:t>
      </w:r>
      <w:r>
        <w:rPr>
          <w:rFonts w:ascii="ＭＳ 明朝" w:hAnsi="ＭＳ 明朝" w:cs="ＭＳ Ｐゴシック" w:hint="eastAsia"/>
          <w:color w:val="000000"/>
          <w:kern w:val="0"/>
          <w:szCs w:val="21"/>
        </w:rPr>
        <w:t>6</w:t>
      </w:r>
      <w:r w:rsidRPr="00992C8C">
        <w:rPr>
          <w:rFonts w:ascii="ＭＳ 明朝" w:hAnsi="ＭＳ 明朝" w:cs="ＭＳ Ｐゴシック" w:hint="eastAsia"/>
          <w:color w:val="000000"/>
          <w:kern w:val="0"/>
          <w:szCs w:val="21"/>
        </w:rPr>
        <w:t>)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5A6F483B"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①提供するアプリケーション・コンテンツが不正プログラムを含まないこと。また、そのために以下を含む対策を行うこと。 </w:t>
      </w:r>
    </w:p>
    <w:p w14:paraId="7A32E28F" w14:textId="77777777" w:rsidR="00001A04" w:rsidRPr="00992C8C" w:rsidRDefault="00001A04" w:rsidP="00001A04">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（a）アプリケーション・コンテンツを提供する前に、不正プログラム対策ソフトウェアを用いてスキャンを行い、不正プログラムが含まれていないことを確認すること。 </w:t>
      </w:r>
    </w:p>
    <w:p w14:paraId="0D2A9412" w14:textId="77777777" w:rsidR="00001A04" w:rsidRPr="00992C8C" w:rsidRDefault="00001A04" w:rsidP="00001A04">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（b）アプリケーションプログラムを提供する場合には、当該アプリケーションの仕様に反するプログラムコードが含まれていないことを確認すること。 </w:t>
      </w:r>
    </w:p>
    <w:p w14:paraId="357F1D6E" w14:textId="77777777" w:rsidR="00001A04" w:rsidRPr="00992C8C" w:rsidRDefault="00001A04" w:rsidP="00001A04">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6898C2D9"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7780062"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②提供するアプリケーション・コンテンツが脆弱性を含まないこと。 </w:t>
      </w:r>
    </w:p>
    <w:p w14:paraId="61B38B9D"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FFFE1F9"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③実行プログラムの形式以外にコンテンツを提供する手段がない場合を除き、実行プログラム形式でコンテンツを提供しないこと。 </w:t>
      </w:r>
    </w:p>
    <w:p w14:paraId="568CE26D"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5D748AF"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5F0C60A7"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8E4C2E7"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7B1608C2"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75AE999" w14:textId="77777777" w:rsidR="00001A04" w:rsidRPr="00992C8C" w:rsidRDefault="00001A04" w:rsidP="00001A04">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15C05472" w14:textId="77777777" w:rsidR="00001A04" w:rsidRPr="00016156"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E74664B"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706AFB">
        <w:rPr>
          <w:rFonts w:ascii="ＭＳ 明朝" w:hAnsi="ＭＳ 明朝" w:cs="ＭＳ Ｐゴシック" w:hint="eastAsia"/>
          <w:color w:val="000000"/>
          <w:kern w:val="0"/>
          <w:szCs w:val="21"/>
        </w:rPr>
        <w:t>17)</w:t>
      </w:r>
      <w:r w:rsidRPr="00992C8C">
        <w:rPr>
          <w:rFonts w:ascii="ＭＳ 明朝" w:hAnsi="ＭＳ 明朝" w:cs="ＭＳ Ｐゴシック" w:hint="eastAsia"/>
          <w:color w:val="000000"/>
          <w:kern w:val="0"/>
          <w:szCs w:val="21"/>
        </w:rPr>
        <w:t xml:space="preserve"> 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w:t>
      </w:r>
      <w:r w:rsidRPr="00992C8C">
        <w:rPr>
          <w:rFonts w:ascii="ＭＳ 明朝" w:hAnsi="ＭＳ 明朝" w:cs="ＭＳ Ｐゴシック" w:hint="eastAsia"/>
          <w:color w:val="000000"/>
          <w:kern w:val="0"/>
          <w:szCs w:val="21"/>
        </w:rPr>
        <w:lastRenderedPageBreak/>
        <w:t>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22850CA9"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54378D3" w14:textId="77777777" w:rsidR="00001A04" w:rsidRPr="00992C8C" w:rsidRDefault="00001A04" w:rsidP="00001A04">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87F10CA" w14:textId="77777777" w:rsidR="00001A04" w:rsidRPr="00992C8C" w:rsidRDefault="00001A04" w:rsidP="00001A04">
      <w:pPr>
        <w:widowControl/>
        <w:jc w:val="left"/>
        <w:textAlignment w:val="baseline"/>
        <w:rPr>
          <w:rFonts w:ascii="Meiryo UI" w:eastAsia="Meiryo UI" w:hAnsi="Meiryo UI" w:cs="ＭＳ Ｐゴシック"/>
          <w:kern w:val="0"/>
          <w:sz w:val="18"/>
          <w:szCs w:val="18"/>
        </w:rPr>
      </w:pPr>
      <w:r w:rsidRPr="00992C8C">
        <w:rPr>
          <w:rFonts w:ascii="ＭＳ ゴシック" w:eastAsia="ＭＳ ゴシック" w:hAnsi="ＭＳ ゴシック" w:cs="ＭＳ Ｐゴシック" w:hint="eastAsia"/>
          <w:color w:val="000000"/>
          <w:kern w:val="0"/>
          <w:sz w:val="22"/>
        </w:rPr>
        <w:t> </w:t>
      </w:r>
    </w:p>
    <w:p w14:paraId="26706981" w14:textId="3CF3180A" w:rsidR="005E0969" w:rsidRPr="00001A04" w:rsidRDefault="005E0969" w:rsidP="00001A04">
      <w:pPr>
        <w:widowControl/>
        <w:jc w:val="left"/>
        <w:rPr>
          <w:rFonts w:ascii="ＭＳ 明朝" w:hAnsi="ＭＳ 明朝" w:cs="ＭＳ Ｐゴシック"/>
          <w:kern w:val="0"/>
          <w:sz w:val="18"/>
          <w:szCs w:val="18"/>
        </w:rPr>
      </w:pPr>
    </w:p>
    <w:sectPr w:rsidR="005E0969" w:rsidRPr="00001A04"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1916" w14:textId="77777777" w:rsidR="0047547A" w:rsidRDefault="0047547A" w:rsidP="00DC44B4">
      <w:r>
        <w:separator/>
      </w:r>
    </w:p>
  </w:endnote>
  <w:endnote w:type="continuationSeparator" w:id="0">
    <w:p w14:paraId="4EC06FD4" w14:textId="77777777" w:rsidR="0047547A" w:rsidRDefault="0047547A" w:rsidP="00DC44B4">
      <w:r>
        <w:continuationSeparator/>
      </w:r>
    </w:p>
  </w:endnote>
  <w:endnote w:type="continuationNotice" w:id="1">
    <w:p w14:paraId="52E104B8" w14:textId="77777777" w:rsidR="0047547A" w:rsidRDefault="00475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w:altName w:val="Yu Gothic"/>
    <w:panose1 w:val="00000000000000000000"/>
    <w:charset w:val="80"/>
    <w:family w:val="swiss"/>
    <w:notTrueType/>
    <w:pitch w:val="default"/>
    <w:sig w:usb0="00000001" w:usb1="08070000" w:usb2="00000010" w:usb3="00000000" w:csb0="00020000" w:csb1="00000000"/>
  </w:font>
  <w:font w:name="A-OTF 隷書101 Std Medium">
    <w:altName w:val="Times New Roman"/>
    <w:charset w:val="28"/>
    <w:family w:val="roman"/>
    <w:pitch w:val="variable"/>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EB0A8" w14:textId="77777777" w:rsidR="0047547A" w:rsidRDefault="0047547A" w:rsidP="00DC44B4">
      <w:r>
        <w:separator/>
      </w:r>
    </w:p>
  </w:footnote>
  <w:footnote w:type="continuationSeparator" w:id="0">
    <w:p w14:paraId="4B245429" w14:textId="77777777" w:rsidR="0047547A" w:rsidRDefault="0047547A" w:rsidP="00DC44B4">
      <w:r>
        <w:continuationSeparator/>
      </w:r>
    </w:p>
  </w:footnote>
  <w:footnote w:type="continuationNotice" w:id="1">
    <w:p w14:paraId="412D6DE2" w14:textId="77777777" w:rsidR="0047547A" w:rsidRDefault="004754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0"/>
  </w:num>
  <w:num w:numId="2" w16cid:durableId="958609296">
    <w:abstractNumId w:val="3"/>
  </w:num>
  <w:num w:numId="3" w16cid:durableId="1235627227">
    <w:abstractNumId w:val="2"/>
  </w:num>
  <w:num w:numId="4" w16cid:durableId="24418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1A04"/>
    <w:rsid w:val="0000755F"/>
    <w:rsid w:val="000209F8"/>
    <w:rsid w:val="0002396F"/>
    <w:rsid w:val="000239E5"/>
    <w:rsid w:val="00033E4F"/>
    <w:rsid w:val="00037C78"/>
    <w:rsid w:val="00040518"/>
    <w:rsid w:val="000408CE"/>
    <w:rsid w:val="00046AE0"/>
    <w:rsid w:val="00050B64"/>
    <w:rsid w:val="00053D8C"/>
    <w:rsid w:val="000546E1"/>
    <w:rsid w:val="000550F7"/>
    <w:rsid w:val="00056BA2"/>
    <w:rsid w:val="00061085"/>
    <w:rsid w:val="0006218B"/>
    <w:rsid w:val="000672C7"/>
    <w:rsid w:val="00070B7D"/>
    <w:rsid w:val="000739BD"/>
    <w:rsid w:val="00075AA8"/>
    <w:rsid w:val="0008401E"/>
    <w:rsid w:val="000853C0"/>
    <w:rsid w:val="00095341"/>
    <w:rsid w:val="000A4306"/>
    <w:rsid w:val="000A642A"/>
    <w:rsid w:val="000B1C41"/>
    <w:rsid w:val="000B3648"/>
    <w:rsid w:val="000B5604"/>
    <w:rsid w:val="000B611F"/>
    <w:rsid w:val="000C0E11"/>
    <w:rsid w:val="000C2D4C"/>
    <w:rsid w:val="000C3A12"/>
    <w:rsid w:val="000C4036"/>
    <w:rsid w:val="000D08E2"/>
    <w:rsid w:val="000D18AA"/>
    <w:rsid w:val="000D1A40"/>
    <w:rsid w:val="000D1B80"/>
    <w:rsid w:val="000D758D"/>
    <w:rsid w:val="000E17BB"/>
    <w:rsid w:val="000E6670"/>
    <w:rsid w:val="000E6F4B"/>
    <w:rsid w:val="000F476E"/>
    <w:rsid w:val="000F6B6E"/>
    <w:rsid w:val="00105119"/>
    <w:rsid w:val="00107BCD"/>
    <w:rsid w:val="00111D37"/>
    <w:rsid w:val="0011227E"/>
    <w:rsid w:val="00116457"/>
    <w:rsid w:val="00122319"/>
    <w:rsid w:val="00137FA1"/>
    <w:rsid w:val="00147F1E"/>
    <w:rsid w:val="00151233"/>
    <w:rsid w:val="001616D7"/>
    <w:rsid w:val="001660B6"/>
    <w:rsid w:val="001720EF"/>
    <w:rsid w:val="00172A28"/>
    <w:rsid w:val="00180FD7"/>
    <w:rsid w:val="00183743"/>
    <w:rsid w:val="00191CE6"/>
    <w:rsid w:val="001A1EB1"/>
    <w:rsid w:val="001A26CE"/>
    <w:rsid w:val="001A61EE"/>
    <w:rsid w:val="001A637C"/>
    <w:rsid w:val="001A6BCD"/>
    <w:rsid w:val="001A6BDD"/>
    <w:rsid w:val="001B69DF"/>
    <w:rsid w:val="001B7BFC"/>
    <w:rsid w:val="001D1533"/>
    <w:rsid w:val="001D3CD4"/>
    <w:rsid w:val="001E2EB3"/>
    <w:rsid w:val="001E4D77"/>
    <w:rsid w:val="001F27C5"/>
    <w:rsid w:val="001F3A4C"/>
    <w:rsid w:val="001F7E4D"/>
    <w:rsid w:val="002025BB"/>
    <w:rsid w:val="0021052A"/>
    <w:rsid w:val="00211F13"/>
    <w:rsid w:val="00217655"/>
    <w:rsid w:val="00222CC6"/>
    <w:rsid w:val="002304BA"/>
    <w:rsid w:val="002320EB"/>
    <w:rsid w:val="0023470C"/>
    <w:rsid w:val="00240157"/>
    <w:rsid w:val="002437E3"/>
    <w:rsid w:val="00245744"/>
    <w:rsid w:val="00253977"/>
    <w:rsid w:val="00260D74"/>
    <w:rsid w:val="002702C9"/>
    <w:rsid w:val="002861DC"/>
    <w:rsid w:val="002872B7"/>
    <w:rsid w:val="00290ED6"/>
    <w:rsid w:val="00291950"/>
    <w:rsid w:val="00295ABF"/>
    <w:rsid w:val="002B6189"/>
    <w:rsid w:val="002B7701"/>
    <w:rsid w:val="002C18FE"/>
    <w:rsid w:val="002D0480"/>
    <w:rsid w:val="002D2655"/>
    <w:rsid w:val="002D3CDB"/>
    <w:rsid w:val="002D5FC0"/>
    <w:rsid w:val="002D791C"/>
    <w:rsid w:val="002E4409"/>
    <w:rsid w:val="002E4C2A"/>
    <w:rsid w:val="002E4FCB"/>
    <w:rsid w:val="002E7E65"/>
    <w:rsid w:val="002F3533"/>
    <w:rsid w:val="002F5E88"/>
    <w:rsid w:val="003018F1"/>
    <w:rsid w:val="00305209"/>
    <w:rsid w:val="0030525D"/>
    <w:rsid w:val="00312547"/>
    <w:rsid w:val="00332037"/>
    <w:rsid w:val="0033305B"/>
    <w:rsid w:val="00336AEB"/>
    <w:rsid w:val="00342606"/>
    <w:rsid w:val="00342C7C"/>
    <w:rsid w:val="003436F1"/>
    <w:rsid w:val="003511FC"/>
    <w:rsid w:val="003663C7"/>
    <w:rsid w:val="00373BD0"/>
    <w:rsid w:val="00373FAB"/>
    <w:rsid w:val="003753B6"/>
    <w:rsid w:val="00377B0A"/>
    <w:rsid w:val="00382D30"/>
    <w:rsid w:val="003831E4"/>
    <w:rsid w:val="0038619D"/>
    <w:rsid w:val="00395836"/>
    <w:rsid w:val="0039707A"/>
    <w:rsid w:val="003A5114"/>
    <w:rsid w:val="003B130A"/>
    <w:rsid w:val="003B487B"/>
    <w:rsid w:val="003B6A31"/>
    <w:rsid w:val="003C7879"/>
    <w:rsid w:val="003D2976"/>
    <w:rsid w:val="003D4B3D"/>
    <w:rsid w:val="003D698F"/>
    <w:rsid w:val="003D7747"/>
    <w:rsid w:val="003E12C5"/>
    <w:rsid w:val="003E2F14"/>
    <w:rsid w:val="003F400F"/>
    <w:rsid w:val="003F6EB4"/>
    <w:rsid w:val="004043C7"/>
    <w:rsid w:val="004140F9"/>
    <w:rsid w:val="0041565C"/>
    <w:rsid w:val="0042193A"/>
    <w:rsid w:val="00421C2D"/>
    <w:rsid w:val="0042719A"/>
    <w:rsid w:val="00441499"/>
    <w:rsid w:val="0044523D"/>
    <w:rsid w:val="00454309"/>
    <w:rsid w:val="00464C09"/>
    <w:rsid w:val="004654D5"/>
    <w:rsid w:val="0047547A"/>
    <w:rsid w:val="0047674D"/>
    <w:rsid w:val="00480B9E"/>
    <w:rsid w:val="00493AAE"/>
    <w:rsid w:val="00497F1C"/>
    <w:rsid w:val="004A0067"/>
    <w:rsid w:val="004A3E42"/>
    <w:rsid w:val="004A7F19"/>
    <w:rsid w:val="004B092E"/>
    <w:rsid w:val="004B6598"/>
    <w:rsid w:val="004B6B33"/>
    <w:rsid w:val="004C19C1"/>
    <w:rsid w:val="004C2197"/>
    <w:rsid w:val="004C219D"/>
    <w:rsid w:val="004C33A2"/>
    <w:rsid w:val="004C4545"/>
    <w:rsid w:val="004C5D9E"/>
    <w:rsid w:val="004C687A"/>
    <w:rsid w:val="004D2A94"/>
    <w:rsid w:val="004D5500"/>
    <w:rsid w:val="004D5892"/>
    <w:rsid w:val="004E056E"/>
    <w:rsid w:val="004E413C"/>
    <w:rsid w:val="004E5BE3"/>
    <w:rsid w:val="004E664A"/>
    <w:rsid w:val="004F24D9"/>
    <w:rsid w:val="00501A8B"/>
    <w:rsid w:val="00503F49"/>
    <w:rsid w:val="005044E4"/>
    <w:rsid w:val="00505C9B"/>
    <w:rsid w:val="0050693C"/>
    <w:rsid w:val="0050750E"/>
    <w:rsid w:val="00513B2B"/>
    <w:rsid w:val="005171FC"/>
    <w:rsid w:val="00527558"/>
    <w:rsid w:val="00531EAC"/>
    <w:rsid w:val="005357D4"/>
    <w:rsid w:val="00535B1B"/>
    <w:rsid w:val="005505F2"/>
    <w:rsid w:val="00552606"/>
    <w:rsid w:val="0055539C"/>
    <w:rsid w:val="005576BC"/>
    <w:rsid w:val="00570280"/>
    <w:rsid w:val="0058769C"/>
    <w:rsid w:val="005A25BA"/>
    <w:rsid w:val="005A7317"/>
    <w:rsid w:val="005B18FE"/>
    <w:rsid w:val="005B214C"/>
    <w:rsid w:val="005C0A93"/>
    <w:rsid w:val="005C28DC"/>
    <w:rsid w:val="005C2C44"/>
    <w:rsid w:val="005C485E"/>
    <w:rsid w:val="005C5308"/>
    <w:rsid w:val="005C6509"/>
    <w:rsid w:val="005D52AC"/>
    <w:rsid w:val="005E0969"/>
    <w:rsid w:val="005F34BA"/>
    <w:rsid w:val="005F7077"/>
    <w:rsid w:val="005F73F6"/>
    <w:rsid w:val="00600846"/>
    <w:rsid w:val="0060281E"/>
    <w:rsid w:val="00603302"/>
    <w:rsid w:val="00611B38"/>
    <w:rsid w:val="00614E32"/>
    <w:rsid w:val="006203A5"/>
    <w:rsid w:val="00624BF0"/>
    <w:rsid w:val="006256E2"/>
    <w:rsid w:val="00626AA5"/>
    <w:rsid w:val="00632A79"/>
    <w:rsid w:val="00636E6C"/>
    <w:rsid w:val="0063766B"/>
    <w:rsid w:val="0064182E"/>
    <w:rsid w:val="00642F92"/>
    <w:rsid w:val="00650CF5"/>
    <w:rsid w:val="0066175C"/>
    <w:rsid w:val="00661BBF"/>
    <w:rsid w:val="006626A9"/>
    <w:rsid w:val="0068216E"/>
    <w:rsid w:val="0068296A"/>
    <w:rsid w:val="0068312F"/>
    <w:rsid w:val="00687326"/>
    <w:rsid w:val="00687C08"/>
    <w:rsid w:val="006B5A21"/>
    <w:rsid w:val="006C7758"/>
    <w:rsid w:val="006F6796"/>
    <w:rsid w:val="006F68C3"/>
    <w:rsid w:val="006F7E79"/>
    <w:rsid w:val="00701000"/>
    <w:rsid w:val="00704A89"/>
    <w:rsid w:val="0070640C"/>
    <w:rsid w:val="00711BA4"/>
    <w:rsid w:val="00712D1A"/>
    <w:rsid w:val="00715691"/>
    <w:rsid w:val="007164A0"/>
    <w:rsid w:val="00716703"/>
    <w:rsid w:val="00717DC6"/>
    <w:rsid w:val="00724CEC"/>
    <w:rsid w:val="00735AB4"/>
    <w:rsid w:val="007418FB"/>
    <w:rsid w:val="0078296B"/>
    <w:rsid w:val="00782D10"/>
    <w:rsid w:val="007907E3"/>
    <w:rsid w:val="007A4638"/>
    <w:rsid w:val="007A5229"/>
    <w:rsid w:val="007A7D29"/>
    <w:rsid w:val="007B7E4E"/>
    <w:rsid w:val="007C08CC"/>
    <w:rsid w:val="007C0DB0"/>
    <w:rsid w:val="007D6C48"/>
    <w:rsid w:val="007E32CA"/>
    <w:rsid w:val="007F19AD"/>
    <w:rsid w:val="007F3899"/>
    <w:rsid w:val="007F5F9F"/>
    <w:rsid w:val="00811000"/>
    <w:rsid w:val="00813EB0"/>
    <w:rsid w:val="00816671"/>
    <w:rsid w:val="00822CD7"/>
    <w:rsid w:val="00823D18"/>
    <w:rsid w:val="00825BA1"/>
    <w:rsid w:val="00832C97"/>
    <w:rsid w:val="00835CC4"/>
    <w:rsid w:val="008372EE"/>
    <w:rsid w:val="00841BCE"/>
    <w:rsid w:val="00847199"/>
    <w:rsid w:val="0085266E"/>
    <w:rsid w:val="00857D5E"/>
    <w:rsid w:val="008649A8"/>
    <w:rsid w:val="00874F0D"/>
    <w:rsid w:val="008828CB"/>
    <w:rsid w:val="00887C17"/>
    <w:rsid w:val="00891A91"/>
    <w:rsid w:val="00895CAE"/>
    <w:rsid w:val="008967C8"/>
    <w:rsid w:val="008A3FED"/>
    <w:rsid w:val="008B4E95"/>
    <w:rsid w:val="008B58CF"/>
    <w:rsid w:val="008B61B1"/>
    <w:rsid w:val="008C7FAD"/>
    <w:rsid w:val="008D46C1"/>
    <w:rsid w:val="008E3EE8"/>
    <w:rsid w:val="008E5E6B"/>
    <w:rsid w:val="008E6A9D"/>
    <w:rsid w:val="008F08C7"/>
    <w:rsid w:val="008F451F"/>
    <w:rsid w:val="008F6904"/>
    <w:rsid w:val="008F6FB5"/>
    <w:rsid w:val="009043E9"/>
    <w:rsid w:val="009075DF"/>
    <w:rsid w:val="00910744"/>
    <w:rsid w:val="009127A9"/>
    <w:rsid w:val="00915234"/>
    <w:rsid w:val="00916256"/>
    <w:rsid w:val="0092239D"/>
    <w:rsid w:val="00933B0C"/>
    <w:rsid w:val="009432B5"/>
    <w:rsid w:val="00946D49"/>
    <w:rsid w:val="009476B4"/>
    <w:rsid w:val="0095647F"/>
    <w:rsid w:val="00956673"/>
    <w:rsid w:val="00971C8B"/>
    <w:rsid w:val="00972125"/>
    <w:rsid w:val="009760F1"/>
    <w:rsid w:val="00980A21"/>
    <w:rsid w:val="00981777"/>
    <w:rsid w:val="00990849"/>
    <w:rsid w:val="00991DEF"/>
    <w:rsid w:val="009A39C1"/>
    <w:rsid w:val="009A676B"/>
    <w:rsid w:val="009A69B6"/>
    <w:rsid w:val="009B0387"/>
    <w:rsid w:val="009B0837"/>
    <w:rsid w:val="009B084C"/>
    <w:rsid w:val="009B4DFA"/>
    <w:rsid w:val="009C2D14"/>
    <w:rsid w:val="009D08C9"/>
    <w:rsid w:val="009D13CE"/>
    <w:rsid w:val="009D1D34"/>
    <w:rsid w:val="009D41BE"/>
    <w:rsid w:val="009D4B9E"/>
    <w:rsid w:val="009E4EE9"/>
    <w:rsid w:val="009F1A57"/>
    <w:rsid w:val="009F2C66"/>
    <w:rsid w:val="009F3132"/>
    <w:rsid w:val="00A02F88"/>
    <w:rsid w:val="00A0337A"/>
    <w:rsid w:val="00A07CC6"/>
    <w:rsid w:val="00A11A2A"/>
    <w:rsid w:val="00A2035A"/>
    <w:rsid w:val="00A20EF1"/>
    <w:rsid w:val="00A30E0E"/>
    <w:rsid w:val="00A3440B"/>
    <w:rsid w:val="00A40F32"/>
    <w:rsid w:val="00A4457F"/>
    <w:rsid w:val="00A45920"/>
    <w:rsid w:val="00A507FD"/>
    <w:rsid w:val="00A5606F"/>
    <w:rsid w:val="00A636FC"/>
    <w:rsid w:val="00A70820"/>
    <w:rsid w:val="00A73D43"/>
    <w:rsid w:val="00A74389"/>
    <w:rsid w:val="00A803AA"/>
    <w:rsid w:val="00A8619D"/>
    <w:rsid w:val="00A948D5"/>
    <w:rsid w:val="00A96C07"/>
    <w:rsid w:val="00AA016E"/>
    <w:rsid w:val="00AA01A6"/>
    <w:rsid w:val="00AA13F3"/>
    <w:rsid w:val="00AA1B1D"/>
    <w:rsid w:val="00AB05E3"/>
    <w:rsid w:val="00AB2BEF"/>
    <w:rsid w:val="00AB6DDE"/>
    <w:rsid w:val="00AC3825"/>
    <w:rsid w:val="00AC55D3"/>
    <w:rsid w:val="00AC7A10"/>
    <w:rsid w:val="00AD429A"/>
    <w:rsid w:val="00AE1620"/>
    <w:rsid w:val="00AE1B91"/>
    <w:rsid w:val="00AE5F61"/>
    <w:rsid w:val="00AE71F6"/>
    <w:rsid w:val="00AF301D"/>
    <w:rsid w:val="00B01436"/>
    <w:rsid w:val="00B11D03"/>
    <w:rsid w:val="00B1204F"/>
    <w:rsid w:val="00B132C0"/>
    <w:rsid w:val="00B1342B"/>
    <w:rsid w:val="00B23524"/>
    <w:rsid w:val="00B27544"/>
    <w:rsid w:val="00B32B71"/>
    <w:rsid w:val="00B406BC"/>
    <w:rsid w:val="00B439A8"/>
    <w:rsid w:val="00B44756"/>
    <w:rsid w:val="00B45A8C"/>
    <w:rsid w:val="00B50873"/>
    <w:rsid w:val="00B62922"/>
    <w:rsid w:val="00B6770A"/>
    <w:rsid w:val="00B77D37"/>
    <w:rsid w:val="00B81219"/>
    <w:rsid w:val="00B82589"/>
    <w:rsid w:val="00B86B44"/>
    <w:rsid w:val="00B910EB"/>
    <w:rsid w:val="00B92600"/>
    <w:rsid w:val="00B926C7"/>
    <w:rsid w:val="00B92D71"/>
    <w:rsid w:val="00B93C80"/>
    <w:rsid w:val="00B96238"/>
    <w:rsid w:val="00BA0967"/>
    <w:rsid w:val="00BB40E5"/>
    <w:rsid w:val="00BC1075"/>
    <w:rsid w:val="00BC2F1D"/>
    <w:rsid w:val="00BC2F24"/>
    <w:rsid w:val="00BC43F4"/>
    <w:rsid w:val="00BD4A28"/>
    <w:rsid w:val="00BD5E01"/>
    <w:rsid w:val="00BD7D64"/>
    <w:rsid w:val="00BE1A32"/>
    <w:rsid w:val="00BE25A0"/>
    <w:rsid w:val="00BE3786"/>
    <w:rsid w:val="00BE5077"/>
    <w:rsid w:val="00BE722D"/>
    <w:rsid w:val="00BF1AC0"/>
    <w:rsid w:val="00BF6170"/>
    <w:rsid w:val="00C04DD9"/>
    <w:rsid w:val="00C06A2F"/>
    <w:rsid w:val="00C12C0D"/>
    <w:rsid w:val="00C14CBD"/>
    <w:rsid w:val="00C23B70"/>
    <w:rsid w:val="00C24505"/>
    <w:rsid w:val="00C32C86"/>
    <w:rsid w:val="00C34707"/>
    <w:rsid w:val="00C36C9D"/>
    <w:rsid w:val="00C36FDF"/>
    <w:rsid w:val="00C44039"/>
    <w:rsid w:val="00C44572"/>
    <w:rsid w:val="00C46575"/>
    <w:rsid w:val="00C47515"/>
    <w:rsid w:val="00C54749"/>
    <w:rsid w:val="00C557FB"/>
    <w:rsid w:val="00C622DC"/>
    <w:rsid w:val="00C63819"/>
    <w:rsid w:val="00C64A68"/>
    <w:rsid w:val="00C66D6E"/>
    <w:rsid w:val="00C70651"/>
    <w:rsid w:val="00C71683"/>
    <w:rsid w:val="00C73568"/>
    <w:rsid w:val="00C74136"/>
    <w:rsid w:val="00C8198F"/>
    <w:rsid w:val="00C81DA8"/>
    <w:rsid w:val="00C944AE"/>
    <w:rsid w:val="00CA4F0E"/>
    <w:rsid w:val="00CA679C"/>
    <w:rsid w:val="00CA6BCA"/>
    <w:rsid w:val="00CB493E"/>
    <w:rsid w:val="00CD2A04"/>
    <w:rsid w:val="00CE32E4"/>
    <w:rsid w:val="00CE486A"/>
    <w:rsid w:val="00D05BD4"/>
    <w:rsid w:val="00D07969"/>
    <w:rsid w:val="00D213E5"/>
    <w:rsid w:val="00D2385F"/>
    <w:rsid w:val="00D24023"/>
    <w:rsid w:val="00D30E56"/>
    <w:rsid w:val="00D354E3"/>
    <w:rsid w:val="00D56D92"/>
    <w:rsid w:val="00D57E7D"/>
    <w:rsid w:val="00D60131"/>
    <w:rsid w:val="00D60B57"/>
    <w:rsid w:val="00D61E02"/>
    <w:rsid w:val="00D70872"/>
    <w:rsid w:val="00D76373"/>
    <w:rsid w:val="00D76736"/>
    <w:rsid w:val="00D77164"/>
    <w:rsid w:val="00D805AD"/>
    <w:rsid w:val="00D8405D"/>
    <w:rsid w:val="00D8486D"/>
    <w:rsid w:val="00D96146"/>
    <w:rsid w:val="00DA06C4"/>
    <w:rsid w:val="00DB28B7"/>
    <w:rsid w:val="00DB7F25"/>
    <w:rsid w:val="00DC15E0"/>
    <w:rsid w:val="00DC1B4A"/>
    <w:rsid w:val="00DC44B4"/>
    <w:rsid w:val="00DC58D3"/>
    <w:rsid w:val="00DD3606"/>
    <w:rsid w:val="00DD427C"/>
    <w:rsid w:val="00E00494"/>
    <w:rsid w:val="00E01C0C"/>
    <w:rsid w:val="00E06B49"/>
    <w:rsid w:val="00E11813"/>
    <w:rsid w:val="00E160B7"/>
    <w:rsid w:val="00E25337"/>
    <w:rsid w:val="00E33657"/>
    <w:rsid w:val="00E416B9"/>
    <w:rsid w:val="00E42D66"/>
    <w:rsid w:val="00E6026A"/>
    <w:rsid w:val="00E617DB"/>
    <w:rsid w:val="00E62A09"/>
    <w:rsid w:val="00E66801"/>
    <w:rsid w:val="00E74084"/>
    <w:rsid w:val="00E742D4"/>
    <w:rsid w:val="00E778F0"/>
    <w:rsid w:val="00E81AFE"/>
    <w:rsid w:val="00E83EDD"/>
    <w:rsid w:val="00E8415E"/>
    <w:rsid w:val="00E9686F"/>
    <w:rsid w:val="00E97EFA"/>
    <w:rsid w:val="00EA041B"/>
    <w:rsid w:val="00EC215A"/>
    <w:rsid w:val="00EC4906"/>
    <w:rsid w:val="00ED5676"/>
    <w:rsid w:val="00EE149A"/>
    <w:rsid w:val="00EE3F6B"/>
    <w:rsid w:val="00EE6405"/>
    <w:rsid w:val="00EE754D"/>
    <w:rsid w:val="00EF107E"/>
    <w:rsid w:val="00EF1C21"/>
    <w:rsid w:val="00EF3A48"/>
    <w:rsid w:val="00EF45F4"/>
    <w:rsid w:val="00EF57D3"/>
    <w:rsid w:val="00EF7F85"/>
    <w:rsid w:val="00F03831"/>
    <w:rsid w:val="00F05F97"/>
    <w:rsid w:val="00F14423"/>
    <w:rsid w:val="00F14F27"/>
    <w:rsid w:val="00F16DFB"/>
    <w:rsid w:val="00F2324E"/>
    <w:rsid w:val="00F24F70"/>
    <w:rsid w:val="00F3082D"/>
    <w:rsid w:val="00F3111A"/>
    <w:rsid w:val="00F34A2D"/>
    <w:rsid w:val="00F35966"/>
    <w:rsid w:val="00F479C7"/>
    <w:rsid w:val="00F47D79"/>
    <w:rsid w:val="00F508EE"/>
    <w:rsid w:val="00F5109A"/>
    <w:rsid w:val="00F51A58"/>
    <w:rsid w:val="00F54EC8"/>
    <w:rsid w:val="00F55347"/>
    <w:rsid w:val="00F57B24"/>
    <w:rsid w:val="00F614B9"/>
    <w:rsid w:val="00F65BF7"/>
    <w:rsid w:val="00F6694C"/>
    <w:rsid w:val="00F701BA"/>
    <w:rsid w:val="00F70972"/>
    <w:rsid w:val="00F71708"/>
    <w:rsid w:val="00F722E7"/>
    <w:rsid w:val="00F74AE9"/>
    <w:rsid w:val="00F74F8B"/>
    <w:rsid w:val="00F826BB"/>
    <w:rsid w:val="00F84020"/>
    <w:rsid w:val="00F8508D"/>
    <w:rsid w:val="00F959B0"/>
    <w:rsid w:val="00F96124"/>
    <w:rsid w:val="00FA7778"/>
    <w:rsid w:val="00FB08AB"/>
    <w:rsid w:val="00FB3A52"/>
    <w:rsid w:val="00FB482E"/>
    <w:rsid w:val="00FB5183"/>
    <w:rsid w:val="00FC0CC4"/>
    <w:rsid w:val="00FC1656"/>
    <w:rsid w:val="00FC6FF7"/>
    <w:rsid w:val="00FD04E4"/>
    <w:rsid w:val="00FD0B54"/>
    <w:rsid w:val="00FF423E"/>
    <w:rsid w:val="00FF6F66"/>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15:docId w15:val="{2A0AD9CB-2086-4832-814D-210AA655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customStyle="1" w:styleId="Default">
    <w:name w:val="Default"/>
    <w:rsid w:val="00421C2D"/>
    <w:pPr>
      <w:widowControl w:val="0"/>
      <w:autoSpaceDE w:val="0"/>
      <w:autoSpaceDN w:val="0"/>
      <w:adjustRightInd w:val="0"/>
    </w:pPr>
    <w:rPr>
      <w:rFonts w:ascii="ＭＳ 明朝" w:cs="ＭＳ 明朝"/>
      <w:color w:val="000000"/>
      <w:sz w:val="24"/>
      <w:szCs w:val="24"/>
    </w:rPr>
  </w:style>
  <w:style w:type="paragraph" w:styleId="af7">
    <w:name w:val="List Paragraph"/>
    <w:basedOn w:val="a"/>
    <w:uiPriority w:val="34"/>
    <w:qFormat/>
    <w:rsid w:val="00421C2D"/>
    <w:pPr>
      <w:ind w:leftChars="400" w:left="840"/>
    </w:pPr>
    <w:rPr>
      <w:rFonts w:ascii="ＭＳ ゴシック" w:eastAsia="ＭＳ ゴシック"/>
      <w:sz w:val="24"/>
      <w:szCs w:val="24"/>
    </w:rPr>
  </w:style>
  <w:style w:type="paragraph" w:customStyle="1" w:styleId="paragraph">
    <w:name w:val="paragraph"/>
    <w:basedOn w:val="a"/>
    <w:rsid w:val="00001A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ti.go.jp/press/2022/09/20220913003/20220913003-a.pdf" TargetMode="Externa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eti.go.jp/information_2/publicoffer/jimusyori_manual.html"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Layout" Target="diagrams/layout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E08A4-1307-4A54-890C-E5E7026F7597}"/>
</file>

<file path=customXml/itemProps2.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3.xml><?xml version="1.0" encoding="utf-8"?>
<ds:datastoreItem xmlns:ds="http://schemas.openxmlformats.org/officeDocument/2006/customXml" ds:itemID="{1E7472FA-6A9B-42D1-B0BC-AE0FD5A26400}">
  <ds:schemaRefs>
    <ds:schemaRef ds:uri="http://schemas.microsoft.com/office/2006/metadata/properties"/>
    <ds:schemaRef ds:uri="http://schemas.microsoft.com/office/infopath/2007/PartnerControls"/>
    <ds:schemaRef ds:uri="1a08befc-8fe0-4d11-8a45-b38370219475"/>
    <ds:schemaRef ds:uri="75f8fcbf-28c8-4904-87fe-83a885d5b9c8"/>
    <ds:schemaRef ds:uri="ecef0704-e280-41c5-b673-2bd81f9694af"/>
  </ds:schemaRefs>
</ds:datastoreItem>
</file>

<file path=customXml/itemProps4.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5.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2919</Words>
  <Characters>16641</Characters>
  <Application>Microsoft Office Word</Application>
  <DocSecurity>2</DocSecurity>
  <Lines>138</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19521</CharactersWithSpaces>
  <SharedDoc>false</SharedDoc>
  <HLinks>
    <vt:vector size="12" baseType="variant">
      <vt:variant>
        <vt:i4>7995430</vt:i4>
      </vt:variant>
      <vt:variant>
        <vt:i4>3</vt:i4>
      </vt:variant>
      <vt:variant>
        <vt:i4>0</vt:i4>
      </vt:variant>
      <vt:variant>
        <vt:i4>5</vt:i4>
      </vt:variant>
      <vt:variant>
        <vt:lpwstr>https://www.meti.go.jp/press/2022/09/20220913003/20220913003-a.pdf</vt:lpwstr>
      </vt:variant>
      <vt:variant>
        <vt:lpwstr/>
      </vt:variant>
      <vt:variant>
        <vt:i4>7471161</vt:i4>
      </vt:variant>
      <vt:variant>
        <vt:i4>0</vt:i4>
      </vt:variant>
      <vt:variant>
        <vt:i4>0</vt:i4>
      </vt:variant>
      <vt:variant>
        <vt:i4>5</vt:i4>
      </vt:variant>
      <vt:variant>
        <vt:lpwstr>https://www.meti.go.jp/information_2/publicoffer/jimusyori_manual.html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3</cp:revision>
  <dcterms:created xsi:type="dcterms:W3CDTF">2026-02-12T07:24:00Z</dcterms:created>
  <dcterms:modified xsi:type="dcterms:W3CDTF">2026-02-12T08:11:00Z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lcf76f155ced4ddcb4097134ff3c332f">
    <vt:lpwstr/>
  </property>
  <property fmtid="{D5CDD505-2E9C-101B-9397-08002B2CF9AE}" pid="8" name="TaxCatchAll">
    <vt:lpwstr/>
  </property>
  <property fmtid="{D5CDD505-2E9C-101B-9397-08002B2CF9AE}" pid="9" name="RatedBy">
    <vt:lpwstr/>
  </property>
  <property fmtid="{D5CDD505-2E9C-101B-9397-08002B2CF9AE}" pid="10" name="xd_Signature">
    <vt:lpwstr/>
  </property>
  <property fmtid="{D5CDD505-2E9C-101B-9397-08002B2CF9AE}" pid="11" name="display_urn:schemas-microsoft-com:office:office#Editor">
    <vt:lpwstr>長鶴 拓真</vt:lpwstr>
  </property>
  <property fmtid="{D5CDD505-2E9C-101B-9397-08002B2CF9AE}" pid="12" name="Order">
    <vt:lpwstr>201400.000000000</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長鶴 拓真</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0x01010027F5CBC09D45584B8EF473BCD079B9D7</vt:lpwstr>
  </property>
  <property fmtid="{D5CDD505-2E9C-101B-9397-08002B2CF9AE}" pid="20" name="TriggerFlowInfo">
    <vt:lpwstr/>
  </property>
  <property fmtid="{D5CDD505-2E9C-101B-9397-08002B2CF9AE}" pid="21" name="MediaServiceImageTags">
    <vt:lpwstr/>
  </property>
</Properties>
</file>