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DDEF" w14:textId="644D9852"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169A9EBB" w:rsidR="00B35DC0" w:rsidRDefault="00FC5B34" w:rsidP="00FC5B34">
      <w:pPr>
        <w:rPr>
          <w:rFonts w:ascii="ＭＳ ゴシック" w:eastAsia="ＭＳ ゴシック" w:hAnsi="ＭＳ ゴシック"/>
          <w:bCs/>
          <w:sz w:val="22"/>
        </w:rPr>
      </w:pPr>
      <w:r w:rsidRPr="00260CD8">
        <w:rPr>
          <w:rFonts w:ascii="ＭＳ ゴシック" w:eastAsia="ＭＳ ゴシック" w:hAnsi="ＭＳ ゴシック" w:hint="eastAsia"/>
          <w:bCs/>
          <w:sz w:val="22"/>
        </w:rPr>
        <w:t>令和</w:t>
      </w:r>
      <w:r w:rsidR="0024404D">
        <w:rPr>
          <w:rFonts w:ascii="ＭＳ ゴシック" w:eastAsia="ＭＳ ゴシック" w:hAnsi="ＭＳ ゴシック" w:hint="eastAsia"/>
          <w:bCs/>
          <w:sz w:val="22"/>
        </w:rPr>
        <w:t>８</w:t>
      </w:r>
      <w:r w:rsidRPr="00260CD8">
        <w:rPr>
          <w:rFonts w:ascii="ＭＳ ゴシック" w:eastAsia="ＭＳ ゴシック" w:hAnsi="ＭＳ ゴシック" w:hint="eastAsia"/>
          <w:bCs/>
          <w:sz w:val="22"/>
        </w:rPr>
        <w:t>年度「災害時に備えた社会的重要インフラへの自衛的な燃料備蓄の推進事業費補助金（災害時に備えた社会的重要インフラへの自衛的な燃料備蓄の推進事業のうち石油製品利用促進対策事業に係るもののうち石油製品タンク等の導入に要する経費を助成する事業及び石油ガス災害バルク等の導入に要する経費を助成する事業）」</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7FC6E74C" w14:textId="47B65CBA" w:rsidR="00B35DC0" w:rsidRDefault="00D108A7" w:rsidP="00D108A7">
      <w:pPr>
        <w:rPr>
          <w:rFonts w:ascii="ＭＳ ゴシック" w:eastAsia="ＭＳ ゴシック" w:hAnsi="ＭＳ ゴシック"/>
          <w:bCs/>
          <w:sz w:val="22"/>
        </w:rPr>
      </w:pPr>
      <w:r w:rsidRPr="00260CD8">
        <w:rPr>
          <w:rFonts w:ascii="ＭＳ ゴシック" w:eastAsia="ＭＳ ゴシック" w:hAnsi="ＭＳ ゴシック" w:hint="eastAsia"/>
          <w:bCs/>
          <w:sz w:val="22"/>
        </w:rPr>
        <w:t>令和</w:t>
      </w:r>
      <w:r w:rsidR="0024404D">
        <w:rPr>
          <w:rFonts w:ascii="ＭＳ ゴシック" w:eastAsia="ＭＳ ゴシック" w:hAnsi="ＭＳ ゴシック" w:hint="eastAsia"/>
          <w:bCs/>
          <w:sz w:val="22"/>
        </w:rPr>
        <w:t>８</w:t>
      </w:r>
      <w:r w:rsidRPr="00260CD8">
        <w:rPr>
          <w:rFonts w:ascii="ＭＳ ゴシック" w:eastAsia="ＭＳ ゴシック" w:hAnsi="ＭＳ ゴシック" w:hint="eastAsia"/>
          <w:bCs/>
          <w:sz w:val="22"/>
        </w:rPr>
        <w:t>年度「災害時に備えた社会的重要インフラへの自衛的な燃料備蓄の推進事業費補助金（災害時に備えた社会的重要インフラへの自衛的な燃料備蓄の推進事業のうち石油製品利用促進対策事業に係るもののうち石油製品タンク等の導入に要する経費を助成する事業及び石油ガス災害バルク等の導入に要する経費を助成する事業）」</w:t>
      </w:r>
      <w:r w:rsidR="00B35DC0">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A8590BA"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w:t>
            </w:r>
            <w:bookmarkEnd w:id="0"/>
            <w:r>
              <w:rPr>
                <w:rFonts w:ascii="ＭＳ ゴシック" w:eastAsia="ＭＳ ゴシック" w:hAnsi="ＭＳ ゴシック" w:hint="eastAsia"/>
                <w:bCs/>
                <w:sz w:val="22"/>
              </w:rPr>
              <w:t>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5DA30074"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00310552" w14:textId="77777777" w:rsidR="00D17484" w:rsidRDefault="00D17484" w:rsidP="00D17484">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＊公募申請時点での見込み（最低賃金の改定等、上昇分も含む）を記載ください。（採択後、経済産業省と</w:t>
            </w:r>
            <w:r w:rsidRPr="0048301A">
              <w:rPr>
                <w:rFonts w:ascii="ＭＳ ゴシック" w:eastAsia="ＭＳ ゴシック" w:hAnsi="ＭＳ ゴシック" w:hint="eastAsia"/>
                <w:bCs/>
                <w:sz w:val="22"/>
              </w:rPr>
              <w:t>調整した上</w:t>
            </w:r>
            <w:r>
              <w:rPr>
                <w:rFonts w:ascii="ＭＳ ゴシック" w:eastAsia="ＭＳ ゴシック" w:hAnsi="ＭＳ ゴシック" w:hint="eastAsia"/>
                <w:bCs/>
                <w:sz w:val="22"/>
              </w:rPr>
              <w:t>で決定することとなります。）</w:t>
            </w:r>
            <w:r>
              <w:rPr>
                <w:rFonts w:ascii="ＭＳ ゴシック" w:eastAsia="ＭＳ ゴシック" w:hAnsi="ＭＳ ゴシック"/>
                <w:bCs/>
                <w:sz w:val="22"/>
              </w:rPr>
              <w:br/>
            </w:r>
            <w:r>
              <w:rPr>
                <w:rFonts w:ascii="ＭＳ ゴシック" w:eastAsia="ＭＳ ゴシック" w:hAnsi="ＭＳ ゴシック" w:hint="eastAsia"/>
                <w:bCs/>
                <w:sz w:val="22"/>
              </w:rPr>
              <w:t>なお、交付決定後、事業期間中に公募や交付申請時点より想定以上の物価上昇等が客観的に証明できた場合には、計画変更の手続きを行うことにより、交付決定増額を認める場合もあります。</w:t>
            </w:r>
            <w:r>
              <w:rPr>
                <w:rFonts w:ascii="ＭＳ ゴシック" w:eastAsia="ＭＳ ゴシック" w:hAnsi="ＭＳ ゴシック"/>
                <w:bCs/>
                <w:sz w:val="22"/>
              </w:rPr>
              <w:br/>
            </w:r>
            <w:r>
              <w:rPr>
                <w:rFonts w:ascii="ＭＳ ゴシック" w:eastAsia="ＭＳ ゴシック" w:hAnsi="ＭＳ ゴシック" w:hint="eastAsia"/>
                <w:bCs/>
                <w:sz w:val="22"/>
              </w:rPr>
              <w:t>いずれも、委託・外注先も含めた取引においては、労務費等の適切な転嫁が行われるよう適切な価格を積算・確認してください。</w:t>
            </w:r>
          </w:p>
          <w:p w14:paraId="6019AA5F" w14:textId="77777777" w:rsidR="00292605" w:rsidRDefault="00292605" w:rsidP="00292605">
            <w:pPr>
              <w:rPr>
                <w:rFonts w:ascii="ＭＳ ゴシック" w:eastAsia="ＭＳ ゴシック" w:hAnsi="ＭＳ ゴシック"/>
                <w:bCs/>
                <w:sz w:val="22"/>
                <w:lang w:eastAsia="zh-TW"/>
              </w:rPr>
            </w:pPr>
            <w:r w:rsidRPr="0048301A">
              <w:rPr>
                <w:rFonts w:ascii="ＭＳ ゴシック" w:eastAsia="ＭＳ ゴシック" w:hAnsi="ＭＳ ゴシック" w:hint="eastAsia"/>
                <w:bCs/>
                <w:sz w:val="22"/>
                <w:lang w:eastAsia="zh-TW"/>
              </w:rPr>
              <w:t>○積算内訳</w:t>
            </w:r>
          </w:p>
          <w:p w14:paraId="53A9EC22" w14:textId="77777777" w:rsidR="00292605" w:rsidRDefault="00292605" w:rsidP="00292605">
            <w:pPr>
              <w:ind w:firstLineChars="3600" w:firstLine="79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292605" w14:paraId="1FCD067D" w14:textId="77777777" w:rsidTr="00CB1E69">
              <w:trPr>
                <w:trHeight w:val="856"/>
              </w:trPr>
              <w:tc>
                <w:tcPr>
                  <w:tcW w:w="3930" w:type="dxa"/>
                </w:tcPr>
                <w:p w14:paraId="38D4A43A" w14:textId="77777777" w:rsidR="00292605" w:rsidRDefault="00292605" w:rsidP="00292605">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50AD10AC" w14:textId="77777777" w:rsidR="00292605" w:rsidRDefault="00292605" w:rsidP="00292605">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1A657AE4" w14:textId="77777777" w:rsidR="00292605" w:rsidRPr="00683FA1" w:rsidRDefault="00292605" w:rsidP="00292605">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42283F97" w14:textId="77777777" w:rsidR="00292605" w:rsidRDefault="00292605" w:rsidP="00292605">
                  <w:pPr>
                    <w:rPr>
                      <w:rFonts w:ascii="ＭＳ ゴシック" w:eastAsia="ＭＳ ゴシック" w:hAnsi="ＭＳ ゴシック"/>
                      <w:bCs/>
                      <w:sz w:val="22"/>
                    </w:rPr>
                  </w:pPr>
                </w:p>
              </w:tc>
              <w:tc>
                <w:tcPr>
                  <w:tcW w:w="1654" w:type="dxa"/>
                </w:tcPr>
                <w:p w14:paraId="1D1C57A1" w14:textId="77777777" w:rsidR="00292605" w:rsidRPr="00683FA1" w:rsidRDefault="00292605" w:rsidP="00292605">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635A71CF" w14:textId="77777777" w:rsidR="00292605" w:rsidRDefault="00292605" w:rsidP="00292605">
                  <w:pPr>
                    <w:rPr>
                      <w:rFonts w:ascii="ＭＳ ゴシック" w:eastAsia="ＭＳ ゴシック" w:hAnsi="ＭＳ ゴシック"/>
                      <w:bCs/>
                      <w:sz w:val="22"/>
                    </w:rPr>
                  </w:pPr>
                </w:p>
              </w:tc>
            </w:tr>
            <w:tr w:rsidR="00292605" w14:paraId="193AF41C" w14:textId="77777777" w:rsidTr="00CB1E69">
              <w:trPr>
                <w:trHeight w:val="360"/>
              </w:trPr>
              <w:tc>
                <w:tcPr>
                  <w:tcW w:w="3930" w:type="dxa"/>
                  <w:tcBorders>
                    <w:bottom w:val="dashed" w:sz="4" w:space="0" w:color="auto"/>
                  </w:tcBorders>
                </w:tcPr>
                <w:p w14:paraId="177EBFA8" w14:textId="77777777" w:rsidR="00292605" w:rsidRDefault="00292605" w:rsidP="00292605">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748B4620" w14:textId="77777777" w:rsidR="00292605" w:rsidRDefault="00292605" w:rsidP="00292605">
                  <w:pPr>
                    <w:jc w:val="right"/>
                    <w:rPr>
                      <w:rFonts w:ascii="ＭＳ ゴシック" w:eastAsia="ＭＳ ゴシック" w:hAnsi="ＭＳ ゴシック"/>
                      <w:bCs/>
                      <w:sz w:val="20"/>
                    </w:rPr>
                  </w:pPr>
                </w:p>
              </w:tc>
              <w:tc>
                <w:tcPr>
                  <w:tcW w:w="1700" w:type="dxa"/>
                  <w:tcBorders>
                    <w:bottom w:val="dashed" w:sz="4" w:space="0" w:color="auto"/>
                  </w:tcBorders>
                </w:tcPr>
                <w:p w14:paraId="1E0E3F60" w14:textId="77777777" w:rsidR="00292605" w:rsidRDefault="00292605" w:rsidP="00292605">
                  <w:pPr>
                    <w:jc w:val="right"/>
                    <w:rPr>
                      <w:rFonts w:ascii="ＭＳ ゴシック" w:eastAsia="ＭＳ ゴシック" w:hAnsi="ＭＳ ゴシック"/>
                      <w:bCs/>
                      <w:sz w:val="20"/>
                    </w:rPr>
                  </w:pPr>
                </w:p>
              </w:tc>
              <w:tc>
                <w:tcPr>
                  <w:tcW w:w="1654" w:type="dxa"/>
                  <w:tcBorders>
                    <w:bottom w:val="dashed" w:sz="4" w:space="0" w:color="auto"/>
                  </w:tcBorders>
                </w:tcPr>
                <w:p w14:paraId="23A20232" w14:textId="77777777" w:rsidR="00292605" w:rsidRDefault="00292605" w:rsidP="00292605">
                  <w:pPr>
                    <w:jc w:val="right"/>
                    <w:rPr>
                      <w:rFonts w:ascii="ＭＳ ゴシック" w:eastAsia="ＭＳ ゴシック" w:hAnsi="ＭＳ ゴシック"/>
                      <w:bCs/>
                      <w:sz w:val="20"/>
                    </w:rPr>
                  </w:pPr>
                </w:p>
              </w:tc>
            </w:tr>
            <w:tr w:rsidR="00292605" w14:paraId="5268892C" w14:textId="77777777" w:rsidTr="00CB1E69">
              <w:trPr>
                <w:trHeight w:val="360"/>
              </w:trPr>
              <w:tc>
                <w:tcPr>
                  <w:tcW w:w="3930" w:type="dxa"/>
                  <w:tcBorders>
                    <w:bottom w:val="single" w:sz="4" w:space="0" w:color="auto"/>
                  </w:tcBorders>
                </w:tcPr>
                <w:p w14:paraId="05B395A4" w14:textId="77777777" w:rsidR="00292605" w:rsidRDefault="00292605" w:rsidP="00292605">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Ⅰ．事業費（補助率：定額（２／３相当、１／２相当））</w:t>
                  </w:r>
                </w:p>
                <w:p w14:paraId="55806249" w14:textId="77777777" w:rsidR="00292605" w:rsidRDefault="00292605" w:rsidP="00292605">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lang w:eastAsia="zh-TW"/>
                    </w:rPr>
                    <w:t xml:space="preserve">     </w:t>
                  </w:r>
                  <w:r>
                    <w:rPr>
                      <w:rFonts w:ascii="ＭＳ ゴシック" w:eastAsia="ＭＳ ゴシック" w:hAnsi="ＭＳ ゴシック" w:hint="eastAsia"/>
                      <w:bCs/>
                      <w:sz w:val="22"/>
                    </w:rPr>
                    <w:t>１件あたりの補助額　　万円</w:t>
                  </w:r>
                </w:p>
                <w:p w14:paraId="39475CB7" w14:textId="77777777" w:rsidR="00292605" w:rsidRDefault="00292605" w:rsidP="00292605">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TW"/>
                    </w:rPr>
                    <w:t xml:space="preserve">採択予定事業数　　　件　</w:t>
                  </w:r>
                </w:p>
              </w:tc>
              <w:tc>
                <w:tcPr>
                  <w:tcW w:w="1701" w:type="dxa"/>
                  <w:tcBorders>
                    <w:bottom w:val="single" w:sz="4" w:space="0" w:color="auto"/>
                  </w:tcBorders>
                </w:tcPr>
                <w:p w14:paraId="01BCBC4A" w14:textId="77777777" w:rsidR="00292605" w:rsidRPr="00683FA1" w:rsidRDefault="00292605" w:rsidP="00292605">
                  <w:pPr>
                    <w:jc w:val="right"/>
                    <w:rPr>
                      <w:rFonts w:ascii="ＭＳ ゴシック" w:eastAsia="ＭＳ ゴシック" w:hAnsi="ＭＳ ゴシック"/>
                      <w:bCs/>
                      <w:sz w:val="20"/>
                    </w:rPr>
                  </w:pPr>
                  <w:r>
                    <w:rPr>
                      <w:rFonts w:ascii="ＭＳ ゴシック" w:eastAsia="ＭＳ ゴシック" w:hAnsi="ＭＳ ゴシック"/>
                      <w:bCs/>
                      <w:sz w:val="20"/>
                    </w:rPr>
                    <w:t>9</w:t>
                  </w:r>
                  <w:r>
                    <w:rPr>
                      <w:rFonts w:ascii="ＭＳ ゴシック" w:eastAsia="ＭＳ ゴシック" w:hAnsi="ＭＳ ゴシック" w:hint="eastAsia"/>
                      <w:bCs/>
                      <w:sz w:val="20"/>
                    </w:rPr>
                    <w:t>00,0</w:t>
                  </w:r>
                  <w:r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40901443" w14:textId="77777777" w:rsidR="00292605" w:rsidRPr="00683FA1" w:rsidRDefault="00292605" w:rsidP="00292605">
                  <w:pPr>
                    <w:jc w:val="right"/>
                    <w:rPr>
                      <w:rFonts w:ascii="ＭＳ ゴシック" w:eastAsia="ＭＳ ゴシック" w:hAnsi="ＭＳ ゴシック"/>
                      <w:bCs/>
                      <w:sz w:val="20"/>
                    </w:rPr>
                  </w:pPr>
                  <w:r>
                    <w:rPr>
                      <w:rFonts w:ascii="ＭＳ ゴシック" w:eastAsia="ＭＳ ゴシック" w:hAnsi="ＭＳ ゴシック"/>
                      <w:bCs/>
                      <w:sz w:val="20"/>
                    </w:rPr>
                    <w:t>900</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72661CB7" w14:textId="77777777" w:rsidR="00292605" w:rsidRPr="00683FA1" w:rsidRDefault="00292605" w:rsidP="00292605">
                  <w:pPr>
                    <w:jc w:val="right"/>
                    <w:rPr>
                      <w:rFonts w:ascii="ＭＳ ゴシック" w:eastAsia="ＭＳ ゴシック" w:hAnsi="ＭＳ ゴシック"/>
                      <w:bCs/>
                      <w:sz w:val="20"/>
                    </w:rPr>
                  </w:pPr>
                  <w:r>
                    <w:rPr>
                      <w:rFonts w:ascii="ＭＳ ゴシック" w:eastAsia="ＭＳ ゴシック" w:hAnsi="ＭＳ ゴシック"/>
                      <w:bCs/>
                      <w:sz w:val="20"/>
                    </w:rPr>
                    <w:t>900</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292605" w14:paraId="23969941" w14:textId="77777777" w:rsidTr="00CB1E69">
              <w:trPr>
                <w:trHeight w:val="291"/>
              </w:trPr>
              <w:tc>
                <w:tcPr>
                  <w:tcW w:w="3930" w:type="dxa"/>
                  <w:tcBorders>
                    <w:top w:val="single" w:sz="4" w:space="0" w:color="auto"/>
                    <w:bottom w:val="dashed" w:sz="4" w:space="0" w:color="auto"/>
                  </w:tcBorders>
                </w:tcPr>
                <w:p w14:paraId="0F633E05" w14:textId="77777777" w:rsidR="00292605" w:rsidRPr="00CF0077" w:rsidRDefault="00292605" w:rsidP="00292605">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Ⅱ．業務管理費①（補助率：定額）委託・外注費を除く</w:t>
                  </w:r>
                </w:p>
              </w:tc>
              <w:tc>
                <w:tcPr>
                  <w:tcW w:w="1701" w:type="dxa"/>
                  <w:tcBorders>
                    <w:top w:val="single" w:sz="4" w:space="0" w:color="auto"/>
                    <w:bottom w:val="dashed" w:sz="4" w:space="0" w:color="auto"/>
                  </w:tcBorders>
                </w:tcPr>
                <w:p w14:paraId="6D4F01E8" w14:textId="77777777" w:rsidR="00292605" w:rsidRPr="00683FA1" w:rsidRDefault="00292605" w:rsidP="00292605">
                  <w:pPr>
                    <w:jc w:val="right"/>
                    <w:rPr>
                      <w:rFonts w:ascii="ＭＳ ゴシック" w:eastAsia="ＭＳ ゴシック" w:hAnsi="ＭＳ ゴシック"/>
                      <w:bCs/>
                      <w:sz w:val="20"/>
                    </w:rPr>
                  </w:pPr>
                  <w:r>
                    <w:rPr>
                      <w:rFonts w:ascii="ＭＳ ゴシック" w:eastAsia="ＭＳ ゴシック" w:hAnsi="ＭＳ ゴシック" w:hint="eastAsia"/>
                      <w:bCs/>
                      <w:sz w:val="20"/>
                    </w:rPr>
                    <w:t>85,000,000</w:t>
                  </w:r>
                </w:p>
              </w:tc>
              <w:tc>
                <w:tcPr>
                  <w:tcW w:w="1700" w:type="dxa"/>
                  <w:tcBorders>
                    <w:top w:val="single" w:sz="4" w:space="0" w:color="auto"/>
                    <w:bottom w:val="dashed" w:sz="4" w:space="0" w:color="auto"/>
                  </w:tcBorders>
                </w:tcPr>
                <w:p w14:paraId="0B09150D" w14:textId="77777777" w:rsidR="00292605" w:rsidRPr="00683FA1" w:rsidRDefault="00292605" w:rsidP="00292605">
                  <w:pPr>
                    <w:jc w:val="right"/>
                    <w:rPr>
                      <w:rFonts w:ascii="ＭＳ ゴシック" w:eastAsia="ＭＳ ゴシック" w:hAnsi="ＭＳ ゴシック"/>
                      <w:bCs/>
                      <w:sz w:val="20"/>
                    </w:rPr>
                  </w:pPr>
                  <w:r>
                    <w:rPr>
                      <w:rFonts w:ascii="ＭＳ ゴシック" w:eastAsia="ＭＳ ゴシック" w:hAnsi="ＭＳ ゴシック"/>
                      <w:bCs/>
                      <w:sz w:val="20"/>
                    </w:rPr>
                    <w:t>85</w:t>
                  </w:r>
                  <w:r>
                    <w:rPr>
                      <w:rFonts w:ascii="ＭＳ ゴシック" w:eastAsia="ＭＳ ゴシック" w:hAnsi="ＭＳ ゴシック" w:hint="eastAsia"/>
                      <w:bCs/>
                      <w:sz w:val="20"/>
                    </w:rPr>
                    <w:t>,000,000</w:t>
                  </w:r>
                </w:p>
              </w:tc>
              <w:tc>
                <w:tcPr>
                  <w:tcW w:w="1654" w:type="dxa"/>
                  <w:tcBorders>
                    <w:top w:val="single" w:sz="4" w:space="0" w:color="auto"/>
                    <w:bottom w:val="dashed" w:sz="4" w:space="0" w:color="auto"/>
                  </w:tcBorders>
                </w:tcPr>
                <w:p w14:paraId="76793942" w14:textId="77777777" w:rsidR="00292605" w:rsidRPr="00683FA1" w:rsidRDefault="00292605" w:rsidP="00292605">
                  <w:pPr>
                    <w:ind w:right="100"/>
                    <w:jc w:val="right"/>
                    <w:rPr>
                      <w:rFonts w:ascii="ＭＳ ゴシック" w:eastAsia="ＭＳ ゴシック" w:hAnsi="ＭＳ ゴシック"/>
                      <w:bCs/>
                      <w:sz w:val="20"/>
                    </w:rPr>
                  </w:pPr>
                  <w:r>
                    <w:rPr>
                      <w:rFonts w:ascii="ＭＳ ゴシック" w:eastAsia="ＭＳ ゴシック" w:hAnsi="ＭＳ ゴシック"/>
                      <w:bCs/>
                      <w:sz w:val="20"/>
                    </w:rPr>
                    <w:t>85</w:t>
                  </w:r>
                  <w:r>
                    <w:rPr>
                      <w:rFonts w:ascii="ＭＳ ゴシック" w:eastAsia="ＭＳ ゴシック" w:hAnsi="ＭＳ ゴシック" w:hint="eastAsia"/>
                      <w:bCs/>
                      <w:sz w:val="20"/>
                    </w:rPr>
                    <w:t>,000,000</w:t>
                  </w:r>
                </w:p>
              </w:tc>
            </w:tr>
            <w:tr w:rsidR="00292605" w14:paraId="04EBB92B" w14:textId="77777777" w:rsidTr="00CB1E69">
              <w:trPr>
                <w:trHeight w:val="3502"/>
              </w:trPr>
              <w:tc>
                <w:tcPr>
                  <w:tcW w:w="3930" w:type="dxa"/>
                  <w:tcBorders>
                    <w:top w:val="dashed" w:sz="4" w:space="0" w:color="auto"/>
                    <w:bottom w:val="single" w:sz="4" w:space="0" w:color="auto"/>
                  </w:tcBorders>
                </w:tcPr>
                <w:p w14:paraId="63822B40" w14:textId="77777777" w:rsidR="00292605" w:rsidRDefault="00292605" w:rsidP="00292605">
                  <w:pPr>
                    <w:ind w:left="-81"/>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人件費</w:t>
                  </w:r>
                </w:p>
                <w:p w14:paraId="13C231E2" w14:textId="77777777" w:rsidR="00292605" w:rsidRDefault="00292605" w:rsidP="00292605">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1C0079B4" w14:textId="77777777" w:rsidR="00292605" w:rsidRDefault="00292605" w:rsidP="00292605">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5949B69F" w14:textId="77777777" w:rsidR="00292605" w:rsidRDefault="00292605" w:rsidP="00292605">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7BEFCF7E" w14:textId="77777777" w:rsidR="00292605" w:rsidRPr="00A8623C" w:rsidRDefault="00292605" w:rsidP="00292605">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39F81DE5" w14:textId="77777777" w:rsidR="00292605" w:rsidRPr="00683FA1" w:rsidRDefault="00292605" w:rsidP="00292605">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Pr>
                      <w:rFonts w:ascii="ＭＳ ゴシック" w:eastAsia="ＭＳ ゴシック" w:hAnsi="ＭＳ ゴシック"/>
                      <w:bCs/>
                      <w:sz w:val="20"/>
                    </w:rPr>
                    <w:t>0,000</w:t>
                  </w:r>
                  <w:r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w:t>
                  </w:r>
                </w:p>
                <w:p w14:paraId="7E9F9D40" w14:textId="77777777" w:rsidR="00292605" w:rsidRPr="00683FA1" w:rsidRDefault="00292605" w:rsidP="00292605">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Pr>
                      <w:rFonts w:ascii="ＭＳ ゴシック" w:eastAsia="ＭＳ ゴシック" w:hAnsi="ＭＳ ゴシック"/>
                      <w:bCs/>
                      <w:sz w:val="20"/>
                    </w:rPr>
                    <w:t>0,00</w:t>
                  </w:r>
                  <w:r w:rsidRPr="00683FA1">
                    <w:rPr>
                      <w:rFonts w:ascii="ＭＳ ゴシック" w:eastAsia="ＭＳ ゴシック" w:hAnsi="ＭＳ ゴシック" w:hint="eastAsia"/>
                      <w:bCs/>
                      <w:sz w:val="20"/>
                    </w:rPr>
                    <w:t>0,000</w:t>
                  </w:r>
                </w:p>
                <w:p w14:paraId="4C608FE5" w14:textId="77777777" w:rsidR="00292605" w:rsidRDefault="00292605" w:rsidP="00292605">
                  <w:pPr>
                    <w:jc w:val="right"/>
                    <w:rPr>
                      <w:rFonts w:ascii="ＭＳ ゴシック" w:eastAsia="ＭＳ ゴシック" w:hAnsi="ＭＳ ゴシック"/>
                      <w:bCs/>
                      <w:sz w:val="20"/>
                    </w:rPr>
                  </w:pPr>
                  <w:r>
                    <w:rPr>
                      <w:rFonts w:ascii="ＭＳ ゴシック" w:eastAsia="ＭＳ ゴシック" w:hAnsi="ＭＳ ゴシック"/>
                      <w:bCs/>
                      <w:sz w:val="20"/>
                    </w:rPr>
                    <w:t>5</w:t>
                  </w:r>
                  <w:r>
                    <w:rPr>
                      <w:rFonts w:ascii="ＭＳ ゴシック" w:eastAsia="ＭＳ ゴシック" w:hAnsi="ＭＳ ゴシック" w:hint="eastAsia"/>
                      <w:bCs/>
                      <w:sz w:val="20"/>
                    </w:rPr>
                    <w:t>,</w:t>
                  </w:r>
                  <w:r>
                    <w:rPr>
                      <w:rFonts w:ascii="ＭＳ ゴシック" w:eastAsia="ＭＳ ゴシック" w:hAnsi="ＭＳ ゴシック"/>
                      <w:bCs/>
                      <w:sz w:val="20"/>
                    </w:rPr>
                    <w:t>0</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w:t>
                  </w:r>
                </w:p>
                <w:p w14:paraId="2F7D108B" w14:textId="77777777" w:rsidR="00292605" w:rsidRPr="00683FA1" w:rsidRDefault="00292605" w:rsidP="00292605">
                  <w:pPr>
                    <w:jc w:val="right"/>
                    <w:rPr>
                      <w:rFonts w:ascii="ＭＳ ゴシック" w:eastAsia="ＭＳ ゴシック" w:hAnsi="ＭＳ ゴシック"/>
                      <w:bCs/>
                      <w:sz w:val="20"/>
                    </w:rPr>
                  </w:pPr>
                </w:p>
              </w:tc>
              <w:tc>
                <w:tcPr>
                  <w:tcW w:w="1700" w:type="dxa"/>
                  <w:tcBorders>
                    <w:top w:val="dashed" w:sz="4" w:space="0" w:color="auto"/>
                    <w:bottom w:val="single" w:sz="4" w:space="0" w:color="auto"/>
                  </w:tcBorders>
                </w:tcPr>
                <w:p w14:paraId="6BF081DB" w14:textId="77777777" w:rsidR="00292605" w:rsidRPr="00683FA1" w:rsidRDefault="00292605" w:rsidP="00292605">
                  <w:pPr>
                    <w:jc w:val="right"/>
                    <w:rPr>
                      <w:rFonts w:ascii="ＭＳ ゴシック" w:eastAsia="ＭＳ ゴシック" w:hAnsi="ＭＳ ゴシック"/>
                      <w:bCs/>
                      <w:sz w:val="20"/>
                    </w:rPr>
                  </w:pPr>
                  <w:r>
                    <w:rPr>
                      <w:rFonts w:ascii="ＭＳ ゴシック" w:eastAsia="ＭＳ ゴシック" w:hAnsi="ＭＳ ゴシック"/>
                      <w:bCs/>
                      <w:sz w:val="20"/>
                    </w:rPr>
                    <w:t>70,000</w:t>
                  </w:r>
                  <w:r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w:t>
                  </w:r>
                </w:p>
                <w:p w14:paraId="04B294D7" w14:textId="77777777" w:rsidR="00292605" w:rsidRPr="00683FA1" w:rsidRDefault="00292605" w:rsidP="00292605">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Pr>
                      <w:rFonts w:ascii="ＭＳ ゴシック" w:eastAsia="ＭＳ ゴシック" w:hAnsi="ＭＳ ゴシック"/>
                      <w:bCs/>
                      <w:sz w:val="20"/>
                    </w:rPr>
                    <w:t>0,00</w:t>
                  </w:r>
                  <w:r w:rsidRPr="00683FA1">
                    <w:rPr>
                      <w:rFonts w:ascii="ＭＳ ゴシック" w:eastAsia="ＭＳ ゴシック" w:hAnsi="ＭＳ ゴシック" w:hint="eastAsia"/>
                      <w:bCs/>
                      <w:sz w:val="20"/>
                    </w:rPr>
                    <w:t>0,000</w:t>
                  </w:r>
                </w:p>
                <w:p w14:paraId="5204AD55" w14:textId="77777777" w:rsidR="00292605" w:rsidRDefault="00292605" w:rsidP="00292605">
                  <w:pPr>
                    <w:jc w:val="right"/>
                    <w:rPr>
                      <w:rFonts w:ascii="ＭＳ ゴシック" w:eastAsia="ＭＳ ゴシック" w:hAnsi="ＭＳ ゴシック"/>
                      <w:bCs/>
                      <w:sz w:val="20"/>
                    </w:rPr>
                  </w:pPr>
                  <w:r>
                    <w:rPr>
                      <w:rFonts w:ascii="ＭＳ ゴシック" w:eastAsia="ＭＳ ゴシック" w:hAnsi="ＭＳ ゴシック" w:hint="eastAsia"/>
                      <w:bCs/>
                      <w:sz w:val="20"/>
                    </w:rPr>
                    <w:t>5,00</w:t>
                  </w:r>
                  <w:r w:rsidRPr="00683FA1">
                    <w:rPr>
                      <w:rFonts w:ascii="ＭＳ ゴシック" w:eastAsia="ＭＳ ゴシック" w:hAnsi="ＭＳ ゴシック" w:hint="eastAsia"/>
                      <w:bCs/>
                      <w:sz w:val="20"/>
                    </w:rPr>
                    <w:t>0,000</w:t>
                  </w:r>
                </w:p>
                <w:p w14:paraId="187A7CAF" w14:textId="77777777" w:rsidR="00292605" w:rsidRPr="00683FA1" w:rsidRDefault="00292605" w:rsidP="00292605">
                  <w:pPr>
                    <w:jc w:val="right"/>
                    <w:rPr>
                      <w:rFonts w:ascii="ＭＳ ゴシック" w:eastAsia="ＭＳ ゴシック" w:hAnsi="ＭＳ ゴシック"/>
                      <w:bCs/>
                      <w:sz w:val="20"/>
                    </w:rPr>
                  </w:pPr>
                </w:p>
              </w:tc>
              <w:tc>
                <w:tcPr>
                  <w:tcW w:w="1654" w:type="dxa"/>
                  <w:tcBorders>
                    <w:top w:val="dashed" w:sz="4" w:space="0" w:color="auto"/>
                    <w:bottom w:val="single" w:sz="4" w:space="0" w:color="auto"/>
                  </w:tcBorders>
                </w:tcPr>
                <w:p w14:paraId="2E0E0125" w14:textId="77777777" w:rsidR="00292605" w:rsidRPr="00683FA1" w:rsidRDefault="00292605" w:rsidP="00292605">
                  <w:pPr>
                    <w:jc w:val="right"/>
                    <w:rPr>
                      <w:rFonts w:ascii="ＭＳ ゴシック" w:eastAsia="ＭＳ ゴシック" w:hAnsi="ＭＳ ゴシック"/>
                      <w:bCs/>
                      <w:sz w:val="20"/>
                    </w:rPr>
                  </w:pPr>
                  <w:r>
                    <w:rPr>
                      <w:rFonts w:ascii="ＭＳ ゴシック" w:eastAsia="ＭＳ ゴシック" w:hAnsi="ＭＳ ゴシック"/>
                      <w:bCs/>
                      <w:sz w:val="20"/>
                    </w:rPr>
                    <w:t>70,000</w:t>
                  </w:r>
                  <w:r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w:t>
                  </w:r>
                </w:p>
                <w:p w14:paraId="6A4EAB6D" w14:textId="77777777" w:rsidR="00292605" w:rsidRPr="00683FA1" w:rsidRDefault="00292605" w:rsidP="00292605">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Pr>
                      <w:rFonts w:ascii="ＭＳ ゴシック" w:eastAsia="ＭＳ ゴシック" w:hAnsi="ＭＳ ゴシック"/>
                      <w:bCs/>
                      <w:sz w:val="20"/>
                    </w:rPr>
                    <w:t>0,</w:t>
                  </w:r>
                  <w:r>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7135D45" w14:textId="77777777" w:rsidR="00292605" w:rsidRDefault="00292605" w:rsidP="00292605">
                  <w:pPr>
                    <w:jc w:val="right"/>
                    <w:rPr>
                      <w:rFonts w:ascii="ＭＳ ゴシック" w:eastAsia="ＭＳ ゴシック" w:hAnsi="ＭＳ ゴシック"/>
                      <w:bCs/>
                      <w:sz w:val="20"/>
                    </w:rPr>
                  </w:pPr>
                  <w:r>
                    <w:rPr>
                      <w:rFonts w:ascii="ＭＳ ゴシック" w:eastAsia="ＭＳ ゴシック" w:hAnsi="ＭＳ ゴシック" w:hint="eastAsia"/>
                      <w:bCs/>
                      <w:sz w:val="20"/>
                    </w:rPr>
                    <w:t>5,00</w:t>
                  </w:r>
                  <w:r w:rsidRPr="00683FA1">
                    <w:rPr>
                      <w:rFonts w:ascii="ＭＳ ゴシック" w:eastAsia="ＭＳ ゴシック" w:hAnsi="ＭＳ ゴシック" w:hint="eastAsia"/>
                      <w:bCs/>
                      <w:sz w:val="20"/>
                    </w:rPr>
                    <w:t>0,000</w:t>
                  </w:r>
                </w:p>
                <w:p w14:paraId="6CEE16C0" w14:textId="77777777" w:rsidR="00292605" w:rsidRPr="00683FA1" w:rsidRDefault="00292605" w:rsidP="00292605">
                  <w:pPr>
                    <w:jc w:val="right"/>
                    <w:rPr>
                      <w:rFonts w:ascii="ＭＳ ゴシック" w:eastAsia="ＭＳ ゴシック" w:hAnsi="ＭＳ ゴシック"/>
                      <w:bCs/>
                      <w:sz w:val="20"/>
                    </w:rPr>
                  </w:pPr>
                </w:p>
              </w:tc>
            </w:tr>
            <w:tr w:rsidR="00292605" w14:paraId="007AC2BE" w14:textId="77777777" w:rsidTr="00CB1E69">
              <w:trPr>
                <w:trHeight w:val="270"/>
              </w:trPr>
              <w:tc>
                <w:tcPr>
                  <w:tcW w:w="3930" w:type="dxa"/>
                  <w:tcBorders>
                    <w:top w:val="single" w:sz="4" w:space="0" w:color="auto"/>
                    <w:bottom w:val="dashed" w:sz="4" w:space="0" w:color="auto"/>
                  </w:tcBorders>
                </w:tcPr>
                <w:p w14:paraId="622B4C02" w14:textId="77777777" w:rsidR="00292605" w:rsidRDefault="00292605" w:rsidP="00292605">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Ⅲ．業務管理費②（補助率：定額）</w:t>
                  </w:r>
                </w:p>
              </w:tc>
              <w:tc>
                <w:tcPr>
                  <w:tcW w:w="1701" w:type="dxa"/>
                  <w:tcBorders>
                    <w:top w:val="single" w:sz="4" w:space="0" w:color="auto"/>
                    <w:bottom w:val="dashed" w:sz="4" w:space="0" w:color="auto"/>
                  </w:tcBorders>
                </w:tcPr>
                <w:p w14:paraId="320FDB11" w14:textId="77777777" w:rsidR="00292605" w:rsidRPr="00905AF1" w:rsidRDefault="00292605" w:rsidP="00292605">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2553FC0F" w14:textId="77777777" w:rsidR="00292605" w:rsidRPr="00905AF1" w:rsidRDefault="00292605" w:rsidP="00292605">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21F99FF8" w14:textId="77777777" w:rsidR="00292605" w:rsidRPr="00905AF1" w:rsidRDefault="00292605" w:rsidP="00292605">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292605" w14:paraId="0D21C1A4" w14:textId="77777777" w:rsidTr="00CB1E69">
              <w:trPr>
                <w:trHeight w:val="270"/>
              </w:trPr>
              <w:tc>
                <w:tcPr>
                  <w:tcW w:w="3930" w:type="dxa"/>
                  <w:tcBorders>
                    <w:top w:val="dashed" w:sz="4" w:space="0" w:color="auto"/>
                    <w:bottom w:val="dashed" w:sz="4" w:space="0" w:color="auto"/>
                  </w:tcBorders>
                </w:tcPr>
                <w:p w14:paraId="008D97BE" w14:textId="77777777" w:rsidR="00292605" w:rsidRDefault="00292605" w:rsidP="00292605">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委託・外注</w:t>
                  </w:r>
                  <w:r w:rsidRPr="00A8623C">
                    <w:rPr>
                      <w:rFonts w:ascii="ＭＳ ゴシック" w:eastAsia="ＭＳ ゴシック" w:hAnsi="ＭＳ ゴシック" w:hint="eastAsia"/>
                      <w:bCs/>
                      <w:sz w:val="22"/>
                    </w:rPr>
                    <w:t>費</w:t>
                  </w:r>
                </w:p>
                <w:p w14:paraId="530307A6" w14:textId="77777777" w:rsidR="00292605" w:rsidRPr="00A8623C" w:rsidRDefault="00292605" w:rsidP="00292605">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3649566A" w14:textId="77777777" w:rsidR="00292605" w:rsidRPr="00905AF1" w:rsidRDefault="00292605" w:rsidP="00292605">
                  <w:pPr>
                    <w:jc w:val="right"/>
                    <w:rPr>
                      <w:rFonts w:ascii="ＭＳ ゴシック" w:eastAsia="ＭＳ ゴシック" w:hAnsi="ＭＳ ゴシック"/>
                      <w:bCs/>
                      <w:sz w:val="20"/>
                    </w:rPr>
                  </w:pPr>
                  <w:r>
                    <w:rPr>
                      <w:rFonts w:ascii="ＭＳ ゴシック" w:eastAsia="ＭＳ ゴシック" w:hAnsi="ＭＳ ゴシック"/>
                      <w:bCs/>
                      <w:sz w:val="20"/>
                    </w:rPr>
                    <w:t>1</w:t>
                  </w:r>
                  <w:r w:rsidRPr="00905AF1">
                    <w:rPr>
                      <w:rFonts w:ascii="ＭＳ ゴシック" w:eastAsia="ＭＳ ゴシック" w:hAnsi="ＭＳ ゴシック" w:hint="eastAsia"/>
                      <w:bCs/>
                      <w:sz w:val="20"/>
                    </w:rPr>
                    <w:t>5,000,000</w:t>
                  </w:r>
                </w:p>
                <w:p w14:paraId="3684E957" w14:textId="77777777" w:rsidR="00292605" w:rsidRPr="00683FA1" w:rsidRDefault="00292605" w:rsidP="00292605">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23F8775D" w14:textId="77777777" w:rsidR="00292605" w:rsidRPr="00905AF1" w:rsidRDefault="00292605" w:rsidP="00292605">
                  <w:pPr>
                    <w:jc w:val="right"/>
                    <w:rPr>
                      <w:rFonts w:ascii="ＭＳ ゴシック" w:eastAsia="ＭＳ ゴシック" w:hAnsi="ＭＳ ゴシック"/>
                      <w:bCs/>
                      <w:sz w:val="20"/>
                    </w:rPr>
                  </w:pPr>
                  <w:r>
                    <w:rPr>
                      <w:rFonts w:ascii="ＭＳ ゴシック" w:eastAsia="ＭＳ ゴシック" w:hAnsi="ＭＳ ゴシック"/>
                      <w:bCs/>
                      <w:sz w:val="20"/>
                    </w:rPr>
                    <w:t>1</w:t>
                  </w:r>
                  <w:r w:rsidRPr="00905AF1">
                    <w:rPr>
                      <w:rFonts w:ascii="ＭＳ ゴシック" w:eastAsia="ＭＳ ゴシック" w:hAnsi="ＭＳ ゴシック" w:hint="eastAsia"/>
                      <w:bCs/>
                      <w:sz w:val="20"/>
                    </w:rPr>
                    <w:t>5,000,000</w:t>
                  </w:r>
                </w:p>
                <w:p w14:paraId="0E07EC93" w14:textId="77777777" w:rsidR="00292605" w:rsidRPr="00905AF1" w:rsidRDefault="00292605" w:rsidP="00292605">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610B894F" w14:textId="77777777" w:rsidR="00292605" w:rsidRPr="00905AF1" w:rsidRDefault="00292605" w:rsidP="00292605">
                  <w:pPr>
                    <w:jc w:val="right"/>
                    <w:rPr>
                      <w:rFonts w:ascii="ＭＳ ゴシック" w:eastAsia="ＭＳ ゴシック" w:hAnsi="ＭＳ ゴシック"/>
                      <w:bCs/>
                      <w:sz w:val="20"/>
                    </w:rPr>
                  </w:pPr>
                  <w:r>
                    <w:rPr>
                      <w:rFonts w:ascii="ＭＳ ゴシック" w:eastAsia="ＭＳ ゴシック" w:hAnsi="ＭＳ ゴシック"/>
                      <w:bCs/>
                      <w:sz w:val="20"/>
                    </w:rPr>
                    <w:t>1</w:t>
                  </w:r>
                  <w:r w:rsidRPr="00905AF1">
                    <w:rPr>
                      <w:rFonts w:ascii="ＭＳ ゴシック" w:eastAsia="ＭＳ ゴシック" w:hAnsi="ＭＳ ゴシック" w:hint="eastAsia"/>
                      <w:bCs/>
                      <w:sz w:val="20"/>
                    </w:rPr>
                    <w:t>5,000,000</w:t>
                  </w:r>
                </w:p>
                <w:p w14:paraId="129F8799" w14:textId="77777777" w:rsidR="00292605" w:rsidRPr="00905AF1" w:rsidRDefault="00292605" w:rsidP="00292605">
                  <w:pPr>
                    <w:jc w:val="right"/>
                    <w:rPr>
                      <w:rFonts w:ascii="ＭＳ ゴシック" w:eastAsia="ＭＳ ゴシック" w:hAnsi="ＭＳ ゴシック"/>
                      <w:bCs/>
                      <w:sz w:val="20"/>
                    </w:rPr>
                  </w:pPr>
                </w:p>
              </w:tc>
            </w:tr>
            <w:tr w:rsidR="00292605" w14:paraId="742087F2" w14:textId="77777777" w:rsidTr="00CB1E69">
              <w:trPr>
                <w:trHeight w:val="270"/>
              </w:trPr>
              <w:tc>
                <w:tcPr>
                  <w:tcW w:w="3930" w:type="dxa"/>
                  <w:tcBorders>
                    <w:top w:val="dashed" w:sz="4" w:space="0" w:color="auto"/>
                  </w:tcBorders>
                </w:tcPr>
                <w:p w14:paraId="630E67E0" w14:textId="77777777" w:rsidR="00292605" w:rsidRPr="00683FA1" w:rsidRDefault="00292605" w:rsidP="00292605">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3AB3D82A" w14:textId="77777777" w:rsidR="00292605" w:rsidRDefault="00292605" w:rsidP="00292605">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w:t>
                  </w:r>
                  <w:r>
                    <w:rPr>
                      <w:rFonts w:ascii="ＭＳ ゴシック" w:eastAsia="ＭＳ ゴシック" w:hAnsi="ＭＳ ゴシック"/>
                      <w:b/>
                      <w:bCs/>
                      <w:sz w:val="20"/>
                      <w:u w:val="single"/>
                    </w:rPr>
                    <w:t>,0</w:t>
                  </w:r>
                  <w:r>
                    <w:rPr>
                      <w:rFonts w:ascii="ＭＳ ゴシック" w:eastAsia="ＭＳ ゴシック" w:hAnsi="ＭＳ ゴシック" w:hint="eastAsia"/>
                      <w:b/>
                      <w:bCs/>
                      <w:sz w:val="20"/>
                      <w:u w:val="single"/>
                    </w:rPr>
                    <w:t>0</w:t>
                  </w:r>
                  <w:r>
                    <w:rPr>
                      <w:rFonts w:ascii="ＭＳ ゴシック" w:eastAsia="ＭＳ ゴシック" w:hAnsi="ＭＳ ゴシック"/>
                      <w:b/>
                      <w:bCs/>
                      <w:sz w:val="20"/>
                      <w:u w:val="single"/>
                    </w:rPr>
                    <w:t>0</w:t>
                  </w:r>
                  <w:r>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000</w:t>
                  </w:r>
                  <w:r>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w:t>
                  </w:r>
                  <w:r>
                    <w:rPr>
                      <w:rFonts w:ascii="ＭＳ ゴシック" w:eastAsia="ＭＳ ゴシック" w:hAnsi="ＭＳ ゴシック" w:hint="eastAsia"/>
                      <w:b/>
                      <w:bCs/>
                      <w:sz w:val="20"/>
                      <w:u w:val="single"/>
                    </w:rPr>
                    <w:t>00</w:t>
                  </w:r>
                </w:p>
              </w:tc>
              <w:tc>
                <w:tcPr>
                  <w:tcW w:w="1700" w:type="dxa"/>
                  <w:tcBorders>
                    <w:top w:val="dashed" w:sz="4" w:space="0" w:color="auto"/>
                  </w:tcBorders>
                </w:tcPr>
                <w:p w14:paraId="20788A4B" w14:textId="77777777" w:rsidR="00292605" w:rsidRDefault="00292605" w:rsidP="00292605">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1,000</w:t>
                  </w:r>
                  <w:r w:rsidRPr="00683FA1">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w:t>
                  </w:r>
                  <w:r w:rsidRPr="00683FA1">
                    <w:rPr>
                      <w:rFonts w:ascii="ＭＳ ゴシック" w:eastAsia="ＭＳ ゴシック" w:hAnsi="ＭＳ ゴシック" w:hint="eastAsia"/>
                      <w:b/>
                      <w:bCs/>
                      <w:sz w:val="20"/>
                      <w:u w:val="single"/>
                    </w:rPr>
                    <w:t>0,000</w:t>
                  </w:r>
                </w:p>
              </w:tc>
              <w:tc>
                <w:tcPr>
                  <w:tcW w:w="1654" w:type="dxa"/>
                  <w:tcBorders>
                    <w:top w:val="dashed" w:sz="4" w:space="0" w:color="auto"/>
                  </w:tcBorders>
                </w:tcPr>
                <w:p w14:paraId="4B5E1A37" w14:textId="77777777" w:rsidR="00292605" w:rsidRDefault="00292605" w:rsidP="00292605">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1,000</w:t>
                  </w:r>
                  <w:r w:rsidRPr="00683FA1">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000</w:t>
                  </w:r>
                  <w:r w:rsidRPr="00683FA1">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000</w:t>
                  </w:r>
                </w:p>
              </w:tc>
            </w:tr>
          </w:tbl>
          <w:p w14:paraId="1F0C3232" w14:textId="77777777" w:rsidR="00292605" w:rsidRDefault="00292605" w:rsidP="00292605">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31EE7591" w14:textId="77777777" w:rsidR="00292605" w:rsidRPr="00912A11" w:rsidRDefault="00292605" w:rsidP="00292605">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24210781" w14:textId="77777777" w:rsidR="00292605" w:rsidRDefault="00292605" w:rsidP="00292605">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87DF0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403AEFED"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6832D3">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217DAFC3" w14:textId="25CEB277"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6832D3">
              <w:rPr>
                <w:rFonts w:ascii="ＭＳ ゴシック" w:eastAsia="ＭＳ ゴシック" w:hAnsi="ＭＳ ゴシック" w:hint="eastAsia"/>
                <w:bCs/>
                <w:sz w:val="22"/>
              </w:rPr>
              <w:t xml:space="preserve">　0</w:t>
            </w:r>
            <w:r w:rsidR="004752BC">
              <w:rPr>
                <w:rFonts w:ascii="ＭＳ ゴシック" w:eastAsia="ＭＳ ゴシック" w:hAnsi="ＭＳ ゴシック" w:hint="eastAsia"/>
                <w:bCs/>
                <w:sz w:val="22"/>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33E29652" w:rsidR="00A1638A" w:rsidRDefault="00E6047D" w:rsidP="003246FD">
      <w:pPr>
        <w:ind w:left="1320" w:hangingChars="600" w:hanging="1320"/>
        <w:rPr>
          <w:rFonts w:ascii="ＭＳ ゴシック" w:eastAsia="ＭＳ ゴシック" w:hAnsi="ＭＳ ゴシック"/>
          <w:bCs/>
          <w:sz w:val="22"/>
        </w:rPr>
      </w:pPr>
      <w:r>
        <w:rPr>
          <w:rFonts w:ascii="ＭＳ ゴシック" w:eastAsia="ＭＳ ゴシック" w:hAnsi="ＭＳ ゴシック" w:hint="eastAsia"/>
          <w:bCs/>
          <w:sz w:val="22"/>
        </w:rPr>
        <w:t>１．事業名：</w:t>
      </w:r>
      <w:r w:rsidR="003246FD" w:rsidRPr="003246FD">
        <w:rPr>
          <w:rFonts w:ascii="ＭＳ ゴシック" w:eastAsia="ＭＳ ゴシック" w:hAnsi="ＭＳ ゴシック" w:hint="eastAsia"/>
          <w:bCs/>
          <w:sz w:val="22"/>
        </w:rPr>
        <w:t>令和７年度「災害時に備えた社会的重要インフラへの自衛的な燃料備蓄の推進事業費補助金（災害時に備えた社会的重要インフラへの自衛的な燃料備蓄の推進事業のうち石油製品利用促進対策事業に係るもののうち石油製品タンク等の導入に要する経費を助成する事業及び石油ガス災害バルク等の導入に要する経費を助成する事業）」</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lastRenderedPageBreak/>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0DB9743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1F334C1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1EEEBB9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6482AB0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796276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46A4709A" w14:textId="0AF6DC14" w:rsidR="0027538A" w:rsidRDefault="0027538A" w:rsidP="00A66EA0">
      <w:pPr>
        <w:jc w:val="left"/>
        <w:rPr>
          <w:rFonts w:ascii="ＭＳ ゴシック" w:eastAsia="ＭＳ ゴシック" w:hAnsi="ＭＳ ゴシック"/>
          <w:bCs/>
          <w:sz w:val="22"/>
        </w:rPr>
      </w:pPr>
    </w:p>
    <w:p w14:paraId="63402A75" w14:textId="3B65B00D" w:rsidR="00A66EA0" w:rsidRDefault="00A66EA0" w:rsidP="00A66EA0">
      <w:pPr>
        <w:jc w:val="left"/>
        <w:rPr>
          <w:rFonts w:ascii="ＭＳ ゴシック" w:eastAsia="ＭＳ ゴシック" w:hAnsi="ＭＳ ゴシック"/>
          <w:bCs/>
          <w:sz w:val="22"/>
        </w:rPr>
      </w:pPr>
    </w:p>
    <w:p w14:paraId="20F44321" w14:textId="471FB2D2" w:rsidR="00A66EA0" w:rsidRDefault="00A66EA0" w:rsidP="00A66EA0">
      <w:pPr>
        <w:jc w:val="left"/>
        <w:rPr>
          <w:rFonts w:ascii="ＭＳ ゴシック" w:eastAsia="ＭＳ ゴシック" w:hAnsi="ＭＳ ゴシック"/>
          <w:bCs/>
          <w:sz w:val="22"/>
        </w:rPr>
      </w:pPr>
    </w:p>
    <w:p w14:paraId="70088CFF" w14:textId="261C02CC" w:rsidR="00A66EA0" w:rsidRDefault="00A66EA0" w:rsidP="00A66EA0">
      <w:pPr>
        <w:jc w:val="left"/>
        <w:rPr>
          <w:rFonts w:ascii="ＭＳ ゴシック" w:eastAsia="ＭＳ ゴシック" w:hAnsi="ＭＳ ゴシック"/>
          <w:bCs/>
          <w:sz w:val="22"/>
        </w:rPr>
      </w:pPr>
    </w:p>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shd w:val="clear" w:color="auto" w:fill="auto"/>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3"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2"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4"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4246A" id="直線コネクタ 31"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8"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686EC" id="直線コネクタ 30" o:spid="_x0000_s1026" style="position:absolute;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5"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753DE3D" id="直線コネクタ 29" o:spid="_x0000_s1026" style="position:absolute;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0"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3B029" id="直線コネクタ 28" o:spid="_x0000_s1026" style="position:absolute;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59"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8"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8ABC8" id="直線コネクタ 25"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7"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0DED1" id="直線コネクタ 24"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1"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01531FA" id="直線コネクタ 23" o:spid="_x0000_s1026" style="position:absolute;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39A42" id="直線コネクタ 16" o:spid="_x0000_s1026" style="position:absolute;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7"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1D21AE96"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3D358F00"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209AE101" w14:textId="77777777" w:rsidR="00442E92" w:rsidRPr="007E36A6" w:rsidRDefault="00442E92" w:rsidP="00442E92">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（１）委託、外注が必要である理由</w:t>
            </w:r>
          </w:p>
          <w:p w14:paraId="70B69EEE" w14:textId="5471CD6C"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本事業の性格上、・・・・・・・の業務が、事業実施の上では必要不可欠である一方で、こうした業務の○○に関しては専門的知識が必要であり、当該知識を有する企業に実施を委託しなければ、○○業務を実施することができない。もし、○○の専門的知識を有しない△△（事務局）が実施した場合、</w:t>
            </w:r>
            <w:r w:rsidRPr="007E36A6">
              <w:rPr>
                <w:rFonts w:ascii="ＭＳ ゴシック" w:eastAsia="ＭＳ ゴシック" w:hAnsi="ＭＳ ゴシック" w:hint="eastAsia"/>
                <w:bCs/>
                <w:sz w:val="22"/>
              </w:rPr>
              <w:lastRenderedPageBreak/>
              <w:t>ＸＸの支障が生じる可能性がある。</w:t>
            </w:r>
          </w:p>
          <w:p w14:paraId="28FBF9D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このため、以下のような事業者へそれぞれ必要な内容の委託・外注を行う。</w:t>
            </w:r>
          </w:p>
          <w:p w14:paraId="65AB6306"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なお、補助金の審査や交付決定といった事業の根幹業務については、委託・外注を行っていない。</w:t>
            </w:r>
          </w:p>
          <w:p w14:paraId="7B02BB7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w:t>
            </w:r>
          </w:p>
          <w:p w14:paraId="32DDA4DC"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上記の必要理由を記載するに当たっては、事務局から委託・外注しなくてはいけない合理的な理由を詳細に記載すること。</w:t>
            </w:r>
          </w:p>
          <w:p w14:paraId="7C0A586C" w14:textId="77777777" w:rsidR="00442E92" w:rsidRPr="007E36A6" w:rsidRDefault="00442E92" w:rsidP="00442E92">
            <w:pPr>
              <w:rPr>
                <w:rFonts w:ascii="ＭＳ ゴシック" w:eastAsia="ＭＳ ゴシック" w:hAnsi="ＭＳ ゴシック"/>
                <w:bCs/>
                <w:sz w:val="22"/>
              </w:rPr>
            </w:pPr>
          </w:p>
          <w:p w14:paraId="33EF1288" w14:textId="77777777" w:rsidR="00442E92" w:rsidRPr="007E36A6" w:rsidRDefault="00442E92" w:rsidP="00442E92">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（２）選定理由・選定方法</w:t>
            </w:r>
          </w:p>
          <w:p w14:paraId="75A6C97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委託する。なお、選定方法は見積競争を行った結果である（</w:t>
            </w:r>
            <w:r w:rsidRPr="007E36A6">
              <w:rPr>
                <w:rFonts w:ascii="ＭＳ ゴシック" w:eastAsia="ＭＳ ゴシック" w:hAnsi="ＭＳ ゴシック"/>
                <w:bCs/>
                <w:sz w:val="22"/>
              </w:rPr>
              <w:t>or採択決定後に見積競争を行う予定）。</w:t>
            </w:r>
          </w:p>
          <w:p w14:paraId="1A8ACC52" w14:textId="77777777" w:rsidR="00442E92" w:rsidRPr="007E36A6" w:rsidRDefault="00442E92" w:rsidP="00442E92">
            <w:pPr>
              <w:rPr>
                <w:rFonts w:ascii="ＭＳ ゴシック" w:eastAsia="ＭＳ ゴシック" w:hAnsi="ＭＳ ゴシック"/>
                <w:bCs/>
                <w:sz w:val="22"/>
              </w:rPr>
            </w:pPr>
          </w:p>
          <w:p w14:paraId="59CD185D"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C2C98EE" w14:textId="77777777" w:rsidR="00442E92" w:rsidRPr="007E36A6" w:rsidRDefault="00442E92" w:rsidP="00442E92">
            <w:pPr>
              <w:rPr>
                <w:rFonts w:ascii="ＭＳ ゴシック" w:eastAsia="ＭＳ ゴシック" w:hAnsi="ＭＳ ゴシック"/>
                <w:bCs/>
                <w:sz w:val="22"/>
              </w:rPr>
            </w:pPr>
          </w:p>
          <w:p w14:paraId="45F3A094"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E64177F" w14:textId="77777777" w:rsidR="00442E92" w:rsidRPr="007E36A6" w:rsidRDefault="00442E92" w:rsidP="00442E92">
            <w:pPr>
              <w:rPr>
                <w:rFonts w:ascii="ＭＳ ゴシック" w:eastAsia="ＭＳ ゴシック" w:hAnsi="ＭＳ ゴシック"/>
                <w:bCs/>
                <w:sz w:val="22"/>
              </w:rPr>
            </w:pPr>
          </w:p>
          <w:p w14:paraId="50E632C9"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A372615" w14:textId="77777777" w:rsidR="00442E92" w:rsidRPr="007E36A6" w:rsidRDefault="00442E92" w:rsidP="00442E92">
            <w:pPr>
              <w:rPr>
                <w:rFonts w:ascii="ＭＳ ゴシック" w:eastAsia="ＭＳ ゴシック" w:hAnsi="ＭＳ ゴシック"/>
                <w:bCs/>
                <w:sz w:val="22"/>
              </w:rPr>
            </w:pPr>
          </w:p>
          <w:p w14:paraId="4CE2752C" w14:textId="69E357AB"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記載要領）見積競争に拠らず一者選定の場合は、なぜその事業者でなければ実施できないのかを記載する。事業者選定は競争性の観点から原則見積競争となっているため、単なる効率性だけでの理由では不可。</w:t>
            </w:r>
          </w:p>
          <w:p w14:paraId="5A37EA17" w14:textId="16DB197E"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（３）金額の妥当性●●（株）への委託・外注は類似で行ったＸＸ業務と同等規模であり、当該類似事業の契約金額以下で契約予定。</w:t>
            </w:r>
          </w:p>
          <w:p w14:paraId="0F975E57" w14:textId="6E6DB15D" w:rsidR="00442E92"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（記載要領）単に見積競争するからでは不可で、価格の妥当性や委託・外注費を低く抑えるための方策を行っているかの観点で記載する。</w:t>
            </w:r>
          </w:p>
          <w:p w14:paraId="2940C190" w14:textId="17C8C53C" w:rsidR="00A66EA0" w:rsidRPr="00442E92"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Pr="006921B8" w:rsidRDefault="00B7593A" w:rsidP="00A66EA0">
      <w:pPr>
        <w:jc w:val="left"/>
        <w:rPr>
          <w:rFonts w:ascii="ＭＳ ゴシック" w:eastAsia="ＭＳ ゴシック" w:hAnsi="ＭＳ ゴシック"/>
          <w:bCs/>
          <w:sz w:val="20"/>
          <w:szCs w:val="20"/>
        </w:rPr>
      </w:pPr>
      <w:r w:rsidRPr="006921B8">
        <w:rPr>
          <w:rFonts w:ascii="ＭＳ ゴシック" w:eastAsia="ＭＳ ゴシック" w:hAnsi="ＭＳ ゴシック" w:hint="eastAsia"/>
          <w:bCs/>
          <w:sz w:val="20"/>
          <w:szCs w:val="20"/>
        </w:rPr>
        <w:t>※本理由書</w:t>
      </w:r>
      <w:r w:rsidR="00E052CD" w:rsidRPr="006921B8">
        <w:rPr>
          <w:rFonts w:ascii="ＭＳ ゴシック" w:eastAsia="ＭＳ ゴシック" w:hAnsi="ＭＳ ゴシック" w:hint="eastAsia"/>
          <w:bCs/>
          <w:sz w:val="20"/>
          <w:szCs w:val="20"/>
        </w:rPr>
        <w:t>について</w:t>
      </w:r>
      <w:r w:rsidRPr="006921B8">
        <w:rPr>
          <w:rFonts w:ascii="ＭＳ ゴシック" w:eastAsia="ＭＳ ゴシック" w:hAnsi="ＭＳ ゴシック" w:hint="eastAsia"/>
          <w:bCs/>
          <w:sz w:val="20"/>
          <w:szCs w:val="20"/>
        </w:rPr>
        <w:t>開示請求があった場合は、原則開示となる文書</w:t>
      </w:r>
      <w:r w:rsidR="008A5F1B" w:rsidRPr="006921B8">
        <w:rPr>
          <w:rFonts w:ascii="ＭＳ ゴシック" w:eastAsia="ＭＳ ゴシック" w:hAnsi="ＭＳ ゴシック" w:hint="eastAsia"/>
          <w:bCs/>
          <w:sz w:val="20"/>
          <w:szCs w:val="20"/>
        </w:rPr>
        <w:t>であ</w:t>
      </w:r>
      <w:r w:rsidRPr="006921B8">
        <w:rPr>
          <w:rFonts w:ascii="ＭＳ ゴシック" w:eastAsia="ＭＳ ゴシック" w:hAnsi="ＭＳ ゴシック" w:hint="eastAsia"/>
          <w:bCs/>
          <w:sz w:val="20"/>
          <w:szCs w:val="20"/>
        </w:rPr>
        <w:t>る</w:t>
      </w:r>
      <w:r w:rsidR="008F2EEB" w:rsidRPr="006921B8">
        <w:rPr>
          <w:rFonts w:ascii="ＭＳ ゴシック" w:eastAsia="ＭＳ ゴシック" w:hAnsi="ＭＳ ゴシック" w:hint="eastAsia"/>
          <w:bCs/>
          <w:sz w:val="20"/>
          <w:szCs w:val="20"/>
        </w:rPr>
        <w:t>ことを前提に記入すること</w:t>
      </w:r>
      <w:r w:rsidRPr="006921B8">
        <w:rPr>
          <w:rFonts w:ascii="ＭＳ ゴシック" w:eastAsia="ＭＳ ゴシック" w:hAnsi="ＭＳ ゴシック" w:hint="eastAsia"/>
          <w:bCs/>
          <w:sz w:val="20"/>
          <w:szCs w:val="20"/>
        </w:rPr>
        <w:t>。</w:t>
      </w:r>
    </w:p>
    <w:p w14:paraId="5527571C" w14:textId="77777777" w:rsidR="009E4E2F" w:rsidRPr="000B7C2D" w:rsidRDefault="009E4E2F" w:rsidP="009E4E2F">
      <w:pPr>
        <w:jc w:val="left"/>
        <w:rPr>
          <w:rFonts w:ascii="ＭＳ ゴシック" w:eastAsia="ＭＳ ゴシック" w:hAnsi="ＭＳ ゴシック"/>
          <w:bCs/>
          <w:sz w:val="24"/>
          <w:szCs w:val="24"/>
        </w:rPr>
      </w:pPr>
      <w:r w:rsidRPr="006921B8">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1AC6A988" w14:textId="259F4CFC" w:rsidR="00D134C7" w:rsidRPr="00A75994" w:rsidRDefault="00D134C7" w:rsidP="00FF28E1">
      <w:pPr>
        <w:rPr>
          <w:rFonts w:ascii="ＭＳ ゴシック" w:eastAsia="ＭＳ ゴシック" w:hAnsi="ＭＳ ゴシック"/>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62282" w14:textId="77777777" w:rsidR="005741F3" w:rsidRDefault="005741F3">
      <w:r>
        <w:separator/>
      </w:r>
    </w:p>
  </w:endnote>
  <w:endnote w:type="continuationSeparator" w:id="0">
    <w:p w14:paraId="6315A20E" w14:textId="77777777" w:rsidR="005741F3" w:rsidRDefault="005741F3">
      <w:r>
        <w:continuationSeparator/>
      </w:r>
    </w:p>
  </w:endnote>
  <w:endnote w:type="continuationNotice" w:id="1">
    <w:p w14:paraId="4DC3C7DE" w14:textId="77777777" w:rsidR="005741F3" w:rsidRDefault="005741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A81F1" w14:textId="77777777" w:rsidR="005741F3" w:rsidRDefault="005741F3">
      <w:r>
        <w:separator/>
      </w:r>
    </w:p>
  </w:footnote>
  <w:footnote w:type="continuationSeparator" w:id="0">
    <w:p w14:paraId="09D3176F" w14:textId="77777777" w:rsidR="005741F3" w:rsidRDefault="005741F3">
      <w:r>
        <w:continuationSeparator/>
      </w:r>
    </w:p>
  </w:footnote>
  <w:footnote w:type="continuationNotice" w:id="1">
    <w:p w14:paraId="0A09590A" w14:textId="77777777" w:rsidR="005741F3" w:rsidRDefault="005741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6C5306D6"/>
    <w:multiLevelType w:val="hybridMultilevel"/>
    <w:tmpl w:val="34ACF87C"/>
    <w:lvl w:ilvl="0" w:tplc="F8C64D4E">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0"/>
  </w:num>
  <w:num w:numId="2" w16cid:durableId="1958679475">
    <w:abstractNumId w:val="5"/>
  </w:num>
  <w:num w:numId="3" w16cid:durableId="471215159">
    <w:abstractNumId w:val="1"/>
  </w:num>
  <w:num w:numId="4" w16cid:durableId="1596981275">
    <w:abstractNumId w:val="2"/>
  </w:num>
  <w:num w:numId="5" w16cid:durableId="2031447521">
    <w:abstractNumId w:val="4"/>
  </w:num>
  <w:num w:numId="6" w16cid:durableId="13155231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62FF"/>
    <w:rsid w:val="00012CE0"/>
    <w:rsid w:val="00014985"/>
    <w:rsid w:val="00015197"/>
    <w:rsid w:val="00017AA0"/>
    <w:rsid w:val="00020373"/>
    <w:rsid w:val="0002094D"/>
    <w:rsid w:val="000214EB"/>
    <w:rsid w:val="00022037"/>
    <w:rsid w:val="00023A76"/>
    <w:rsid w:val="0002571E"/>
    <w:rsid w:val="00030C2C"/>
    <w:rsid w:val="000371BA"/>
    <w:rsid w:val="0004048A"/>
    <w:rsid w:val="0004071E"/>
    <w:rsid w:val="000435A0"/>
    <w:rsid w:val="00043B3B"/>
    <w:rsid w:val="00044CAB"/>
    <w:rsid w:val="00045F25"/>
    <w:rsid w:val="00047DE2"/>
    <w:rsid w:val="000540FE"/>
    <w:rsid w:val="000645A4"/>
    <w:rsid w:val="00071C92"/>
    <w:rsid w:val="00071D31"/>
    <w:rsid w:val="000772ED"/>
    <w:rsid w:val="00077F54"/>
    <w:rsid w:val="000833D3"/>
    <w:rsid w:val="00083762"/>
    <w:rsid w:val="000840D8"/>
    <w:rsid w:val="00085080"/>
    <w:rsid w:val="00085ADF"/>
    <w:rsid w:val="000861AE"/>
    <w:rsid w:val="00091CA0"/>
    <w:rsid w:val="000977A4"/>
    <w:rsid w:val="000A1148"/>
    <w:rsid w:val="000A5C64"/>
    <w:rsid w:val="000B0B57"/>
    <w:rsid w:val="000B117C"/>
    <w:rsid w:val="000B1B21"/>
    <w:rsid w:val="000B2519"/>
    <w:rsid w:val="000B2BF0"/>
    <w:rsid w:val="000B490D"/>
    <w:rsid w:val="000B4A40"/>
    <w:rsid w:val="000B728C"/>
    <w:rsid w:val="000B7C2D"/>
    <w:rsid w:val="000C00BB"/>
    <w:rsid w:val="000D3354"/>
    <w:rsid w:val="000D4013"/>
    <w:rsid w:val="000E0895"/>
    <w:rsid w:val="000E0C09"/>
    <w:rsid w:val="000E1DCD"/>
    <w:rsid w:val="000E5C4D"/>
    <w:rsid w:val="000E7B55"/>
    <w:rsid w:val="000F2C52"/>
    <w:rsid w:val="00100711"/>
    <w:rsid w:val="001056B6"/>
    <w:rsid w:val="00105802"/>
    <w:rsid w:val="00112E38"/>
    <w:rsid w:val="0011379E"/>
    <w:rsid w:val="00113B6A"/>
    <w:rsid w:val="0011502D"/>
    <w:rsid w:val="00135296"/>
    <w:rsid w:val="00135A02"/>
    <w:rsid w:val="00135D9D"/>
    <w:rsid w:val="00137E3E"/>
    <w:rsid w:val="00142476"/>
    <w:rsid w:val="001424A3"/>
    <w:rsid w:val="00155415"/>
    <w:rsid w:val="001560AD"/>
    <w:rsid w:val="001561F5"/>
    <w:rsid w:val="0015787F"/>
    <w:rsid w:val="00165E43"/>
    <w:rsid w:val="00180537"/>
    <w:rsid w:val="00181404"/>
    <w:rsid w:val="001830E1"/>
    <w:rsid w:val="00187A64"/>
    <w:rsid w:val="00193BC9"/>
    <w:rsid w:val="001C0F9C"/>
    <w:rsid w:val="001C21F6"/>
    <w:rsid w:val="001C36EC"/>
    <w:rsid w:val="001C568C"/>
    <w:rsid w:val="001C5EC5"/>
    <w:rsid w:val="001C6C40"/>
    <w:rsid w:val="001D0FC1"/>
    <w:rsid w:val="001D44A9"/>
    <w:rsid w:val="001D48F5"/>
    <w:rsid w:val="001E0E5C"/>
    <w:rsid w:val="001E1D94"/>
    <w:rsid w:val="001E70C4"/>
    <w:rsid w:val="001F196B"/>
    <w:rsid w:val="00200735"/>
    <w:rsid w:val="00204B2C"/>
    <w:rsid w:val="0021055F"/>
    <w:rsid w:val="002117D3"/>
    <w:rsid w:val="00213A32"/>
    <w:rsid w:val="00214229"/>
    <w:rsid w:val="0023092F"/>
    <w:rsid w:val="0024023B"/>
    <w:rsid w:val="00241026"/>
    <w:rsid w:val="0024404D"/>
    <w:rsid w:val="0025153F"/>
    <w:rsid w:val="00252A20"/>
    <w:rsid w:val="002603C7"/>
    <w:rsid w:val="00263310"/>
    <w:rsid w:val="0026693D"/>
    <w:rsid w:val="0027538A"/>
    <w:rsid w:val="002759FA"/>
    <w:rsid w:val="00275CD6"/>
    <w:rsid w:val="00275DCA"/>
    <w:rsid w:val="00280D63"/>
    <w:rsid w:val="002847A8"/>
    <w:rsid w:val="0028600C"/>
    <w:rsid w:val="00287DF8"/>
    <w:rsid w:val="00292605"/>
    <w:rsid w:val="00292789"/>
    <w:rsid w:val="002940C3"/>
    <w:rsid w:val="002A06CD"/>
    <w:rsid w:val="002A1A88"/>
    <w:rsid w:val="002A2856"/>
    <w:rsid w:val="002A44AC"/>
    <w:rsid w:val="002A5FCC"/>
    <w:rsid w:val="002B0020"/>
    <w:rsid w:val="002B0DB1"/>
    <w:rsid w:val="002B1DF2"/>
    <w:rsid w:val="002B2D78"/>
    <w:rsid w:val="002B2E06"/>
    <w:rsid w:val="002B45B6"/>
    <w:rsid w:val="002B63D8"/>
    <w:rsid w:val="002B73D0"/>
    <w:rsid w:val="002C0949"/>
    <w:rsid w:val="002C0BB1"/>
    <w:rsid w:val="002C0C02"/>
    <w:rsid w:val="002C2C7E"/>
    <w:rsid w:val="002C7462"/>
    <w:rsid w:val="002D4F86"/>
    <w:rsid w:val="002E2EE0"/>
    <w:rsid w:val="002E6B35"/>
    <w:rsid w:val="002F2D01"/>
    <w:rsid w:val="002F4C39"/>
    <w:rsid w:val="002F5076"/>
    <w:rsid w:val="0030017B"/>
    <w:rsid w:val="003029CC"/>
    <w:rsid w:val="003079AD"/>
    <w:rsid w:val="00312F60"/>
    <w:rsid w:val="00313C76"/>
    <w:rsid w:val="00316233"/>
    <w:rsid w:val="00320CFB"/>
    <w:rsid w:val="003246FD"/>
    <w:rsid w:val="00332F61"/>
    <w:rsid w:val="00335964"/>
    <w:rsid w:val="003414CC"/>
    <w:rsid w:val="003414F0"/>
    <w:rsid w:val="00345B81"/>
    <w:rsid w:val="0034708D"/>
    <w:rsid w:val="003565D0"/>
    <w:rsid w:val="00360359"/>
    <w:rsid w:val="0036299B"/>
    <w:rsid w:val="00370847"/>
    <w:rsid w:val="003777F3"/>
    <w:rsid w:val="00385123"/>
    <w:rsid w:val="0038557F"/>
    <w:rsid w:val="00392E52"/>
    <w:rsid w:val="00395896"/>
    <w:rsid w:val="003B1A94"/>
    <w:rsid w:val="003C17A4"/>
    <w:rsid w:val="003C5930"/>
    <w:rsid w:val="003C66A6"/>
    <w:rsid w:val="003D0769"/>
    <w:rsid w:val="003D1D66"/>
    <w:rsid w:val="003E0EE8"/>
    <w:rsid w:val="003E707F"/>
    <w:rsid w:val="003F20F5"/>
    <w:rsid w:val="003F356D"/>
    <w:rsid w:val="003F4C0E"/>
    <w:rsid w:val="003F4C29"/>
    <w:rsid w:val="003F7CA0"/>
    <w:rsid w:val="003F7FD1"/>
    <w:rsid w:val="00400959"/>
    <w:rsid w:val="004009BF"/>
    <w:rsid w:val="004036D8"/>
    <w:rsid w:val="004106F4"/>
    <w:rsid w:val="004178EC"/>
    <w:rsid w:val="00417972"/>
    <w:rsid w:val="00427EED"/>
    <w:rsid w:val="00431230"/>
    <w:rsid w:val="0043363D"/>
    <w:rsid w:val="00434C04"/>
    <w:rsid w:val="00435E56"/>
    <w:rsid w:val="00442C00"/>
    <w:rsid w:val="00442E92"/>
    <w:rsid w:val="00443B4A"/>
    <w:rsid w:val="004442F0"/>
    <w:rsid w:val="0044474A"/>
    <w:rsid w:val="004463BB"/>
    <w:rsid w:val="004517E4"/>
    <w:rsid w:val="004519A7"/>
    <w:rsid w:val="00456F09"/>
    <w:rsid w:val="00460A03"/>
    <w:rsid w:val="00463DF2"/>
    <w:rsid w:val="004700B8"/>
    <w:rsid w:val="004711C4"/>
    <w:rsid w:val="00471309"/>
    <w:rsid w:val="004752BC"/>
    <w:rsid w:val="00475910"/>
    <w:rsid w:val="0048143A"/>
    <w:rsid w:val="00481B75"/>
    <w:rsid w:val="004821A4"/>
    <w:rsid w:val="0048301A"/>
    <w:rsid w:val="00483FDB"/>
    <w:rsid w:val="00484C10"/>
    <w:rsid w:val="00485205"/>
    <w:rsid w:val="00486FFD"/>
    <w:rsid w:val="004877EE"/>
    <w:rsid w:val="0049534E"/>
    <w:rsid w:val="004A268A"/>
    <w:rsid w:val="004A5290"/>
    <w:rsid w:val="004A75D0"/>
    <w:rsid w:val="004B1BA3"/>
    <w:rsid w:val="004B2480"/>
    <w:rsid w:val="004B5454"/>
    <w:rsid w:val="004B6446"/>
    <w:rsid w:val="004C3E48"/>
    <w:rsid w:val="004C755E"/>
    <w:rsid w:val="004D057E"/>
    <w:rsid w:val="004D0BF6"/>
    <w:rsid w:val="004D30FA"/>
    <w:rsid w:val="004D3E89"/>
    <w:rsid w:val="004D754B"/>
    <w:rsid w:val="004E0031"/>
    <w:rsid w:val="004E5685"/>
    <w:rsid w:val="004F0388"/>
    <w:rsid w:val="004F25AB"/>
    <w:rsid w:val="004F70E1"/>
    <w:rsid w:val="0050207E"/>
    <w:rsid w:val="00502D61"/>
    <w:rsid w:val="00503479"/>
    <w:rsid w:val="0051044C"/>
    <w:rsid w:val="0051159B"/>
    <w:rsid w:val="005203EE"/>
    <w:rsid w:val="00527C58"/>
    <w:rsid w:val="00532BDB"/>
    <w:rsid w:val="0054236C"/>
    <w:rsid w:val="00543CC8"/>
    <w:rsid w:val="0054407E"/>
    <w:rsid w:val="005441D3"/>
    <w:rsid w:val="00546B8F"/>
    <w:rsid w:val="00547AFF"/>
    <w:rsid w:val="00552682"/>
    <w:rsid w:val="00556F85"/>
    <w:rsid w:val="00561448"/>
    <w:rsid w:val="00561EFB"/>
    <w:rsid w:val="005651D7"/>
    <w:rsid w:val="0057044F"/>
    <w:rsid w:val="00571AD7"/>
    <w:rsid w:val="005741F3"/>
    <w:rsid w:val="005743AD"/>
    <w:rsid w:val="00576973"/>
    <w:rsid w:val="005815D3"/>
    <w:rsid w:val="005848DC"/>
    <w:rsid w:val="005866A6"/>
    <w:rsid w:val="0058798C"/>
    <w:rsid w:val="00590E04"/>
    <w:rsid w:val="00592CB7"/>
    <w:rsid w:val="00594A82"/>
    <w:rsid w:val="00594DF5"/>
    <w:rsid w:val="00595C82"/>
    <w:rsid w:val="005A5D2C"/>
    <w:rsid w:val="005B0183"/>
    <w:rsid w:val="005B4DA2"/>
    <w:rsid w:val="005C2859"/>
    <w:rsid w:val="005D003F"/>
    <w:rsid w:val="005D5EB9"/>
    <w:rsid w:val="005D62D4"/>
    <w:rsid w:val="005E27F8"/>
    <w:rsid w:val="005E33CA"/>
    <w:rsid w:val="005E40E1"/>
    <w:rsid w:val="005E6D5A"/>
    <w:rsid w:val="005F0B57"/>
    <w:rsid w:val="005F5B95"/>
    <w:rsid w:val="006069B1"/>
    <w:rsid w:val="006079FA"/>
    <w:rsid w:val="00612B3F"/>
    <w:rsid w:val="00613B45"/>
    <w:rsid w:val="006141F4"/>
    <w:rsid w:val="00614499"/>
    <w:rsid w:val="00614D5D"/>
    <w:rsid w:val="0061677F"/>
    <w:rsid w:val="00620C5D"/>
    <w:rsid w:val="00622322"/>
    <w:rsid w:val="006238CA"/>
    <w:rsid w:val="00623EEB"/>
    <w:rsid w:val="00626EED"/>
    <w:rsid w:val="00641BAD"/>
    <w:rsid w:val="00644093"/>
    <w:rsid w:val="00644128"/>
    <w:rsid w:val="006462E8"/>
    <w:rsid w:val="00646763"/>
    <w:rsid w:val="0065516A"/>
    <w:rsid w:val="00660D80"/>
    <w:rsid w:val="00661D94"/>
    <w:rsid w:val="00663702"/>
    <w:rsid w:val="0066449D"/>
    <w:rsid w:val="00665B43"/>
    <w:rsid w:val="00665C89"/>
    <w:rsid w:val="00667553"/>
    <w:rsid w:val="006677B7"/>
    <w:rsid w:val="00670C2B"/>
    <w:rsid w:val="00675C2E"/>
    <w:rsid w:val="00675EC1"/>
    <w:rsid w:val="00676353"/>
    <w:rsid w:val="00676BFE"/>
    <w:rsid w:val="006813DC"/>
    <w:rsid w:val="006832D3"/>
    <w:rsid w:val="00683FA1"/>
    <w:rsid w:val="006865A9"/>
    <w:rsid w:val="00687151"/>
    <w:rsid w:val="00691F10"/>
    <w:rsid w:val="006921B8"/>
    <w:rsid w:val="00694B21"/>
    <w:rsid w:val="00694E6E"/>
    <w:rsid w:val="006A10AB"/>
    <w:rsid w:val="006A1368"/>
    <w:rsid w:val="006A34B5"/>
    <w:rsid w:val="006A46FA"/>
    <w:rsid w:val="006A6FBF"/>
    <w:rsid w:val="006B10AF"/>
    <w:rsid w:val="006B1DE4"/>
    <w:rsid w:val="006C16CF"/>
    <w:rsid w:val="006D6FC3"/>
    <w:rsid w:val="006E1460"/>
    <w:rsid w:val="006E2308"/>
    <w:rsid w:val="006E524C"/>
    <w:rsid w:val="006E75B4"/>
    <w:rsid w:val="006F1B7E"/>
    <w:rsid w:val="006F4D58"/>
    <w:rsid w:val="006F6279"/>
    <w:rsid w:val="006F71DC"/>
    <w:rsid w:val="00703B97"/>
    <w:rsid w:val="007126F2"/>
    <w:rsid w:val="00725A36"/>
    <w:rsid w:val="0073229C"/>
    <w:rsid w:val="00746C07"/>
    <w:rsid w:val="0074717D"/>
    <w:rsid w:val="0075066C"/>
    <w:rsid w:val="0075655E"/>
    <w:rsid w:val="0076329A"/>
    <w:rsid w:val="00765E2C"/>
    <w:rsid w:val="00772D56"/>
    <w:rsid w:val="00775115"/>
    <w:rsid w:val="00775259"/>
    <w:rsid w:val="00775D4B"/>
    <w:rsid w:val="00777074"/>
    <w:rsid w:val="007802FB"/>
    <w:rsid w:val="00793FA8"/>
    <w:rsid w:val="007A101F"/>
    <w:rsid w:val="007A5EB2"/>
    <w:rsid w:val="007A6ED1"/>
    <w:rsid w:val="007A7796"/>
    <w:rsid w:val="007B4D7B"/>
    <w:rsid w:val="007C2949"/>
    <w:rsid w:val="007C587B"/>
    <w:rsid w:val="007C64B9"/>
    <w:rsid w:val="007C69E8"/>
    <w:rsid w:val="007D00A5"/>
    <w:rsid w:val="007D6041"/>
    <w:rsid w:val="007E2910"/>
    <w:rsid w:val="007E2CBF"/>
    <w:rsid w:val="007F0C31"/>
    <w:rsid w:val="007F594F"/>
    <w:rsid w:val="007F7DD5"/>
    <w:rsid w:val="008018FB"/>
    <w:rsid w:val="008038DC"/>
    <w:rsid w:val="00804080"/>
    <w:rsid w:val="008053F4"/>
    <w:rsid w:val="00806981"/>
    <w:rsid w:val="008178F5"/>
    <w:rsid w:val="00822BB2"/>
    <w:rsid w:val="00826AA4"/>
    <w:rsid w:val="00830B96"/>
    <w:rsid w:val="0083203E"/>
    <w:rsid w:val="00832ADF"/>
    <w:rsid w:val="0083379D"/>
    <w:rsid w:val="00834185"/>
    <w:rsid w:val="00843509"/>
    <w:rsid w:val="0084561C"/>
    <w:rsid w:val="00854AA6"/>
    <w:rsid w:val="00854C43"/>
    <w:rsid w:val="008575A4"/>
    <w:rsid w:val="008617FA"/>
    <w:rsid w:val="00861E7B"/>
    <w:rsid w:val="00862E15"/>
    <w:rsid w:val="00863EC7"/>
    <w:rsid w:val="008678E1"/>
    <w:rsid w:val="00867AD0"/>
    <w:rsid w:val="0087759B"/>
    <w:rsid w:val="00877868"/>
    <w:rsid w:val="008874BE"/>
    <w:rsid w:val="00894CB2"/>
    <w:rsid w:val="008972DE"/>
    <w:rsid w:val="00897B7F"/>
    <w:rsid w:val="008A1948"/>
    <w:rsid w:val="008A4C6F"/>
    <w:rsid w:val="008A4F94"/>
    <w:rsid w:val="008A5F1B"/>
    <w:rsid w:val="008B3BA7"/>
    <w:rsid w:val="008B5BBC"/>
    <w:rsid w:val="008B7081"/>
    <w:rsid w:val="008C7BE7"/>
    <w:rsid w:val="008D3AB2"/>
    <w:rsid w:val="008D427F"/>
    <w:rsid w:val="008D56CC"/>
    <w:rsid w:val="008E30F4"/>
    <w:rsid w:val="008E32CD"/>
    <w:rsid w:val="008E35D6"/>
    <w:rsid w:val="008F1DE0"/>
    <w:rsid w:val="008F215E"/>
    <w:rsid w:val="008F2EEB"/>
    <w:rsid w:val="009002AC"/>
    <w:rsid w:val="00905420"/>
    <w:rsid w:val="00905AF1"/>
    <w:rsid w:val="00907077"/>
    <w:rsid w:val="00910030"/>
    <w:rsid w:val="009116D4"/>
    <w:rsid w:val="0091195E"/>
    <w:rsid w:val="00912A11"/>
    <w:rsid w:val="00920392"/>
    <w:rsid w:val="00923EE8"/>
    <w:rsid w:val="00930A51"/>
    <w:rsid w:val="009315B5"/>
    <w:rsid w:val="00931B03"/>
    <w:rsid w:val="00934215"/>
    <w:rsid w:val="0094166B"/>
    <w:rsid w:val="00944DD7"/>
    <w:rsid w:val="00946244"/>
    <w:rsid w:val="00957736"/>
    <w:rsid w:val="00963D8D"/>
    <w:rsid w:val="00964869"/>
    <w:rsid w:val="0096541E"/>
    <w:rsid w:val="009659ED"/>
    <w:rsid w:val="00965FDA"/>
    <w:rsid w:val="00966603"/>
    <w:rsid w:val="009701F0"/>
    <w:rsid w:val="00970E7F"/>
    <w:rsid w:val="00972285"/>
    <w:rsid w:val="00982289"/>
    <w:rsid w:val="0098452C"/>
    <w:rsid w:val="00986205"/>
    <w:rsid w:val="0098630E"/>
    <w:rsid w:val="009864E6"/>
    <w:rsid w:val="009902C1"/>
    <w:rsid w:val="009934C8"/>
    <w:rsid w:val="0099399E"/>
    <w:rsid w:val="00994D57"/>
    <w:rsid w:val="00997FD5"/>
    <w:rsid w:val="009A1F52"/>
    <w:rsid w:val="009A45C4"/>
    <w:rsid w:val="009A50DC"/>
    <w:rsid w:val="009A65B0"/>
    <w:rsid w:val="009B2865"/>
    <w:rsid w:val="009B4D90"/>
    <w:rsid w:val="009B76DE"/>
    <w:rsid w:val="009C4D0F"/>
    <w:rsid w:val="009C62DF"/>
    <w:rsid w:val="009C658D"/>
    <w:rsid w:val="009D6A18"/>
    <w:rsid w:val="009D6B88"/>
    <w:rsid w:val="009D7406"/>
    <w:rsid w:val="009D7C2A"/>
    <w:rsid w:val="009E2C83"/>
    <w:rsid w:val="009E4290"/>
    <w:rsid w:val="009E4E2F"/>
    <w:rsid w:val="009E5A72"/>
    <w:rsid w:val="009E5C2D"/>
    <w:rsid w:val="009F01C0"/>
    <w:rsid w:val="009F26E7"/>
    <w:rsid w:val="009F2EF5"/>
    <w:rsid w:val="009F3554"/>
    <w:rsid w:val="009F3D8A"/>
    <w:rsid w:val="009F449B"/>
    <w:rsid w:val="009F5DF8"/>
    <w:rsid w:val="009F6647"/>
    <w:rsid w:val="009F767B"/>
    <w:rsid w:val="00A0308A"/>
    <w:rsid w:val="00A0760C"/>
    <w:rsid w:val="00A120D1"/>
    <w:rsid w:val="00A1638A"/>
    <w:rsid w:val="00A224A8"/>
    <w:rsid w:val="00A230A9"/>
    <w:rsid w:val="00A24A92"/>
    <w:rsid w:val="00A2584A"/>
    <w:rsid w:val="00A258EF"/>
    <w:rsid w:val="00A32658"/>
    <w:rsid w:val="00A430DE"/>
    <w:rsid w:val="00A4593F"/>
    <w:rsid w:val="00A46EA2"/>
    <w:rsid w:val="00A50939"/>
    <w:rsid w:val="00A52444"/>
    <w:rsid w:val="00A566E6"/>
    <w:rsid w:val="00A56724"/>
    <w:rsid w:val="00A62B38"/>
    <w:rsid w:val="00A66EA0"/>
    <w:rsid w:val="00A70DFB"/>
    <w:rsid w:val="00A71C6C"/>
    <w:rsid w:val="00A75994"/>
    <w:rsid w:val="00A825D4"/>
    <w:rsid w:val="00A83888"/>
    <w:rsid w:val="00A8623C"/>
    <w:rsid w:val="00A901CA"/>
    <w:rsid w:val="00A91101"/>
    <w:rsid w:val="00A92484"/>
    <w:rsid w:val="00A93068"/>
    <w:rsid w:val="00A93D0D"/>
    <w:rsid w:val="00AA20FE"/>
    <w:rsid w:val="00AB00E8"/>
    <w:rsid w:val="00AB0CDC"/>
    <w:rsid w:val="00AB5F57"/>
    <w:rsid w:val="00AC2024"/>
    <w:rsid w:val="00AD07E5"/>
    <w:rsid w:val="00AE1AE9"/>
    <w:rsid w:val="00AE5377"/>
    <w:rsid w:val="00AF2C3A"/>
    <w:rsid w:val="00AF357E"/>
    <w:rsid w:val="00AF5459"/>
    <w:rsid w:val="00AF7F8F"/>
    <w:rsid w:val="00B039E7"/>
    <w:rsid w:val="00B05513"/>
    <w:rsid w:val="00B1057C"/>
    <w:rsid w:val="00B12A64"/>
    <w:rsid w:val="00B12BD1"/>
    <w:rsid w:val="00B13D42"/>
    <w:rsid w:val="00B17444"/>
    <w:rsid w:val="00B24ADA"/>
    <w:rsid w:val="00B26AC7"/>
    <w:rsid w:val="00B35DC0"/>
    <w:rsid w:val="00B421F6"/>
    <w:rsid w:val="00B452F3"/>
    <w:rsid w:val="00B45C45"/>
    <w:rsid w:val="00B47AE0"/>
    <w:rsid w:val="00B50D29"/>
    <w:rsid w:val="00B518B6"/>
    <w:rsid w:val="00B56D57"/>
    <w:rsid w:val="00B56EFE"/>
    <w:rsid w:val="00B62BA6"/>
    <w:rsid w:val="00B662BE"/>
    <w:rsid w:val="00B66AAC"/>
    <w:rsid w:val="00B716BF"/>
    <w:rsid w:val="00B74227"/>
    <w:rsid w:val="00B744F5"/>
    <w:rsid w:val="00B757F0"/>
    <w:rsid w:val="00B7593A"/>
    <w:rsid w:val="00B75A79"/>
    <w:rsid w:val="00B76C53"/>
    <w:rsid w:val="00B775B9"/>
    <w:rsid w:val="00B81B85"/>
    <w:rsid w:val="00B828B1"/>
    <w:rsid w:val="00B84DF2"/>
    <w:rsid w:val="00B9105D"/>
    <w:rsid w:val="00B91137"/>
    <w:rsid w:val="00B93194"/>
    <w:rsid w:val="00B93BE2"/>
    <w:rsid w:val="00B94A00"/>
    <w:rsid w:val="00B961DF"/>
    <w:rsid w:val="00B96587"/>
    <w:rsid w:val="00BA012B"/>
    <w:rsid w:val="00BA552C"/>
    <w:rsid w:val="00BB7218"/>
    <w:rsid w:val="00BC5E09"/>
    <w:rsid w:val="00BC6264"/>
    <w:rsid w:val="00BC6474"/>
    <w:rsid w:val="00BC66BC"/>
    <w:rsid w:val="00BC6F32"/>
    <w:rsid w:val="00BC78DD"/>
    <w:rsid w:val="00BD1B98"/>
    <w:rsid w:val="00BD7BB9"/>
    <w:rsid w:val="00BE0462"/>
    <w:rsid w:val="00BE5297"/>
    <w:rsid w:val="00BE62AE"/>
    <w:rsid w:val="00BF014A"/>
    <w:rsid w:val="00BF062A"/>
    <w:rsid w:val="00BF4DFF"/>
    <w:rsid w:val="00BF4ED7"/>
    <w:rsid w:val="00BF5BE3"/>
    <w:rsid w:val="00C003F7"/>
    <w:rsid w:val="00C0618B"/>
    <w:rsid w:val="00C07A5B"/>
    <w:rsid w:val="00C10A56"/>
    <w:rsid w:val="00C11747"/>
    <w:rsid w:val="00C145B2"/>
    <w:rsid w:val="00C16CB4"/>
    <w:rsid w:val="00C177F0"/>
    <w:rsid w:val="00C17920"/>
    <w:rsid w:val="00C202D8"/>
    <w:rsid w:val="00C231B6"/>
    <w:rsid w:val="00C30E33"/>
    <w:rsid w:val="00C3739B"/>
    <w:rsid w:val="00C40559"/>
    <w:rsid w:val="00C426A7"/>
    <w:rsid w:val="00C5084A"/>
    <w:rsid w:val="00C51851"/>
    <w:rsid w:val="00C535D2"/>
    <w:rsid w:val="00C56C1D"/>
    <w:rsid w:val="00C61FAB"/>
    <w:rsid w:val="00C66DFB"/>
    <w:rsid w:val="00C71510"/>
    <w:rsid w:val="00C742E6"/>
    <w:rsid w:val="00C80B39"/>
    <w:rsid w:val="00C80E70"/>
    <w:rsid w:val="00C83859"/>
    <w:rsid w:val="00C83DB5"/>
    <w:rsid w:val="00C92672"/>
    <w:rsid w:val="00C9283E"/>
    <w:rsid w:val="00C94C5E"/>
    <w:rsid w:val="00C967F3"/>
    <w:rsid w:val="00C96A79"/>
    <w:rsid w:val="00CA2DB3"/>
    <w:rsid w:val="00CA359D"/>
    <w:rsid w:val="00CA4104"/>
    <w:rsid w:val="00CA41E1"/>
    <w:rsid w:val="00CA7AB9"/>
    <w:rsid w:val="00CB0D70"/>
    <w:rsid w:val="00CB4C0C"/>
    <w:rsid w:val="00CC7406"/>
    <w:rsid w:val="00CD1CE0"/>
    <w:rsid w:val="00CD5F57"/>
    <w:rsid w:val="00CE05AF"/>
    <w:rsid w:val="00CE2DB3"/>
    <w:rsid w:val="00CE2EF6"/>
    <w:rsid w:val="00CE6D69"/>
    <w:rsid w:val="00CE6E81"/>
    <w:rsid w:val="00CE7D2A"/>
    <w:rsid w:val="00CF0077"/>
    <w:rsid w:val="00CF1466"/>
    <w:rsid w:val="00CF2BD7"/>
    <w:rsid w:val="00CF4C8D"/>
    <w:rsid w:val="00CF6732"/>
    <w:rsid w:val="00D0061F"/>
    <w:rsid w:val="00D01FAF"/>
    <w:rsid w:val="00D0367E"/>
    <w:rsid w:val="00D03F26"/>
    <w:rsid w:val="00D03FF4"/>
    <w:rsid w:val="00D04C97"/>
    <w:rsid w:val="00D05B5C"/>
    <w:rsid w:val="00D05BA8"/>
    <w:rsid w:val="00D10361"/>
    <w:rsid w:val="00D108A7"/>
    <w:rsid w:val="00D122BC"/>
    <w:rsid w:val="00D134C7"/>
    <w:rsid w:val="00D16211"/>
    <w:rsid w:val="00D17484"/>
    <w:rsid w:val="00D17D0B"/>
    <w:rsid w:val="00D25241"/>
    <w:rsid w:val="00D262DE"/>
    <w:rsid w:val="00D30A41"/>
    <w:rsid w:val="00D31E4B"/>
    <w:rsid w:val="00D40884"/>
    <w:rsid w:val="00D43944"/>
    <w:rsid w:val="00D46842"/>
    <w:rsid w:val="00D504CC"/>
    <w:rsid w:val="00D51811"/>
    <w:rsid w:val="00D51FA0"/>
    <w:rsid w:val="00D5397B"/>
    <w:rsid w:val="00D57837"/>
    <w:rsid w:val="00D62A3C"/>
    <w:rsid w:val="00D637C4"/>
    <w:rsid w:val="00D65BEA"/>
    <w:rsid w:val="00D7216E"/>
    <w:rsid w:val="00D736F8"/>
    <w:rsid w:val="00D7592E"/>
    <w:rsid w:val="00D759D3"/>
    <w:rsid w:val="00D77565"/>
    <w:rsid w:val="00D84B58"/>
    <w:rsid w:val="00D8790D"/>
    <w:rsid w:val="00D9060A"/>
    <w:rsid w:val="00D91FE9"/>
    <w:rsid w:val="00D95857"/>
    <w:rsid w:val="00D95D19"/>
    <w:rsid w:val="00D9737A"/>
    <w:rsid w:val="00DB40EB"/>
    <w:rsid w:val="00DB462D"/>
    <w:rsid w:val="00DB728E"/>
    <w:rsid w:val="00DB72DD"/>
    <w:rsid w:val="00DC546E"/>
    <w:rsid w:val="00DC6E7B"/>
    <w:rsid w:val="00DD091B"/>
    <w:rsid w:val="00DD192C"/>
    <w:rsid w:val="00DD2A00"/>
    <w:rsid w:val="00DD3ED7"/>
    <w:rsid w:val="00DD677E"/>
    <w:rsid w:val="00DE0A35"/>
    <w:rsid w:val="00DE3827"/>
    <w:rsid w:val="00DE6B9E"/>
    <w:rsid w:val="00DE6E82"/>
    <w:rsid w:val="00DF0BE5"/>
    <w:rsid w:val="00DF263D"/>
    <w:rsid w:val="00DF2B41"/>
    <w:rsid w:val="00DF2C82"/>
    <w:rsid w:val="00DF2CAF"/>
    <w:rsid w:val="00DF5790"/>
    <w:rsid w:val="00E00AC5"/>
    <w:rsid w:val="00E052CD"/>
    <w:rsid w:val="00E1494D"/>
    <w:rsid w:val="00E16895"/>
    <w:rsid w:val="00E25935"/>
    <w:rsid w:val="00E37E91"/>
    <w:rsid w:val="00E473AF"/>
    <w:rsid w:val="00E47458"/>
    <w:rsid w:val="00E535F0"/>
    <w:rsid w:val="00E6047D"/>
    <w:rsid w:val="00E6220A"/>
    <w:rsid w:val="00E65B60"/>
    <w:rsid w:val="00E70860"/>
    <w:rsid w:val="00E717FA"/>
    <w:rsid w:val="00E72803"/>
    <w:rsid w:val="00E84412"/>
    <w:rsid w:val="00E92D6B"/>
    <w:rsid w:val="00EA1423"/>
    <w:rsid w:val="00EA2A86"/>
    <w:rsid w:val="00EA4725"/>
    <w:rsid w:val="00EA5F5A"/>
    <w:rsid w:val="00EA7A4B"/>
    <w:rsid w:val="00EB0FA7"/>
    <w:rsid w:val="00EB3827"/>
    <w:rsid w:val="00EB6AA0"/>
    <w:rsid w:val="00EC2AAE"/>
    <w:rsid w:val="00EC3CED"/>
    <w:rsid w:val="00EC42D8"/>
    <w:rsid w:val="00EC59ED"/>
    <w:rsid w:val="00ED360B"/>
    <w:rsid w:val="00ED5DF4"/>
    <w:rsid w:val="00ED79FA"/>
    <w:rsid w:val="00EE00FE"/>
    <w:rsid w:val="00EE0763"/>
    <w:rsid w:val="00EE488E"/>
    <w:rsid w:val="00EE7F0C"/>
    <w:rsid w:val="00EF0696"/>
    <w:rsid w:val="00EF473E"/>
    <w:rsid w:val="00EF4F93"/>
    <w:rsid w:val="00F00AA4"/>
    <w:rsid w:val="00F00F9A"/>
    <w:rsid w:val="00F204E4"/>
    <w:rsid w:val="00F2790F"/>
    <w:rsid w:val="00F36E8E"/>
    <w:rsid w:val="00F43CB5"/>
    <w:rsid w:val="00F44C61"/>
    <w:rsid w:val="00F46768"/>
    <w:rsid w:val="00F50A7A"/>
    <w:rsid w:val="00F5316F"/>
    <w:rsid w:val="00F63E5E"/>
    <w:rsid w:val="00F65D0D"/>
    <w:rsid w:val="00F72934"/>
    <w:rsid w:val="00F751B0"/>
    <w:rsid w:val="00F76468"/>
    <w:rsid w:val="00F77FB1"/>
    <w:rsid w:val="00F809F7"/>
    <w:rsid w:val="00F80CB2"/>
    <w:rsid w:val="00F80E4B"/>
    <w:rsid w:val="00F81DD9"/>
    <w:rsid w:val="00F83B7A"/>
    <w:rsid w:val="00F86A4F"/>
    <w:rsid w:val="00F9090E"/>
    <w:rsid w:val="00F93E87"/>
    <w:rsid w:val="00F96766"/>
    <w:rsid w:val="00F96E03"/>
    <w:rsid w:val="00FA0011"/>
    <w:rsid w:val="00FA1BAE"/>
    <w:rsid w:val="00FA1FDC"/>
    <w:rsid w:val="00FA2373"/>
    <w:rsid w:val="00FA5930"/>
    <w:rsid w:val="00FA5CD4"/>
    <w:rsid w:val="00FA7C9B"/>
    <w:rsid w:val="00FB4D6B"/>
    <w:rsid w:val="00FC22BD"/>
    <w:rsid w:val="00FC2537"/>
    <w:rsid w:val="00FC3AE3"/>
    <w:rsid w:val="00FC5B34"/>
    <w:rsid w:val="00FC6717"/>
    <w:rsid w:val="00FD5368"/>
    <w:rsid w:val="00FE2B5E"/>
    <w:rsid w:val="00FE4F14"/>
    <w:rsid w:val="00FE7813"/>
    <w:rsid w:val="00FF089E"/>
    <w:rsid w:val="00FF1107"/>
    <w:rsid w:val="00FF28E1"/>
    <w:rsid w:val="00FF378B"/>
    <w:rsid w:val="00FF3F3D"/>
    <w:rsid w:val="00FF4126"/>
    <w:rsid w:val="00FF6082"/>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paragraph" w:customStyle="1" w:styleId="afc">
    <w:name w:val="一太郎"/>
    <w:rsid w:val="00B47AE0"/>
    <w:pPr>
      <w:widowControl w:val="0"/>
      <w:wordWrap w:val="0"/>
      <w:autoSpaceDE w:val="0"/>
      <w:autoSpaceDN w:val="0"/>
      <w:adjustRightInd w:val="0"/>
      <w:spacing w:line="329" w:lineRule="exact"/>
      <w:jc w:val="both"/>
    </w:pPr>
    <w:rPr>
      <w:rFonts w:ascii="ＭＳ 明朝"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3" ma:contentTypeDescription="新しいドキュメントを作成します。" ma:contentTypeScope="" ma:versionID="a88ceec50fdd4acd58277f7e9f1e4037">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c5b5cc7faa0e16cf3f95f05c4b4ffaae"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b8974f5-02d0-4bec-a42a-ae9dc6568ac8" xsi:nil="true"/>
    <lcf76f155ced4ddcb4097134ff3c332f xmlns="e19ac6a3-eb91-4a11-bbe2-b604c2c9a29b">
      <Terms xmlns="http://schemas.microsoft.com/office/infopath/2007/PartnerControls"/>
    </lcf76f155ced4ddcb4097134ff3c332f>
    <_x4e26__x3073__x66ff__x3048__x30c6__x30b9__x30c8_ xmlns="e19ac6a3-eb91-4a11-bbe2-b604c2c9a29b" xsi:nil="true"/>
    <_x5099__x8003_ xmlns="e19ac6a3-eb91-4a11-bbe2-b604c2c9a29b" xsi:nil="true"/>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Props1.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2.xml><?xml version="1.0" encoding="utf-8"?>
<ds:datastoreItem xmlns:ds="http://schemas.openxmlformats.org/officeDocument/2006/customXml" ds:itemID="{CD665116-44EC-43C7-992E-069FB6B154A2}"/>
</file>

<file path=customXml/itemProps3.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4.xml><?xml version="1.0" encoding="utf-8"?>
<ds:datastoreItem xmlns:ds="http://schemas.openxmlformats.org/officeDocument/2006/customXml" ds:itemID="{0A212BA7-47E2-4EA0-B9A4-4432061B5B35}">
  <ds:schemaRefs>
    <ds:schemaRef ds:uri="http://purl.org/dc/elements/1.1/"/>
    <ds:schemaRef ds:uri="http://schemas.openxmlformats.org/package/2006/metadata/core-properties"/>
    <ds:schemaRef ds:uri="http://www.w3.org/XML/1998/namespace"/>
    <ds:schemaRef ds:uri="http://purl.org/dc/dcmitype/"/>
    <ds:schemaRef ds:uri="http://schemas.microsoft.com/office/infopath/2007/PartnerControls"/>
    <ds:schemaRef ds:uri="http://schemas.microsoft.com/office/2006/metadata/properties"/>
    <ds:schemaRef ds:uri="http://schemas.microsoft.com/office/2006/documentManagement/types"/>
    <ds:schemaRef ds:uri="8ee52e10-ab1a-4c94-9d82-ab5dbf513320"/>
    <ds:schemaRef ds:uri="321e8871-1c24-4f8a-8f1d-b9016d52d4a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698</Words>
  <Characters>3982</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4671</CharactersWithSpaces>
  <SharedDoc>false</SharedDoc>
  <HLinks>
    <vt:vector size="60" baseType="variant">
      <vt:variant>
        <vt:i4>589920</vt:i4>
      </vt:variant>
      <vt:variant>
        <vt:i4>27</vt:i4>
      </vt:variant>
      <vt:variant>
        <vt:i4>0</vt:i4>
      </vt:variant>
      <vt:variant>
        <vt:i4>5</vt:i4>
      </vt:variant>
      <vt:variant>
        <vt:lpwstr>https://www.meti.go.jp/policy/policy_management/gyouseicost/release.html</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2025-11-05T12:53:00Z</dcterms:created>
  <dcterms:modified xsi:type="dcterms:W3CDTF">2026-01-13T10:50:00Z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y fmtid="{D5CDD505-2E9C-101B-9397-08002B2CF9AE}" pid="3" name="MediaServiceImageTags">
    <vt:lpwstr/>
  </property>
</Properties>
</file>