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3D3F" w14:textId="77777777" w:rsidR="00F74AE9" w:rsidRDefault="00E4350E">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Pr="00132C51">
        <w:rPr>
          <w:rFonts w:ascii="ＭＳ ゴシック" w:eastAsia="ＭＳ ゴシック" w:hAnsi="ＭＳ ゴシック" w:hint="eastAsia"/>
          <w:bCs/>
          <w:sz w:val="22"/>
        </w:rPr>
        <w:t>７年度燃料安定供給対策調査等事業 （航空燃料の安定供給に資する調査等事業）に係る企画競争募集要領</w:t>
      </w:r>
    </w:p>
    <w:p w14:paraId="68F24D83" w14:textId="77777777" w:rsidR="00E4350E" w:rsidRPr="00132C51" w:rsidRDefault="00E4350E" w:rsidP="00E4350E">
      <w:pPr>
        <w:jc w:val="right"/>
        <w:rPr>
          <w:rFonts w:ascii="ＭＳ ゴシック" w:eastAsia="ＭＳ ゴシック" w:hAnsi="ＭＳ ゴシック"/>
          <w:sz w:val="22"/>
        </w:rPr>
      </w:pPr>
      <w:r w:rsidRPr="00992984">
        <w:rPr>
          <w:rFonts w:ascii="ＭＳ ゴシック" w:eastAsia="ＭＳ ゴシック" w:hAnsi="ＭＳ ゴシック" w:hint="eastAsia"/>
          <w:bCs/>
          <w:spacing w:val="27"/>
          <w:kern w:val="0"/>
          <w:sz w:val="22"/>
          <w:fitText w:val="2420" w:id="-751571456"/>
        </w:rPr>
        <w:t>令和</w:t>
      </w:r>
      <w:r w:rsidRPr="00992984">
        <w:rPr>
          <w:rFonts w:ascii="ＭＳ ゴシック" w:eastAsia="ＭＳ ゴシック" w:hAnsi="ＭＳ ゴシック" w:hint="eastAsia"/>
          <w:spacing w:val="27"/>
          <w:kern w:val="0"/>
          <w:sz w:val="22"/>
          <w:fitText w:val="2420" w:id="-751571456"/>
        </w:rPr>
        <w:t>７年３月</w:t>
      </w:r>
      <w:r w:rsidR="00B06120" w:rsidRPr="00992984">
        <w:rPr>
          <w:rFonts w:ascii="ＭＳ ゴシック" w:eastAsia="ＭＳ ゴシック" w:hAnsi="ＭＳ ゴシック" w:hint="eastAsia"/>
          <w:spacing w:val="27"/>
          <w:kern w:val="0"/>
          <w:sz w:val="22"/>
          <w:fitText w:val="2420" w:id="-751571456"/>
        </w:rPr>
        <w:t>１０</w:t>
      </w:r>
      <w:r w:rsidRPr="00992984">
        <w:rPr>
          <w:rFonts w:ascii="ＭＳ ゴシック" w:eastAsia="ＭＳ ゴシック" w:hAnsi="ＭＳ ゴシック" w:hint="eastAsia"/>
          <w:spacing w:val="4"/>
          <w:kern w:val="0"/>
          <w:sz w:val="22"/>
          <w:fitText w:val="2420" w:id="-751571456"/>
        </w:rPr>
        <w:t>日</w:t>
      </w:r>
    </w:p>
    <w:p w14:paraId="32947A33" w14:textId="77777777" w:rsidR="00E4350E" w:rsidRPr="00132C51" w:rsidRDefault="00E4350E" w:rsidP="00E4350E">
      <w:pPr>
        <w:ind w:firstLine="220"/>
        <w:jc w:val="right"/>
        <w:rPr>
          <w:rFonts w:ascii="ＭＳ ゴシック" w:eastAsia="ＭＳ ゴシック" w:hAnsi="ＭＳ ゴシック" w:cs="Microsoft YaHei"/>
          <w:sz w:val="22"/>
        </w:rPr>
      </w:pPr>
      <w:r w:rsidRPr="00E4350E">
        <w:rPr>
          <w:rFonts w:ascii="ＭＳ ゴシック" w:eastAsia="ＭＳ ゴシック" w:hAnsi="ＭＳ ゴシック" w:cs="Microsoft YaHei" w:hint="eastAsia"/>
          <w:spacing w:val="47"/>
          <w:kern w:val="0"/>
          <w:sz w:val="22"/>
          <w:fitText w:val="2420" w:id="-751571455"/>
        </w:rPr>
        <w:t>資源エネルギー</w:t>
      </w:r>
      <w:r w:rsidRPr="00E4350E">
        <w:rPr>
          <w:rFonts w:ascii="ＭＳ ゴシック" w:eastAsia="ＭＳ ゴシック" w:hAnsi="ＭＳ ゴシック" w:cs="Microsoft YaHei" w:hint="eastAsia"/>
          <w:spacing w:val="1"/>
          <w:kern w:val="0"/>
          <w:sz w:val="22"/>
          <w:fitText w:val="2420" w:id="-751571455"/>
        </w:rPr>
        <w:t>庁</w:t>
      </w:r>
    </w:p>
    <w:p w14:paraId="0520C7AE" w14:textId="77777777" w:rsidR="00E4350E" w:rsidRPr="00132C51" w:rsidRDefault="00E4350E" w:rsidP="00E4350E">
      <w:pPr>
        <w:ind w:firstLine="220"/>
        <w:jc w:val="right"/>
        <w:rPr>
          <w:rFonts w:ascii="ＭＳ ゴシック" w:eastAsia="ＭＳ ゴシック" w:hAnsi="ＭＳ ゴシック" w:cs="Microsoft YaHei"/>
          <w:sz w:val="22"/>
        </w:rPr>
      </w:pPr>
      <w:r w:rsidRPr="00E4350E">
        <w:rPr>
          <w:rFonts w:ascii="ＭＳ ゴシック" w:eastAsia="ＭＳ ゴシック" w:hAnsi="ＭＳ ゴシック" w:cs="Microsoft YaHei" w:hint="eastAsia"/>
          <w:spacing w:val="110"/>
          <w:kern w:val="0"/>
          <w:sz w:val="22"/>
          <w:fitText w:val="2420" w:id="-751571454"/>
        </w:rPr>
        <w:t>資源・燃料</w:t>
      </w:r>
      <w:r w:rsidRPr="00E4350E">
        <w:rPr>
          <w:rFonts w:ascii="ＭＳ ゴシック" w:eastAsia="ＭＳ ゴシック" w:hAnsi="ＭＳ ゴシック" w:cs="Microsoft YaHei" w:hint="eastAsia"/>
          <w:kern w:val="0"/>
          <w:sz w:val="22"/>
          <w:fitText w:val="2420" w:id="-751571454"/>
        </w:rPr>
        <w:t>部</w:t>
      </w:r>
    </w:p>
    <w:p w14:paraId="559906D2" w14:textId="77777777" w:rsidR="00E4350E" w:rsidRPr="00132C51" w:rsidRDefault="00E4350E" w:rsidP="00E4350E">
      <w:pPr>
        <w:ind w:firstLine="220"/>
        <w:jc w:val="right"/>
        <w:rPr>
          <w:rFonts w:ascii="ＭＳ ゴシック" w:eastAsia="ＭＳ ゴシック" w:hAnsi="ＭＳ ゴシック" w:cs="Microsoft YaHei"/>
          <w:sz w:val="22"/>
        </w:rPr>
      </w:pPr>
      <w:r w:rsidRPr="00077E00">
        <w:rPr>
          <w:rFonts w:ascii="ＭＳ ゴシック" w:eastAsia="ＭＳ ゴシック" w:hAnsi="ＭＳ ゴシック" w:cs="Microsoft YaHei" w:hint="eastAsia"/>
          <w:spacing w:val="27"/>
          <w:kern w:val="0"/>
          <w:sz w:val="22"/>
          <w:fitText w:val="2420" w:id="-751571453"/>
        </w:rPr>
        <w:t>燃料供給基盤整備</w:t>
      </w:r>
      <w:r w:rsidRPr="00077E00">
        <w:rPr>
          <w:rFonts w:ascii="ＭＳ ゴシック" w:eastAsia="ＭＳ ゴシック" w:hAnsi="ＭＳ ゴシック" w:cs="Microsoft YaHei" w:hint="eastAsia"/>
          <w:spacing w:val="4"/>
          <w:kern w:val="0"/>
          <w:sz w:val="22"/>
          <w:fitText w:val="2420" w:id="-751571453"/>
        </w:rPr>
        <w:t>課</w:t>
      </w:r>
    </w:p>
    <w:p w14:paraId="6AA7915C" w14:textId="77777777" w:rsidR="00F74AE9" w:rsidRPr="00E4350E" w:rsidRDefault="00F74AE9">
      <w:pPr>
        <w:rPr>
          <w:rFonts w:ascii="ＭＳ ゴシック" w:eastAsia="ＭＳ ゴシック" w:hAnsi="ＭＳ ゴシック"/>
          <w:bCs/>
          <w:sz w:val="22"/>
        </w:rPr>
      </w:pPr>
    </w:p>
    <w:p w14:paraId="398065EA" w14:textId="77777777" w:rsidR="003753B6" w:rsidRDefault="00E4350E" w:rsidP="007644B3">
      <w:pPr>
        <w:ind w:left="44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資源エネルギー庁</w:t>
      </w:r>
      <w:r w:rsidR="000239E5" w:rsidRPr="000239E5">
        <w:rPr>
          <w:rFonts w:ascii="ＭＳ ゴシック" w:eastAsia="ＭＳ ゴシック" w:hAnsi="ＭＳ ゴシック" w:hint="eastAsia"/>
          <w:bCs/>
          <w:sz w:val="22"/>
        </w:rPr>
        <w:t>では、</w:t>
      </w:r>
      <w:r>
        <w:rPr>
          <w:rFonts w:ascii="ＭＳ ゴシック" w:eastAsia="ＭＳ ゴシック" w:hAnsi="ＭＳ ゴシック" w:hint="eastAsia"/>
          <w:bCs/>
          <w:sz w:val="22"/>
        </w:rPr>
        <w:t>令和</w:t>
      </w:r>
      <w:r w:rsidRPr="00132C51">
        <w:rPr>
          <w:rFonts w:ascii="ＭＳ ゴシック" w:eastAsia="ＭＳ ゴシック" w:hAnsi="ＭＳ ゴシック" w:hint="eastAsia"/>
          <w:bCs/>
          <w:sz w:val="22"/>
        </w:rPr>
        <w:t>７年度燃料安定供給対策調査等事業 （航空燃料の安定供給に資する調査等事業）</w:t>
      </w:r>
      <w:r w:rsidR="000239E5">
        <w:rPr>
          <w:rFonts w:ascii="ＭＳ ゴシック" w:eastAsia="ＭＳ ゴシック" w:hAnsi="ＭＳ ゴシック" w:hint="eastAsia"/>
          <w:bCs/>
          <w:sz w:val="22"/>
        </w:rPr>
        <w:t>を実施する委託先</w:t>
      </w:r>
      <w:r w:rsidR="000239E5" w:rsidRPr="000239E5">
        <w:rPr>
          <w:rFonts w:ascii="ＭＳ ゴシック" w:eastAsia="ＭＳ ゴシック" w:hAnsi="ＭＳ ゴシック" w:hint="eastAsia"/>
          <w:bCs/>
          <w:sz w:val="22"/>
        </w:rPr>
        <w:t>を、以下の要領で広く募集します。</w:t>
      </w:r>
    </w:p>
    <w:p w14:paraId="0DD2A6A4" w14:textId="77777777" w:rsidR="006203A5" w:rsidRPr="004E664A" w:rsidRDefault="006203A5" w:rsidP="007644B3">
      <w:pPr>
        <w:ind w:left="440" w:firstLineChars="100" w:firstLine="220"/>
        <w:rPr>
          <w:rFonts w:ascii="ＭＳ ゴシック" w:eastAsia="ＭＳ ゴシック" w:hAnsi="ＭＳ ゴシック" w:hint="eastAsia"/>
          <w:bCs/>
          <w:sz w:val="22"/>
        </w:rPr>
      </w:pPr>
      <w:r>
        <w:rPr>
          <w:rFonts w:ascii="ＭＳ ゴシック" w:eastAsia="ＭＳ ゴシック" w:hAnsi="ＭＳ ゴシック" w:hint="eastAsia"/>
          <w:bCs/>
          <w:sz w:val="22"/>
        </w:rPr>
        <w:t>なお、</w:t>
      </w:r>
      <w:r w:rsidRPr="004E664A">
        <w:rPr>
          <w:rFonts w:ascii="ＭＳ ゴシック" w:eastAsia="ＭＳ ゴシック" w:hAnsi="ＭＳ ゴシック" w:hint="eastAsia"/>
          <w:bCs/>
          <w:sz w:val="22"/>
        </w:rPr>
        <w:t>委託契約に係るルールを一部改正し、令和</w:t>
      </w:r>
      <w:r w:rsidR="00DB7F25">
        <w:rPr>
          <w:rFonts w:ascii="ＭＳ ゴシック" w:eastAsia="ＭＳ ゴシック" w:hAnsi="ＭＳ ゴシック" w:hint="eastAsia"/>
          <w:bCs/>
          <w:sz w:val="22"/>
        </w:rPr>
        <w:t>５</w:t>
      </w:r>
      <w:r w:rsidRPr="004E664A">
        <w:rPr>
          <w:rFonts w:ascii="ＭＳ ゴシック" w:eastAsia="ＭＳ ゴシック" w:hAnsi="ＭＳ ゴシック" w:hint="eastAsia"/>
          <w:bCs/>
          <w:sz w:val="22"/>
        </w:rPr>
        <w:t>年</w:t>
      </w:r>
      <w:r w:rsidR="00A948D5">
        <w:rPr>
          <w:rFonts w:ascii="ＭＳ ゴシック" w:eastAsia="ＭＳ ゴシック" w:hAnsi="ＭＳ ゴシック" w:hint="eastAsia"/>
          <w:bCs/>
          <w:sz w:val="22"/>
        </w:rPr>
        <w:t>１０</w:t>
      </w:r>
      <w:r w:rsidRPr="004E664A">
        <w:rPr>
          <w:rFonts w:ascii="ＭＳ ゴシック" w:eastAsia="ＭＳ ゴシック" w:hAnsi="ＭＳ ゴシック" w:hint="eastAsia"/>
          <w:bCs/>
          <w:sz w:val="22"/>
        </w:rPr>
        <w:t>月</w:t>
      </w:r>
      <w:r w:rsidR="00A948D5">
        <w:rPr>
          <w:rFonts w:ascii="ＭＳ ゴシック" w:eastAsia="ＭＳ ゴシック" w:hAnsi="ＭＳ ゴシック" w:hint="eastAsia"/>
          <w:bCs/>
          <w:sz w:val="22"/>
        </w:rPr>
        <w:t>１６</w:t>
      </w:r>
      <w:r w:rsidRPr="004E664A">
        <w:rPr>
          <w:rFonts w:ascii="ＭＳ ゴシック" w:eastAsia="ＭＳ ゴシック" w:hAnsi="ＭＳ ゴシック" w:hint="eastAsia"/>
          <w:bCs/>
          <w:sz w:val="22"/>
        </w:rPr>
        <w:t>日（</w:t>
      </w:r>
      <w:r w:rsidR="00A948D5">
        <w:rPr>
          <w:rFonts w:ascii="ＭＳ ゴシック" w:eastAsia="ＭＳ ゴシック" w:hAnsi="ＭＳ ゴシック" w:hint="eastAsia"/>
          <w:bCs/>
          <w:sz w:val="22"/>
        </w:rPr>
        <w:t>月</w:t>
      </w:r>
      <w:r w:rsidRPr="004E664A">
        <w:rPr>
          <w:rFonts w:ascii="ＭＳ ゴシック" w:eastAsia="ＭＳ ゴシック" w:hAnsi="ＭＳ ゴシック" w:hint="eastAsia"/>
          <w:bCs/>
          <w:sz w:val="22"/>
        </w:rPr>
        <w:t>）より運用を開始しています。「委託事業事務処理マニュアル」を含め、関係資料の内容を承知の上で応募してください。</w:t>
      </w:r>
    </w:p>
    <w:p w14:paraId="654F92E1" w14:textId="77777777" w:rsidR="00C64A68" w:rsidRDefault="00C64A68">
      <w:pPr>
        <w:rPr>
          <w:rFonts w:ascii="ＭＳ ゴシック" w:eastAsia="ＭＳ ゴシック" w:hAnsi="ＭＳ ゴシック"/>
          <w:bCs/>
          <w:sz w:val="22"/>
        </w:rPr>
      </w:pPr>
    </w:p>
    <w:p w14:paraId="38C2AF82" w14:textId="77777777" w:rsidR="00CB493E" w:rsidRDefault="00454309">
      <w:pPr>
        <w:rPr>
          <w:rFonts w:ascii="ＭＳ ゴシック" w:eastAsia="ＭＳ ゴシック" w:hAnsi="ＭＳ ゴシック"/>
          <w:bCs/>
          <w:sz w:val="22"/>
        </w:rPr>
      </w:pPr>
      <w:r>
        <w:rPr>
          <w:rFonts w:ascii="ＭＳ ゴシック" w:eastAsia="ＭＳ ゴシック" w:hAnsi="ＭＳ ゴシック" w:hint="eastAsia"/>
          <w:bCs/>
          <w:sz w:val="22"/>
        </w:rPr>
        <w:t>１．事業の目的</w:t>
      </w:r>
      <w:r w:rsidR="000239E5">
        <w:rPr>
          <w:rFonts w:ascii="ＭＳ ゴシック" w:eastAsia="ＭＳ ゴシック" w:hAnsi="ＭＳ ゴシック" w:hint="eastAsia"/>
          <w:bCs/>
          <w:sz w:val="22"/>
        </w:rPr>
        <w:t>（概要）</w:t>
      </w:r>
    </w:p>
    <w:p w14:paraId="1FD3EC0A" w14:textId="53E5D2B8" w:rsidR="00E4350E" w:rsidRDefault="000239E5" w:rsidP="00E4350E">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bookmarkStart w:id="0" w:name="_Hlk192248319"/>
      <w:r w:rsidR="00E4350E" w:rsidRPr="00E4350E">
        <w:rPr>
          <w:rFonts w:ascii="ＭＳ ゴシック" w:eastAsia="ＭＳ ゴシック" w:hAnsi="ＭＳ ゴシック" w:hint="eastAsia"/>
          <w:bCs/>
          <w:sz w:val="22"/>
        </w:rPr>
        <w:t>令和</w:t>
      </w:r>
      <w:r w:rsidR="002563DD">
        <w:rPr>
          <w:rFonts w:ascii="ＭＳ ゴシック" w:eastAsia="ＭＳ ゴシック" w:hAnsi="ＭＳ ゴシック" w:hint="eastAsia"/>
          <w:bCs/>
          <w:sz w:val="22"/>
        </w:rPr>
        <w:t>６</w:t>
      </w:r>
      <w:r w:rsidR="00E4350E" w:rsidRPr="00E4350E">
        <w:rPr>
          <w:rFonts w:ascii="ＭＳ ゴシック" w:eastAsia="ＭＳ ゴシック" w:hAnsi="ＭＳ ゴシック" w:hint="eastAsia"/>
          <w:bCs/>
          <w:sz w:val="22"/>
        </w:rPr>
        <w:t>年春頃から、外国エアラインの新規就航等において、航空燃料の供給ができない事態が全国で発生し</w:t>
      </w:r>
      <w:r w:rsidR="00822AF8">
        <w:rPr>
          <w:rFonts w:ascii="ＭＳ ゴシック" w:eastAsia="ＭＳ ゴシック" w:hAnsi="ＭＳ ゴシック" w:hint="eastAsia"/>
          <w:bCs/>
          <w:sz w:val="22"/>
        </w:rPr>
        <w:t>まし</w:t>
      </w:r>
      <w:r w:rsidR="00E4350E" w:rsidRPr="00E4350E">
        <w:rPr>
          <w:rFonts w:ascii="ＭＳ ゴシック" w:eastAsia="ＭＳ ゴシック" w:hAnsi="ＭＳ ゴシック" w:hint="eastAsia"/>
          <w:bCs/>
          <w:sz w:val="22"/>
        </w:rPr>
        <w:t>た。この原因については、様々な理由があ</w:t>
      </w:r>
      <w:r w:rsidR="00822AF8">
        <w:rPr>
          <w:rFonts w:ascii="ＭＳ ゴシック" w:eastAsia="ＭＳ ゴシック" w:hAnsi="ＭＳ ゴシック" w:hint="eastAsia"/>
          <w:bCs/>
          <w:sz w:val="22"/>
        </w:rPr>
        <w:t>ります</w:t>
      </w:r>
      <w:r w:rsidR="00E4350E" w:rsidRPr="00E4350E">
        <w:rPr>
          <w:rFonts w:ascii="ＭＳ ゴシック" w:eastAsia="ＭＳ ゴシック" w:hAnsi="ＭＳ ゴシック" w:hint="eastAsia"/>
          <w:bCs/>
          <w:sz w:val="22"/>
        </w:rPr>
        <w:t>が、当該理由の一つとして、空港に燃料を輸送する際</w:t>
      </w:r>
      <w:r w:rsidR="00822AF8">
        <w:rPr>
          <w:rFonts w:ascii="ＭＳ ゴシック" w:eastAsia="ＭＳ ゴシック" w:hAnsi="ＭＳ ゴシック" w:hint="eastAsia"/>
          <w:bCs/>
          <w:sz w:val="22"/>
        </w:rPr>
        <w:t>に</w:t>
      </w:r>
      <w:r w:rsidR="00E4350E" w:rsidRPr="00E4350E">
        <w:rPr>
          <w:rFonts w:ascii="ＭＳ ゴシック" w:eastAsia="ＭＳ ゴシック" w:hAnsi="ＭＳ ゴシック" w:hint="eastAsia"/>
          <w:bCs/>
          <w:sz w:val="22"/>
        </w:rPr>
        <w:t>、製油所等からローリーで運搬するケースがあるところ、物流2024年問題による運転手不足やローリー不足により当該輸送に支障が生じたことがあげられ</w:t>
      </w:r>
      <w:r w:rsidR="00822AF8">
        <w:rPr>
          <w:rFonts w:ascii="ＭＳ ゴシック" w:eastAsia="ＭＳ ゴシック" w:hAnsi="ＭＳ ゴシック" w:hint="eastAsia"/>
          <w:bCs/>
          <w:sz w:val="22"/>
        </w:rPr>
        <w:t>ます</w:t>
      </w:r>
      <w:r w:rsidR="00E4350E">
        <w:rPr>
          <w:rFonts w:ascii="ＭＳ ゴシック" w:eastAsia="ＭＳ ゴシック" w:hAnsi="ＭＳ ゴシック" w:hint="eastAsia"/>
          <w:bCs/>
          <w:sz w:val="22"/>
        </w:rPr>
        <w:t>。</w:t>
      </w:r>
    </w:p>
    <w:p w14:paraId="2012FEFF" w14:textId="77777777" w:rsidR="00E4350E" w:rsidRPr="00E4350E" w:rsidRDefault="00E4350E" w:rsidP="00E4350E">
      <w:pPr>
        <w:ind w:left="440" w:firstLineChars="100" w:firstLine="220"/>
        <w:rPr>
          <w:rFonts w:ascii="ＭＳ ゴシック" w:eastAsia="ＭＳ ゴシック" w:hAnsi="ＭＳ ゴシック" w:hint="eastAsia"/>
          <w:bCs/>
          <w:sz w:val="22"/>
        </w:rPr>
      </w:pPr>
      <w:r w:rsidRPr="00E4350E">
        <w:rPr>
          <w:rFonts w:ascii="ＭＳ ゴシック" w:eastAsia="ＭＳ ゴシック" w:hAnsi="ＭＳ ゴシック" w:hint="eastAsia"/>
          <w:bCs/>
          <w:sz w:val="22"/>
        </w:rPr>
        <w:t>現在、短期的な対応はローリー</w:t>
      </w:r>
      <w:r w:rsidR="00822AF8">
        <w:rPr>
          <w:rFonts w:ascii="ＭＳ ゴシック" w:eastAsia="ＭＳ ゴシック" w:hAnsi="ＭＳ ゴシック" w:hint="eastAsia"/>
          <w:bCs/>
          <w:sz w:val="22"/>
        </w:rPr>
        <w:t>の</w:t>
      </w:r>
      <w:r w:rsidRPr="00E4350E">
        <w:rPr>
          <w:rFonts w:ascii="ＭＳ ゴシック" w:eastAsia="ＭＳ ゴシック" w:hAnsi="ＭＳ ゴシック" w:hint="eastAsia"/>
          <w:bCs/>
          <w:sz w:val="22"/>
        </w:rPr>
        <w:t>増車や配送回数の増加で乗り切っているものの、今後、政府として2030年に6000万人の訪日外国人観光客数を目標に掲げている中で、外国エアラインの新規就航等は大幅に増加していく見込みであるとともに、人口減少に伴い配送事業に関する雇用がより困難となっていく可能もあ</w:t>
      </w:r>
      <w:r w:rsidR="00822AF8">
        <w:rPr>
          <w:rFonts w:ascii="ＭＳ ゴシック" w:eastAsia="ＭＳ ゴシック" w:hAnsi="ＭＳ ゴシック" w:hint="eastAsia"/>
          <w:bCs/>
          <w:sz w:val="22"/>
        </w:rPr>
        <w:t>ります</w:t>
      </w:r>
      <w:r w:rsidRPr="00E4350E">
        <w:rPr>
          <w:rFonts w:ascii="ＭＳ ゴシック" w:eastAsia="ＭＳ ゴシック" w:hAnsi="ＭＳ ゴシック" w:hint="eastAsia"/>
          <w:bCs/>
          <w:sz w:val="22"/>
        </w:rPr>
        <w:t>。特に、北海道エリアについては、冬期の灯油需要と重なることから、他のエリアよりもローリーによる航空燃料の運搬に関する状況は</w:t>
      </w:r>
      <w:r w:rsidR="00822AF8">
        <w:rPr>
          <w:rFonts w:ascii="ＭＳ ゴシック" w:eastAsia="ＭＳ ゴシック" w:hAnsi="ＭＳ ゴシック" w:hint="eastAsia"/>
          <w:bCs/>
          <w:sz w:val="22"/>
        </w:rPr>
        <w:t>とりわけ</w:t>
      </w:r>
      <w:r w:rsidRPr="00E4350E">
        <w:rPr>
          <w:rFonts w:ascii="ＭＳ ゴシック" w:eastAsia="ＭＳ ゴシック" w:hAnsi="ＭＳ ゴシック" w:hint="eastAsia"/>
          <w:bCs/>
          <w:sz w:val="22"/>
        </w:rPr>
        <w:t>厳しい状況となることが予想されてい</w:t>
      </w:r>
      <w:r w:rsidR="00822AF8">
        <w:rPr>
          <w:rFonts w:ascii="ＭＳ ゴシック" w:eastAsia="ＭＳ ゴシック" w:hAnsi="ＭＳ ゴシック" w:hint="eastAsia"/>
          <w:bCs/>
          <w:sz w:val="22"/>
        </w:rPr>
        <w:t>ます</w:t>
      </w:r>
      <w:r w:rsidRPr="00E4350E">
        <w:rPr>
          <w:rFonts w:ascii="ＭＳ ゴシック" w:eastAsia="ＭＳ ゴシック" w:hAnsi="ＭＳ ゴシック" w:hint="eastAsia"/>
          <w:bCs/>
          <w:sz w:val="22"/>
        </w:rPr>
        <w:t>。</w:t>
      </w:r>
    </w:p>
    <w:p w14:paraId="13CD3B6E" w14:textId="77777777" w:rsidR="000239E5" w:rsidRDefault="00E4350E" w:rsidP="00E4350E">
      <w:pPr>
        <w:ind w:left="440" w:firstLineChars="100" w:firstLine="220"/>
        <w:rPr>
          <w:rFonts w:ascii="ＭＳ ゴシック" w:eastAsia="ＭＳ ゴシック" w:hAnsi="ＭＳ ゴシック"/>
          <w:bCs/>
          <w:sz w:val="22"/>
        </w:rPr>
      </w:pPr>
      <w:r w:rsidRPr="00E4350E">
        <w:rPr>
          <w:rFonts w:ascii="ＭＳ ゴシック" w:eastAsia="ＭＳ ゴシック" w:hAnsi="ＭＳ ゴシック" w:hint="eastAsia"/>
          <w:bCs/>
          <w:sz w:val="22"/>
        </w:rPr>
        <w:t>こうした背景を踏まえ、</w:t>
      </w:r>
      <w:r w:rsidR="00822AF8">
        <w:rPr>
          <w:rFonts w:ascii="ＭＳ ゴシック" w:eastAsia="ＭＳ ゴシック" w:hAnsi="ＭＳ ゴシック" w:hint="eastAsia"/>
          <w:bCs/>
          <w:sz w:val="22"/>
        </w:rPr>
        <w:t>特に上記のような特殊事情を抱える北海道エリアにおいて、</w:t>
      </w:r>
      <w:r w:rsidRPr="00E4350E">
        <w:rPr>
          <w:rFonts w:ascii="ＭＳ ゴシック" w:eastAsia="ＭＳ ゴシック" w:hAnsi="ＭＳ ゴシック" w:hint="eastAsia"/>
          <w:bCs/>
          <w:sz w:val="22"/>
        </w:rPr>
        <w:t>人手やローリーの量に左右される配送方法ではなく、製油所等から空港までパイプラインを直接接続することで、航空燃料を安定的に供給できる体制を構築することを検討しているところ、本事業では、上記構想の実現可能性等について調査</w:t>
      </w:r>
      <w:r w:rsidR="00822AF8">
        <w:rPr>
          <w:rFonts w:ascii="ＭＳ ゴシック" w:eastAsia="ＭＳ ゴシック" w:hAnsi="ＭＳ ゴシック" w:hint="eastAsia"/>
          <w:bCs/>
          <w:sz w:val="22"/>
        </w:rPr>
        <w:t>します</w:t>
      </w:r>
      <w:r w:rsidRPr="00E4350E">
        <w:rPr>
          <w:rFonts w:ascii="ＭＳ ゴシック" w:eastAsia="ＭＳ ゴシック" w:hAnsi="ＭＳ ゴシック" w:hint="eastAsia"/>
          <w:bCs/>
          <w:sz w:val="22"/>
        </w:rPr>
        <w:t>。</w:t>
      </w:r>
      <w:bookmarkEnd w:id="0"/>
    </w:p>
    <w:p w14:paraId="436DA6AE" w14:textId="77777777" w:rsidR="00E4350E" w:rsidRDefault="00E4350E" w:rsidP="00E4350E">
      <w:pPr>
        <w:ind w:left="440" w:hangingChars="200" w:hanging="440"/>
        <w:rPr>
          <w:rFonts w:ascii="ＭＳ ゴシック" w:eastAsia="ＭＳ ゴシック" w:hAnsi="ＭＳ ゴシック" w:hint="eastAsia"/>
          <w:bCs/>
          <w:sz w:val="22"/>
        </w:rPr>
      </w:pPr>
    </w:p>
    <w:p w14:paraId="60A03222" w14:textId="77777777" w:rsidR="00712D1A" w:rsidRDefault="00454309">
      <w:pPr>
        <w:rPr>
          <w:rFonts w:ascii="ＭＳ ゴシック" w:eastAsia="ＭＳ ゴシック" w:hAnsi="ＭＳ ゴシック"/>
          <w:bCs/>
          <w:sz w:val="22"/>
        </w:rPr>
      </w:pPr>
      <w:r>
        <w:rPr>
          <w:rFonts w:ascii="ＭＳ ゴシック" w:eastAsia="ＭＳ ゴシック" w:hAnsi="ＭＳ ゴシック" w:hint="eastAsia"/>
          <w:bCs/>
          <w:sz w:val="22"/>
        </w:rPr>
        <w:t>２．事業内容</w:t>
      </w:r>
    </w:p>
    <w:p w14:paraId="7CB022C8" w14:textId="77777777" w:rsidR="00E4350E" w:rsidRPr="00E4350E" w:rsidRDefault="00E4350E" w:rsidP="00E4350E">
      <w:pPr>
        <w:ind w:left="440" w:firstLineChars="100" w:firstLine="220"/>
        <w:rPr>
          <w:rFonts w:ascii="ＭＳ ゴシック" w:eastAsia="ＭＳ ゴシック" w:hAnsi="ＭＳ ゴシック" w:hint="eastAsia"/>
          <w:bCs/>
          <w:sz w:val="22"/>
        </w:rPr>
      </w:pPr>
      <w:bookmarkStart w:id="1" w:name="_Hlk192248333"/>
      <w:r w:rsidRPr="00E4350E">
        <w:rPr>
          <w:rFonts w:ascii="ＭＳ ゴシック" w:eastAsia="ＭＳ ゴシック" w:hAnsi="ＭＳ ゴシック" w:hint="eastAsia"/>
          <w:bCs/>
          <w:sz w:val="22"/>
        </w:rPr>
        <w:t>本事業は、以下を含む創意工夫を凝らした事業を委託して実施することとします。なお、関係者や専門家の意見を踏まえて逐次事業内容や工程を協議・見直す可能性が生じうる事業であるため、全体工程の進捗管理や、よりよい事業内容とするべく調査・協議の提案、関係者や資源エネルギー庁への情報共有やヒアリング・ディスカッションの場の提供、事前調整などが必要となります。これらの遂行が可能な体制・担当者配置であることが分かる形で企画提案書をご提出ください。</w:t>
      </w:r>
    </w:p>
    <w:p w14:paraId="0C334A18" w14:textId="77777777" w:rsidR="00E4350E" w:rsidRPr="00E4350E" w:rsidRDefault="00E4350E" w:rsidP="00E4350E">
      <w:pPr>
        <w:rPr>
          <w:rFonts w:ascii="ＭＳ ゴシック" w:eastAsia="ＭＳ ゴシック" w:hAnsi="ＭＳ ゴシック"/>
          <w:bCs/>
          <w:sz w:val="22"/>
        </w:rPr>
      </w:pPr>
    </w:p>
    <w:p w14:paraId="26AE42E0" w14:textId="77777777" w:rsidR="00E4350E" w:rsidRPr="00E4350E" w:rsidRDefault="00E4350E" w:rsidP="00E4350E">
      <w:pPr>
        <w:ind w:firstLine="440"/>
        <w:rPr>
          <w:rFonts w:ascii="ＭＳ ゴシック" w:eastAsia="ＭＳ ゴシック" w:hAnsi="ＭＳ ゴシック" w:hint="eastAsia"/>
          <w:bCs/>
          <w:sz w:val="22"/>
        </w:rPr>
      </w:pPr>
      <w:r w:rsidRPr="00E4350E">
        <w:rPr>
          <w:rFonts w:ascii="ＭＳ ゴシック" w:eastAsia="ＭＳ ゴシック" w:hAnsi="ＭＳ ゴシック" w:hint="eastAsia"/>
          <w:bCs/>
          <w:sz w:val="22"/>
        </w:rPr>
        <w:t>（１）基礎データ収集</w:t>
      </w:r>
    </w:p>
    <w:p w14:paraId="06486225" w14:textId="77777777" w:rsidR="00E4350E" w:rsidRPr="00E4350E" w:rsidRDefault="00E4350E" w:rsidP="00E4350E">
      <w:pPr>
        <w:ind w:left="840" w:firstLineChars="100" w:firstLine="220"/>
        <w:rPr>
          <w:rFonts w:ascii="ＭＳ ゴシック" w:eastAsia="ＭＳ ゴシック" w:hAnsi="ＭＳ ゴシック" w:hint="eastAsia"/>
          <w:bCs/>
          <w:sz w:val="22"/>
        </w:rPr>
      </w:pPr>
      <w:r w:rsidRPr="00E4350E">
        <w:rPr>
          <w:rFonts w:ascii="ＭＳ ゴシック" w:eastAsia="ＭＳ ゴシック" w:hAnsi="ＭＳ ゴシック" w:hint="eastAsia"/>
          <w:bCs/>
          <w:sz w:val="22"/>
        </w:rPr>
        <w:t>設計を実施するために必要な基礎データの収集整理のために、文献調査や空港周辺の現地調査、ヒアリング調査等を実施</w:t>
      </w:r>
      <w:r w:rsidR="00822AF8">
        <w:rPr>
          <w:rFonts w:ascii="ＭＳ ゴシック" w:eastAsia="ＭＳ ゴシック" w:hAnsi="ＭＳ ゴシック" w:hint="eastAsia"/>
          <w:bCs/>
          <w:sz w:val="22"/>
        </w:rPr>
        <w:t>します</w:t>
      </w:r>
      <w:r w:rsidRPr="00E4350E">
        <w:rPr>
          <w:rFonts w:ascii="ＭＳ ゴシック" w:eastAsia="ＭＳ ゴシック" w:hAnsi="ＭＳ ゴシック" w:hint="eastAsia"/>
          <w:bCs/>
          <w:sz w:val="22"/>
        </w:rPr>
        <w:t>。</w:t>
      </w:r>
    </w:p>
    <w:p w14:paraId="21E9E5F5" w14:textId="77777777" w:rsidR="00E4350E" w:rsidRPr="00E4350E" w:rsidRDefault="00E4350E" w:rsidP="00E4350E">
      <w:pPr>
        <w:rPr>
          <w:rFonts w:ascii="ＭＳ ゴシック" w:eastAsia="ＭＳ ゴシック" w:hAnsi="ＭＳ ゴシック"/>
          <w:bCs/>
          <w:sz w:val="22"/>
        </w:rPr>
      </w:pPr>
      <w:r>
        <w:rPr>
          <w:rFonts w:ascii="ＭＳ ゴシック" w:eastAsia="ＭＳ ゴシック" w:hAnsi="ＭＳ ゴシック"/>
          <w:bCs/>
          <w:sz w:val="22"/>
        </w:rPr>
        <w:br w:type="page"/>
      </w:r>
    </w:p>
    <w:p w14:paraId="2527AA8B" w14:textId="77777777" w:rsidR="004F7BAB" w:rsidRDefault="00E4350E" w:rsidP="004F7BAB">
      <w:pPr>
        <w:ind w:firstLine="440"/>
        <w:rPr>
          <w:rFonts w:ascii="ＭＳ ゴシック" w:eastAsia="ＭＳ ゴシック" w:hAnsi="ＭＳ ゴシック"/>
          <w:bCs/>
          <w:sz w:val="22"/>
        </w:rPr>
      </w:pPr>
      <w:r w:rsidRPr="00E4350E">
        <w:rPr>
          <w:rFonts w:ascii="ＭＳ ゴシック" w:eastAsia="ＭＳ ゴシック" w:hAnsi="ＭＳ ゴシック" w:hint="eastAsia"/>
          <w:bCs/>
          <w:sz w:val="22"/>
        </w:rPr>
        <w:lastRenderedPageBreak/>
        <w:t>（２）基礎的概略調査</w:t>
      </w:r>
    </w:p>
    <w:p w14:paraId="7DC6555C" w14:textId="77777777" w:rsidR="00E4350E" w:rsidRPr="00E4350E" w:rsidRDefault="00E4350E" w:rsidP="004F7BAB">
      <w:pPr>
        <w:ind w:left="840" w:firstLineChars="100" w:firstLine="220"/>
        <w:rPr>
          <w:rFonts w:ascii="ＭＳ ゴシック" w:eastAsia="ＭＳ ゴシック" w:hAnsi="ＭＳ ゴシック" w:hint="eastAsia"/>
          <w:bCs/>
          <w:sz w:val="22"/>
        </w:rPr>
      </w:pPr>
      <w:r w:rsidRPr="00E4350E">
        <w:rPr>
          <w:rFonts w:ascii="ＭＳ ゴシック" w:eastAsia="ＭＳ ゴシック" w:hAnsi="ＭＳ ゴシック" w:hint="eastAsia"/>
          <w:bCs/>
          <w:sz w:val="22"/>
        </w:rPr>
        <w:t>周辺の自然環境や土地利用及び地形、地質の調査、社会環境や都市計画及び規制等の調査を実施</w:t>
      </w:r>
      <w:r w:rsidR="00822AF8">
        <w:rPr>
          <w:rFonts w:ascii="ＭＳ ゴシック" w:eastAsia="ＭＳ ゴシック" w:hAnsi="ＭＳ ゴシック" w:hint="eastAsia"/>
          <w:bCs/>
          <w:sz w:val="22"/>
        </w:rPr>
        <w:t>します</w:t>
      </w:r>
      <w:r w:rsidRPr="00E4350E">
        <w:rPr>
          <w:rFonts w:ascii="ＭＳ ゴシック" w:eastAsia="ＭＳ ゴシック" w:hAnsi="ＭＳ ゴシック" w:hint="eastAsia"/>
          <w:bCs/>
          <w:sz w:val="22"/>
        </w:rPr>
        <w:t>。</w:t>
      </w:r>
    </w:p>
    <w:p w14:paraId="3CC59379" w14:textId="77777777" w:rsidR="00E4350E" w:rsidRPr="00E4350E" w:rsidRDefault="00E4350E" w:rsidP="00E4350E">
      <w:pPr>
        <w:rPr>
          <w:rFonts w:ascii="ＭＳ ゴシック" w:eastAsia="ＭＳ ゴシック" w:hAnsi="ＭＳ ゴシック"/>
          <w:bCs/>
          <w:sz w:val="22"/>
        </w:rPr>
      </w:pPr>
    </w:p>
    <w:p w14:paraId="02B755EA" w14:textId="77777777" w:rsidR="00E4350E" w:rsidRPr="00E4350E" w:rsidRDefault="00E4350E" w:rsidP="00E4350E">
      <w:pPr>
        <w:ind w:firstLine="440"/>
        <w:rPr>
          <w:rFonts w:ascii="ＭＳ ゴシック" w:eastAsia="ＭＳ ゴシック" w:hAnsi="ＭＳ ゴシック" w:hint="eastAsia"/>
          <w:bCs/>
          <w:sz w:val="22"/>
        </w:rPr>
      </w:pPr>
      <w:r w:rsidRPr="00E4350E">
        <w:rPr>
          <w:rFonts w:ascii="ＭＳ ゴシック" w:eastAsia="ＭＳ ゴシック" w:hAnsi="ＭＳ ゴシック" w:hint="eastAsia"/>
          <w:bCs/>
          <w:sz w:val="22"/>
        </w:rPr>
        <w:t>（３）設計条件整理</w:t>
      </w:r>
    </w:p>
    <w:p w14:paraId="4E679406" w14:textId="77777777" w:rsidR="00E4350E" w:rsidRPr="00E4350E" w:rsidRDefault="00E4350E" w:rsidP="004F7BAB">
      <w:pPr>
        <w:ind w:left="840" w:firstLineChars="100" w:firstLine="220"/>
        <w:rPr>
          <w:rFonts w:ascii="ＭＳ ゴシック" w:eastAsia="ＭＳ ゴシック" w:hAnsi="ＭＳ ゴシック" w:hint="eastAsia"/>
          <w:bCs/>
          <w:sz w:val="22"/>
        </w:rPr>
      </w:pPr>
      <w:r w:rsidRPr="00E4350E">
        <w:rPr>
          <w:rFonts w:ascii="ＭＳ ゴシック" w:eastAsia="ＭＳ ゴシック" w:hAnsi="ＭＳ ゴシック" w:hint="eastAsia"/>
          <w:bCs/>
          <w:sz w:val="22"/>
        </w:rPr>
        <w:t>基本的な設計及び方針の整理を行う。具体的には、需要予測、関連する放棄や基準、条例等の整理、パイプライン輸送に必要な設備構成等の整理を行</w:t>
      </w:r>
      <w:r w:rsidR="003D48C0">
        <w:rPr>
          <w:rFonts w:ascii="ＭＳ ゴシック" w:eastAsia="ＭＳ ゴシック" w:hAnsi="ＭＳ ゴシック" w:hint="eastAsia"/>
          <w:bCs/>
          <w:sz w:val="22"/>
        </w:rPr>
        <w:t>います</w:t>
      </w:r>
      <w:r w:rsidRPr="00E4350E">
        <w:rPr>
          <w:rFonts w:ascii="ＭＳ ゴシック" w:eastAsia="ＭＳ ゴシック" w:hAnsi="ＭＳ ゴシック" w:hint="eastAsia"/>
          <w:bCs/>
          <w:sz w:val="22"/>
        </w:rPr>
        <w:t>。</w:t>
      </w:r>
    </w:p>
    <w:p w14:paraId="76A695DA" w14:textId="77777777" w:rsidR="00E4350E" w:rsidRPr="00E4350E" w:rsidRDefault="00E4350E" w:rsidP="00E4350E">
      <w:pPr>
        <w:rPr>
          <w:rFonts w:ascii="ＭＳ ゴシック" w:eastAsia="ＭＳ ゴシック" w:hAnsi="ＭＳ ゴシック"/>
          <w:bCs/>
          <w:sz w:val="22"/>
        </w:rPr>
      </w:pPr>
    </w:p>
    <w:p w14:paraId="6FCFBDB6" w14:textId="77777777" w:rsidR="00E4350E" w:rsidRPr="00E4350E" w:rsidRDefault="00E4350E" w:rsidP="00E4350E">
      <w:pPr>
        <w:ind w:firstLine="440"/>
        <w:rPr>
          <w:rFonts w:ascii="ＭＳ ゴシック" w:eastAsia="ＭＳ ゴシック" w:hAnsi="ＭＳ ゴシック" w:hint="eastAsia"/>
          <w:bCs/>
          <w:sz w:val="22"/>
        </w:rPr>
      </w:pPr>
      <w:r w:rsidRPr="00E4350E">
        <w:rPr>
          <w:rFonts w:ascii="ＭＳ ゴシック" w:eastAsia="ＭＳ ゴシック" w:hAnsi="ＭＳ ゴシック" w:hint="eastAsia"/>
          <w:bCs/>
          <w:sz w:val="22"/>
        </w:rPr>
        <w:t>（４）パイプラインルート検討</w:t>
      </w:r>
    </w:p>
    <w:p w14:paraId="0FADD027" w14:textId="77777777" w:rsidR="00E4350E" w:rsidRPr="00E4350E" w:rsidRDefault="00E4350E" w:rsidP="004F7BAB">
      <w:pPr>
        <w:ind w:left="840" w:firstLineChars="100" w:firstLine="220"/>
        <w:rPr>
          <w:rFonts w:ascii="ＭＳ ゴシック" w:eastAsia="ＭＳ ゴシック" w:hAnsi="ＭＳ ゴシック" w:hint="eastAsia"/>
          <w:bCs/>
          <w:sz w:val="22"/>
        </w:rPr>
      </w:pPr>
      <w:r w:rsidRPr="00E4350E">
        <w:rPr>
          <w:rFonts w:ascii="ＭＳ ゴシック" w:eastAsia="ＭＳ ゴシック" w:hAnsi="ＭＳ ゴシック" w:hint="eastAsia"/>
          <w:bCs/>
          <w:sz w:val="22"/>
        </w:rPr>
        <w:t>複数の候補ルート抽出や候補ルートの評価解析等によりパイプラインルートの検討を行</w:t>
      </w:r>
      <w:r w:rsidR="003D48C0">
        <w:rPr>
          <w:rFonts w:ascii="ＭＳ ゴシック" w:eastAsia="ＭＳ ゴシック" w:hAnsi="ＭＳ ゴシック" w:hint="eastAsia"/>
          <w:bCs/>
          <w:sz w:val="22"/>
        </w:rPr>
        <w:t>います</w:t>
      </w:r>
      <w:r w:rsidRPr="00E4350E">
        <w:rPr>
          <w:rFonts w:ascii="ＭＳ ゴシック" w:eastAsia="ＭＳ ゴシック" w:hAnsi="ＭＳ ゴシック" w:hint="eastAsia"/>
          <w:bCs/>
          <w:sz w:val="22"/>
        </w:rPr>
        <w:t>。</w:t>
      </w:r>
    </w:p>
    <w:p w14:paraId="1A172457" w14:textId="77777777" w:rsidR="00E4350E" w:rsidRPr="00E4350E" w:rsidRDefault="00E4350E" w:rsidP="004F7BAB">
      <w:pPr>
        <w:ind w:firstLine="440"/>
        <w:rPr>
          <w:rFonts w:ascii="ＭＳ ゴシック" w:eastAsia="ＭＳ ゴシック" w:hAnsi="ＭＳ ゴシック"/>
          <w:bCs/>
          <w:sz w:val="22"/>
        </w:rPr>
      </w:pPr>
    </w:p>
    <w:p w14:paraId="04D9CB9E" w14:textId="77777777" w:rsidR="00E4350E" w:rsidRPr="00E4350E" w:rsidRDefault="00E4350E" w:rsidP="004F7BAB">
      <w:pPr>
        <w:ind w:firstLine="440"/>
        <w:rPr>
          <w:rFonts w:ascii="ＭＳ ゴシック" w:eastAsia="ＭＳ ゴシック" w:hAnsi="ＭＳ ゴシック" w:hint="eastAsia"/>
          <w:bCs/>
          <w:sz w:val="22"/>
        </w:rPr>
      </w:pPr>
      <w:r w:rsidRPr="00E4350E">
        <w:rPr>
          <w:rFonts w:ascii="ＭＳ ゴシック" w:eastAsia="ＭＳ ゴシック" w:hAnsi="ＭＳ ゴシック" w:hint="eastAsia"/>
          <w:bCs/>
          <w:sz w:val="22"/>
        </w:rPr>
        <w:t>（５）設備基本計画</w:t>
      </w:r>
    </w:p>
    <w:p w14:paraId="32650DBE" w14:textId="77777777" w:rsidR="00E4350E" w:rsidRPr="00E4350E" w:rsidRDefault="00E4350E" w:rsidP="004F7BAB">
      <w:pPr>
        <w:ind w:left="840" w:firstLineChars="100" w:firstLine="220"/>
        <w:rPr>
          <w:rFonts w:ascii="ＭＳ ゴシック" w:eastAsia="ＭＳ ゴシック" w:hAnsi="ＭＳ ゴシック" w:hint="eastAsia"/>
          <w:bCs/>
          <w:sz w:val="22"/>
        </w:rPr>
      </w:pPr>
      <w:r w:rsidRPr="00E4350E">
        <w:rPr>
          <w:rFonts w:ascii="ＭＳ ゴシック" w:eastAsia="ＭＳ ゴシック" w:hAnsi="ＭＳ ゴシック" w:hint="eastAsia"/>
          <w:bCs/>
          <w:sz w:val="22"/>
        </w:rPr>
        <w:t xml:space="preserve">　給油に必要な機械、電気、計装等の概略検討や、発着基地の設備構成及び配置計画等の検討、基本計画の概略図の作成等、必要な給油施設の配置計画に関する検討を行</w:t>
      </w:r>
      <w:r w:rsidR="003D48C0">
        <w:rPr>
          <w:rFonts w:ascii="ＭＳ ゴシック" w:eastAsia="ＭＳ ゴシック" w:hAnsi="ＭＳ ゴシック" w:hint="eastAsia"/>
          <w:bCs/>
          <w:sz w:val="22"/>
        </w:rPr>
        <w:t>います</w:t>
      </w:r>
      <w:r w:rsidRPr="00E4350E">
        <w:rPr>
          <w:rFonts w:ascii="ＭＳ ゴシック" w:eastAsia="ＭＳ ゴシック" w:hAnsi="ＭＳ ゴシック" w:hint="eastAsia"/>
          <w:bCs/>
          <w:sz w:val="22"/>
        </w:rPr>
        <w:t>。</w:t>
      </w:r>
    </w:p>
    <w:p w14:paraId="69CD0557" w14:textId="77777777" w:rsidR="00E4350E" w:rsidRPr="00E4350E" w:rsidRDefault="00E4350E" w:rsidP="004F7BAB">
      <w:pPr>
        <w:ind w:firstLine="440"/>
        <w:rPr>
          <w:rFonts w:ascii="ＭＳ ゴシック" w:eastAsia="ＭＳ ゴシック" w:hAnsi="ＭＳ ゴシック"/>
          <w:bCs/>
          <w:sz w:val="22"/>
        </w:rPr>
      </w:pPr>
    </w:p>
    <w:p w14:paraId="7952DA35" w14:textId="77777777" w:rsidR="00E4350E" w:rsidRPr="00E4350E" w:rsidRDefault="00E4350E" w:rsidP="004F7BAB">
      <w:pPr>
        <w:ind w:firstLine="440"/>
        <w:rPr>
          <w:rFonts w:ascii="ＭＳ ゴシック" w:eastAsia="ＭＳ ゴシック" w:hAnsi="ＭＳ ゴシック" w:hint="eastAsia"/>
          <w:bCs/>
          <w:sz w:val="22"/>
        </w:rPr>
      </w:pPr>
      <w:r w:rsidRPr="00E4350E">
        <w:rPr>
          <w:rFonts w:ascii="ＭＳ ゴシック" w:eastAsia="ＭＳ ゴシック" w:hAnsi="ＭＳ ゴシック" w:hint="eastAsia"/>
          <w:bCs/>
          <w:sz w:val="22"/>
        </w:rPr>
        <w:t>（６）施工基本計画</w:t>
      </w:r>
    </w:p>
    <w:p w14:paraId="7A8A09E7" w14:textId="77777777" w:rsidR="00E4350E" w:rsidRDefault="00E4350E" w:rsidP="004F7BAB">
      <w:pPr>
        <w:ind w:left="840" w:firstLineChars="100" w:firstLine="220"/>
        <w:rPr>
          <w:rFonts w:ascii="ＭＳ ゴシック" w:eastAsia="ＭＳ ゴシック" w:hAnsi="ＭＳ ゴシック"/>
          <w:bCs/>
          <w:sz w:val="22"/>
        </w:rPr>
      </w:pPr>
      <w:r w:rsidRPr="00E4350E">
        <w:rPr>
          <w:rFonts w:ascii="ＭＳ ゴシック" w:eastAsia="ＭＳ ゴシック" w:hAnsi="ＭＳ ゴシック" w:hint="eastAsia"/>
          <w:bCs/>
          <w:sz w:val="22"/>
        </w:rPr>
        <w:t xml:space="preserve">　パイプライン施工計画の概略図</w:t>
      </w:r>
      <w:r w:rsidR="003D48C0">
        <w:rPr>
          <w:rFonts w:ascii="ＭＳ ゴシック" w:eastAsia="ＭＳ ゴシック" w:hAnsi="ＭＳ ゴシック" w:hint="eastAsia"/>
          <w:bCs/>
          <w:sz w:val="22"/>
        </w:rPr>
        <w:t>を</w:t>
      </w:r>
      <w:r w:rsidRPr="00E4350E">
        <w:rPr>
          <w:rFonts w:ascii="ＭＳ ゴシック" w:eastAsia="ＭＳ ゴシック" w:hAnsi="ＭＳ ゴシック" w:hint="eastAsia"/>
          <w:bCs/>
          <w:sz w:val="22"/>
        </w:rPr>
        <w:t>作成</w:t>
      </w:r>
      <w:r w:rsidR="003D48C0">
        <w:rPr>
          <w:rFonts w:ascii="ＭＳ ゴシック" w:eastAsia="ＭＳ ゴシック" w:hAnsi="ＭＳ ゴシック" w:hint="eastAsia"/>
          <w:bCs/>
          <w:sz w:val="22"/>
        </w:rPr>
        <w:t>します</w:t>
      </w:r>
      <w:r w:rsidRPr="00E4350E">
        <w:rPr>
          <w:rFonts w:ascii="ＭＳ ゴシック" w:eastAsia="ＭＳ ゴシック" w:hAnsi="ＭＳ ゴシック" w:hint="eastAsia"/>
          <w:bCs/>
          <w:sz w:val="22"/>
        </w:rPr>
        <w:t>。</w:t>
      </w:r>
    </w:p>
    <w:p w14:paraId="1CAADD6E" w14:textId="77777777" w:rsidR="004F7BAB" w:rsidRPr="00E4350E" w:rsidRDefault="004F7BAB" w:rsidP="004F7BAB">
      <w:pPr>
        <w:ind w:firstLine="440"/>
        <w:rPr>
          <w:rFonts w:ascii="ＭＳ ゴシック" w:eastAsia="ＭＳ ゴシック" w:hAnsi="ＭＳ ゴシック" w:hint="eastAsia"/>
          <w:bCs/>
          <w:sz w:val="22"/>
        </w:rPr>
      </w:pPr>
    </w:p>
    <w:p w14:paraId="61FD77D6" w14:textId="77777777" w:rsidR="00E4350E" w:rsidRPr="00E4350E" w:rsidRDefault="00E4350E" w:rsidP="004F7BAB">
      <w:pPr>
        <w:ind w:firstLine="440"/>
        <w:rPr>
          <w:rFonts w:ascii="ＭＳ ゴシック" w:eastAsia="ＭＳ ゴシック" w:hAnsi="ＭＳ ゴシック" w:hint="eastAsia"/>
          <w:bCs/>
          <w:sz w:val="22"/>
        </w:rPr>
      </w:pPr>
      <w:r w:rsidRPr="00E4350E">
        <w:rPr>
          <w:rFonts w:ascii="ＭＳ ゴシック" w:eastAsia="ＭＳ ゴシック" w:hAnsi="ＭＳ ゴシック" w:hint="eastAsia"/>
          <w:bCs/>
          <w:sz w:val="22"/>
        </w:rPr>
        <w:t>（７）概算算出</w:t>
      </w:r>
    </w:p>
    <w:p w14:paraId="53EB3365" w14:textId="77777777" w:rsidR="00E4350E" w:rsidRPr="00E4350E" w:rsidRDefault="00E4350E" w:rsidP="004F7BAB">
      <w:pPr>
        <w:ind w:left="840" w:firstLineChars="100" w:firstLine="220"/>
        <w:rPr>
          <w:rFonts w:ascii="ＭＳ ゴシック" w:eastAsia="ＭＳ ゴシック" w:hAnsi="ＭＳ ゴシック" w:hint="eastAsia"/>
          <w:bCs/>
          <w:sz w:val="22"/>
        </w:rPr>
      </w:pPr>
      <w:r w:rsidRPr="00E4350E">
        <w:rPr>
          <w:rFonts w:ascii="ＭＳ ゴシック" w:eastAsia="ＭＳ ゴシック" w:hAnsi="ＭＳ ゴシック" w:hint="eastAsia"/>
          <w:bCs/>
          <w:sz w:val="22"/>
        </w:rPr>
        <w:t xml:space="preserve">　配管工事費や電気工事費、土木工事費等、工事に係る概算と運転費、維持管理費な等のラインニングコストの算出を行</w:t>
      </w:r>
      <w:r w:rsidR="003D48C0">
        <w:rPr>
          <w:rFonts w:ascii="ＭＳ ゴシック" w:eastAsia="ＭＳ ゴシック" w:hAnsi="ＭＳ ゴシック" w:hint="eastAsia"/>
          <w:bCs/>
          <w:sz w:val="22"/>
        </w:rPr>
        <w:t>います</w:t>
      </w:r>
      <w:r w:rsidRPr="00E4350E">
        <w:rPr>
          <w:rFonts w:ascii="ＭＳ ゴシック" w:eastAsia="ＭＳ ゴシック" w:hAnsi="ＭＳ ゴシック" w:hint="eastAsia"/>
          <w:bCs/>
          <w:sz w:val="22"/>
        </w:rPr>
        <w:t>。</w:t>
      </w:r>
    </w:p>
    <w:p w14:paraId="011F7DB1" w14:textId="77777777" w:rsidR="00E4350E" w:rsidRPr="00E4350E" w:rsidRDefault="00E4350E" w:rsidP="004F7BAB">
      <w:pPr>
        <w:ind w:firstLine="440"/>
        <w:rPr>
          <w:rFonts w:ascii="ＭＳ ゴシック" w:eastAsia="ＭＳ ゴシック" w:hAnsi="ＭＳ ゴシック"/>
          <w:bCs/>
          <w:sz w:val="22"/>
        </w:rPr>
      </w:pPr>
    </w:p>
    <w:p w14:paraId="3025942B" w14:textId="77777777" w:rsidR="00E4350E" w:rsidRPr="00E4350E" w:rsidRDefault="00E4350E" w:rsidP="004F7BAB">
      <w:pPr>
        <w:ind w:firstLine="440"/>
        <w:rPr>
          <w:rFonts w:ascii="ＭＳ ゴシック" w:eastAsia="ＭＳ ゴシック" w:hAnsi="ＭＳ ゴシック" w:hint="eastAsia"/>
          <w:bCs/>
          <w:sz w:val="22"/>
        </w:rPr>
      </w:pPr>
      <w:r w:rsidRPr="00E4350E">
        <w:rPr>
          <w:rFonts w:ascii="ＭＳ ゴシック" w:eastAsia="ＭＳ ゴシック" w:hAnsi="ＭＳ ゴシック" w:hint="eastAsia"/>
          <w:bCs/>
          <w:sz w:val="22"/>
        </w:rPr>
        <w:t>（８）課題と今後の進め方についての整理</w:t>
      </w:r>
    </w:p>
    <w:p w14:paraId="2CB1F730" w14:textId="77777777" w:rsidR="00E4350E" w:rsidRPr="00E4350E" w:rsidRDefault="00E4350E" w:rsidP="004F7BAB">
      <w:pPr>
        <w:ind w:left="840" w:firstLineChars="100" w:firstLine="220"/>
        <w:rPr>
          <w:rFonts w:ascii="ＭＳ ゴシック" w:eastAsia="ＭＳ ゴシック" w:hAnsi="ＭＳ ゴシック" w:hint="eastAsia"/>
          <w:bCs/>
          <w:sz w:val="22"/>
        </w:rPr>
      </w:pPr>
      <w:r w:rsidRPr="00E4350E">
        <w:rPr>
          <w:rFonts w:ascii="ＭＳ ゴシック" w:eastAsia="ＭＳ ゴシック" w:hAnsi="ＭＳ ゴシック" w:hint="eastAsia"/>
          <w:bCs/>
          <w:sz w:val="22"/>
        </w:rPr>
        <w:t>今後の検討すべき課題の整理と進め方についての提案を行</w:t>
      </w:r>
      <w:r w:rsidR="003D48C0">
        <w:rPr>
          <w:rFonts w:ascii="ＭＳ ゴシック" w:eastAsia="ＭＳ ゴシック" w:hAnsi="ＭＳ ゴシック" w:hint="eastAsia"/>
          <w:bCs/>
          <w:sz w:val="22"/>
        </w:rPr>
        <w:t>います</w:t>
      </w:r>
      <w:r w:rsidRPr="00E4350E">
        <w:rPr>
          <w:rFonts w:ascii="ＭＳ ゴシック" w:eastAsia="ＭＳ ゴシック" w:hAnsi="ＭＳ ゴシック" w:hint="eastAsia"/>
          <w:bCs/>
          <w:sz w:val="22"/>
        </w:rPr>
        <w:t>。</w:t>
      </w:r>
    </w:p>
    <w:p w14:paraId="4264A8F1" w14:textId="77777777" w:rsidR="00E4350E" w:rsidRPr="00E4350E" w:rsidRDefault="00E4350E" w:rsidP="00E4350E">
      <w:pPr>
        <w:rPr>
          <w:rFonts w:ascii="ＭＳ ゴシック" w:eastAsia="ＭＳ ゴシック" w:hAnsi="ＭＳ ゴシック"/>
          <w:bCs/>
          <w:sz w:val="22"/>
        </w:rPr>
      </w:pPr>
    </w:p>
    <w:p w14:paraId="2AB20619" w14:textId="77777777" w:rsidR="009F3132" w:rsidRDefault="00E4350E" w:rsidP="004F7BAB">
      <w:pPr>
        <w:ind w:left="840" w:firstLineChars="100" w:firstLine="220"/>
        <w:rPr>
          <w:rFonts w:ascii="ＭＳ ゴシック" w:eastAsia="ＭＳ ゴシック" w:hAnsi="ＭＳ ゴシック"/>
          <w:bCs/>
          <w:sz w:val="22"/>
        </w:rPr>
      </w:pPr>
      <w:r w:rsidRPr="00E4350E">
        <w:rPr>
          <w:rFonts w:ascii="ＭＳ ゴシック" w:eastAsia="ＭＳ ゴシック" w:hAnsi="ＭＳ ゴシック" w:hint="eastAsia"/>
          <w:bCs/>
          <w:sz w:val="22"/>
        </w:rPr>
        <w:t>なお、上記（１）から（８）の具体的な取組については、事業実施期間中に経済産業省と協議の上決定するものとし、事業実施期間終了までに成果物を報告書等に取りまとめることとします。</w:t>
      </w:r>
    </w:p>
    <w:bookmarkEnd w:id="1"/>
    <w:p w14:paraId="0AA0B577" w14:textId="77777777" w:rsidR="007644B3" w:rsidRPr="009F3132" w:rsidRDefault="007644B3" w:rsidP="004F7BAB">
      <w:pPr>
        <w:ind w:left="840" w:firstLineChars="100" w:firstLine="220"/>
        <w:rPr>
          <w:rFonts w:ascii="ＭＳ ゴシック" w:eastAsia="ＭＳ ゴシック" w:hAnsi="ＭＳ ゴシック" w:hint="eastAsia"/>
          <w:bCs/>
          <w:sz w:val="22"/>
        </w:rPr>
      </w:pPr>
    </w:p>
    <w:p w14:paraId="525E5B8A" w14:textId="77777777" w:rsidR="00CB493E" w:rsidRDefault="00CB493E">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454309">
        <w:rPr>
          <w:rFonts w:ascii="ＭＳ ゴシック" w:eastAsia="ＭＳ ゴシック" w:hAnsi="ＭＳ ゴシック" w:hint="eastAsia"/>
          <w:bCs/>
          <w:sz w:val="22"/>
        </w:rPr>
        <w:t>事業</w:t>
      </w:r>
      <w:r w:rsidR="00E25337">
        <w:rPr>
          <w:rFonts w:ascii="ＭＳ ゴシック" w:eastAsia="ＭＳ ゴシック" w:hAnsi="ＭＳ ゴシック" w:hint="eastAsia"/>
          <w:bCs/>
          <w:sz w:val="22"/>
        </w:rPr>
        <w:t>実施</w:t>
      </w:r>
      <w:r w:rsidR="00454309">
        <w:rPr>
          <w:rFonts w:ascii="ＭＳ ゴシック" w:eastAsia="ＭＳ ゴシック" w:hAnsi="ＭＳ ゴシック" w:hint="eastAsia"/>
          <w:bCs/>
          <w:sz w:val="22"/>
        </w:rPr>
        <w:t>期間</w:t>
      </w:r>
    </w:p>
    <w:p w14:paraId="08EA97A6" w14:textId="77777777" w:rsidR="00C33B0D" w:rsidRPr="00132C51" w:rsidRDefault="00C33B0D" w:rsidP="00C33B0D">
      <w:pPr>
        <w:rPr>
          <w:rFonts w:ascii="ＭＳ ゴシック" w:eastAsia="ＭＳ ゴシック" w:hAnsi="ＭＳ ゴシック"/>
          <w:bCs/>
          <w:sz w:val="22"/>
        </w:rPr>
      </w:pPr>
      <w:r w:rsidRPr="00132C51">
        <w:rPr>
          <w:rFonts w:ascii="ＭＳ ゴシック" w:eastAsia="ＭＳ ゴシック" w:hAnsi="ＭＳ ゴシック" w:hint="eastAsia"/>
          <w:bCs/>
          <w:sz w:val="22"/>
        </w:rPr>
        <w:t xml:space="preserve">　　　契約締結日～令和８年３月３１日</w:t>
      </w:r>
    </w:p>
    <w:p w14:paraId="2AC87EF7" w14:textId="77777777" w:rsidR="0044523D" w:rsidRPr="00E25337" w:rsidRDefault="0044523D" w:rsidP="00735AB4">
      <w:pPr>
        <w:ind w:left="440" w:hangingChars="200" w:hanging="440"/>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w:t>
      </w:r>
    </w:p>
    <w:p w14:paraId="68BBA464" w14:textId="77777777" w:rsidR="00E25337" w:rsidRDefault="00CB493E" w:rsidP="00E25337">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454309">
        <w:rPr>
          <w:rFonts w:ascii="ＭＳ ゴシック" w:eastAsia="ＭＳ ゴシック" w:hAnsi="ＭＳ ゴシック" w:hint="eastAsia"/>
          <w:bCs/>
          <w:sz w:val="22"/>
        </w:rPr>
        <w:t>応募資格</w:t>
      </w:r>
    </w:p>
    <w:p w14:paraId="019E884B" w14:textId="77777777" w:rsidR="00E25337" w:rsidRPr="00E25337" w:rsidRDefault="00E25337" w:rsidP="00E25337">
      <w:pPr>
        <w:ind w:firstLineChars="300" w:firstLine="660"/>
        <w:rPr>
          <w:rFonts w:ascii="ＭＳ ゴシック" w:eastAsia="ＭＳ ゴシック" w:hAnsi="ＭＳ ゴシック"/>
          <w:bCs/>
          <w:sz w:val="22"/>
        </w:rPr>
      </w:pPr>
      <w:r w:rsidRPr="00E25337">
        <w:rPr>
          <w:rFonts w:ascii="ＭＳ ゴシック" w:eastAsia="ＭＳ ゴシック" w:hAnsi="ＭＳ ゴシック" w:hint="eastAsia"/>
          <w:bCs/>
          <w:sz w:val="22"/>
        </w:rPr>
        <w:t>応募資格：次の要件を満たす企業・団体等とします。</w:t>
      </w:r>
    </w:p>
    <w:p w14:paraId="39DF514E" w14:textId="77777777" w:rsidR="00A3440B" w:rsidRDefault="00E25337" w:rsidP="00E25337">
      <w:pPr>
        <w:ind w:leftChars="210" w:left="441" w:firstLineChars="100" w:firstLine="220"/>
        <w:rPr>
          <w:rFonts w:ascii="ＭＳ ゴシック" w:eastAsia="ＭＳ ゴシック" w:hAnsi="ＭＳ ゴシック"/>
          <w:bCs/>
          <w:sz w:val="22"/>
        </w:rPr>
      </w:pPr>
      <w:r w:rsidRPr="00E25337">
        <w:rPr>
          <w:rFonts w:ascii="ＭＳ ゴシック" w:eastAsia="ＭＳ ゴシック" w:hAnsi="ＭＳ ゴシック" w:hint="eastAsia"/>
          <w:bCs/>
          <w:sz w:val="22"/>
        </w:rPr>
        <w:t>本事業の対象となる申請者は、次の条件を満たす法人とします。</w:t>
      </w:r>
    </w:p>
    <w:p w14:paraId="473EEFAF" w14:textId="77777777" w:rsidR="003436F1" w:rsidRPr="00B11D03" w:rsidRDefault="003436F1" w:rsidP="003436F1">
      <w:pPr>
        <w:ind w:firstLineChars="300" w:firstLine="660"/>
        <w:rPr>
          <w:rFonts w:ascii="ＭＳ ゴシック" w:eastAsia="ＭＳ ゴシック" w:hAnsi="ＭＳ ゴシック"/>
          <w:bCs/>
          <w:sz w:val="22"/>
        </w:rPr>
      </w:pPr>
      <w:r w:rsidRPr="004B6B33">
        <w:rPr>
          <w:rFonts w:ascii="ＭＳ ゴシック" w:eastAsia="ＭＳ ゴシック" w:hAnsi="ＭＳ ゴシック" w:hint="eastAsia"/>
          <w:bCs/>
          <w:sz w:val="22"/>
        </w:rPr>
        <w:t>①日本に拠点を有していること。</w:t>
      </w:r>
    </w:p>
    <w:p w14:paraId="547DE36A" w14:textId="77777777" w:rsidR="003436F1" w:rsidRPr="00B11D03" w:rsidRDefault="003436F1" w:rsidP="003436F1">
      <w:pPr>
        <w:ind w:firstLineChars="300" w:firstLine="660"/>
        <w:rPr>
          <w:rFonts w:ascii="ＭＳ ゴシック" w:eastAsia="ＭＳ ゴシック" w:hAnsi="ＭＳ ゴシック"/>
          <w:bCs/>
          <w:sz w:val="22"/>
        </w:rPr>
      </w:pPr>
      <w:r w:rsidRPr="00B11D03">
        <w:rPr>
          <w:rFonts w:ascii="ＭＳ ゴシック" w:eastAsia="ＭＳ ゴシック" w:hAnsi="ＭＳ ゴシック" w:hint="eastAsia"/>
          <w:bCs/>
          <w:sz w:val="22"/>
        </w:rPr>
        <w:t>②本事業を的確に遂行する組織、人員等を有していること。</w:t>
      </w:r>
    </w:p>
    <w:p w14:paraId="7C8A4759" w14:textId="77777777" w:rsidR="003436F1" w:rsidRPr="00BE1A32" w:rsidRDefault="003436F1" w:rsidP="003436F1">
      <w:pPr>
        <w:ind w:leftChars="315" w:left="881" w:hangingChars="100" w:hanging="220"/>
        <w:rPr>
          <w:rFonts w:ascii="ＭＳ ゴシック" w:eastAsia="ＭＳ ゴシック" w:hAnsi="ＭＳ ゴシック"/>
          <w:bCs/>
          <w:sz w:val="22"/>
        </w:rPr>
      </w:pPr>
      <w:r w:rsidRPr="00BE1A32">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5FE02C79" w14:textId="77777777" w:rsidR="003436F1" w:rsidRPr="00BE1A32" w:rsidRDefault="003436F1" w:rsidP="003436F1">
      <w:pPr>
        <w:ind w:firstLineChars="300" w:firstLine="660"/>
        <w:rPr>
          <w:rFonts w:ascii="ＭＳ ゴシック" w:eastAsia="ＭＳ ゴシック" w:hAnsi="ＭＳ ゴシック"/>
          <w:bCs/>
          <w:sz w:val="22"/>
        </w:rPr>
      </w:pPr>
      <w:r w:rsidRPr="00BE1A32">
        <w:rPr>
          <w:rFonts w:ascii="ＭＳ ゴシック" w:eastAsia="ＭＳ ゴシック" w:hAnsi="ＭＳ ゴシック" w:hint="eastAsia"/>
          <w:bCs/>
          <w:sz w:val="22"/>
        </w:rPr>
        <w:t>④予算決算及び会計令第７０条及び第７１条の規定に該当しないものであること。</w:t>
      </w:r>
    </w:p>
    <w:p w14:paraId="361703A3" w14:textId="77777777" w:rsidR="003436F1" w:rsidRPr="002861DC" w:rsidRDefault="003436F1" w:rsidP="003436F1">
      <w:pPr>
        <w:ind w:leftChars="315" w:left="881" w:hangingChars="100" w:hanging="220"/>
        <w:rPr>
          <w:rFonts w:ascii="ＭＳ ゴシック" w:eastAsia="ＭＳ ゴシック" w:hAnsi="ＭＳ ゴシック"/>
          <w:bCs/>
          <w:sz w:val="22"/>
        </w:rPr>
      </w:pPr>
      <w:r w:rsidRPr="002861DC">
        <w:rPr>
          <w:rFonts w:ascii="ＭＳ ゴシック" w:eastAsia="ＭＳ ゴシック" w:hAnsi="ＭＳ ゴシック" w:hint="eastAsia"/>
          <w:bCs/>
          <w:sz w:val="22"/>
        </w:rPr>
        <w:lastRenderedPageBreak/>
        <w:t>⑤経済産業省からの補助金交付等停止措置又は指名停止措置が講じられている者ではないこと。</w:t>
      </w:r>
    </w:p>
    <w:p w14:paraId="2BF34A59" w14:textId="77777777" w:rsidR="003436F1" w:rsidRPr="00183743" w:rsidRDefault="003436F1" w:rsidP="003436F1">
      <w:pPr>
        <w:ind w:leftChars="315" w:left="881" w:hangingChars="100" w:hanging="220"/>
        <w:rPr>
          <w:rFonts w:ascii="ＭＳ ゴシック" w:eastAsia="ＭＳ ゴシック" w:hAnsi="ＭＳ ゴシック"/>
          <w:sz w:val="22"/>
        </w:rPr>
      </w:pPr>
      <w:r w:rsidRPr="00503F49">
        <w:rPr>
          <w:rFonts w:ascii="ＭＳ ゴシック" w:eastAsia="ＭＳ ゴシック" w:hAnsi="ＭＳ ゴシック" w:hint="eastAsia"/>
          <w:bCs/>
          <w:sz w:val="22"/>
        </w:rPr>
        <w:t>⑥</w:t>
      </w:r>
      <w:r w:rsidRPr="00183743">
        <w:rPr>
          <w:rFonts w:ascii="ＭＳ ゴシック" w:eastAsia="ＭＳ ゴシック" w:hAnsi="ＭＳ ゴシック" w:hint="eastAsia"/>
          <w:sz w:val="22"/>
        </w:rPr>
        <w:t>過去３年以内に情報管理の不備を理由に</w:t>
      </w:r>
      <w:r w:rsidRPr="00183743">
        <w:rPr>
          <w:rFonts w:ascii="ＭＳ ゴシック" w:eastAsia="ＭＳ ゴシック" w:hAnsi="ＭＳ ゴシック"/>
          <w:sz w:val="22"/>
        </w:rPr>
        <w:t>経済産業省</w:t>
      </w:r>
      <w:r w:rsidRPr="00183743">
        <w:rPr>
          <w:rFonts w:ascii="ＭＳ ゴシック" w:eastAsia="ＭＳ ゴシック" w:hAnsi="ＭＳ ゴシック" w:hint="eastAsia"/>
          <w:sz w:val="22"/>
        </w:rPr>
        <w:t>との契約を解除されている者ではないこと。</w:t>
      </w:r>
    </w:p>
    <w:p w14:paraId="2F7812C6" w14:textId="77777777" w:rsidR="00E25337" w:rsidRPr="004B6B33" w:rsidRDefault="00E25337" w:rsidP="006F6796">
      <w:pPr>
        <w:ind w:leftChars="200" w:left="420" w:firstLineChars="100" w:firstLine="220"/>
        <w:rPr>
          <w:rFonts w:ascii="ＭＳ ゴシック" w:eastAsia="ＭＳ ゴシック" w:hAnsi="ＭＳ ゴシック"/>
          <w:bCs/>
          <w:sz w:val="22"/>
        </w:rPr>
      </w:pPr>
      <w:r w:rsidRPr="00E25337">
        <w:rPr>
          <w:rFonts w:ascii="ＭＳ ゴシック" w:eastAsia="ＭＳ ゴシック" w:hAnsi="ＭＳ ゴシック" w:hint="eastAsia"/>
          <w:bCs/>
          <w:sz w:val="22"/>
        </w:rPr>
        <w:t>なお、</w:t>
      </w:r>
      <w:r w:rsidRPr="00183743">
        <w:rPr>
          <w:rFonts w:ascii="ＭＳ ゴシック" w:eastAsia="ＭＳ ゴシック" w:hAnsi="ＭＳ ゴシック" w:hint="eastAsia"/>
          <w:bCs/>
          <w:sz w:val="22"/>
        </w:rPr>
        <w:t>コンソーシアム形式による申請も認めますが、その場合は幹事法人を決めていただくとともに、幹事法人が事業提案書を提出して下さい。（ただし、幹事法人が業務の全てを他の法人に再委託することはできません。）</w:t>
      </w:r>
    </w:p>
    <w:p w14:paraId="2C74F2A0" w14:textId="77777777" w:rsidR="00454309" w:rsidRPr="00E01C0C" w:rsidRDefault="00454309">
      <w:pPr>
        <w:rPr>
          <w:rFonts w:ascii="ＭＳ ゴシック" w:eastAsia="ＭＳ ゴシック" w:hAnsi="ＭＳ ゴシック"/>
          <w:bCs/>
          <w:sz w:val="22"/>
        </w:rPr>
      </w:pPr>
    </w:p>
    <w:p w14:paraId="1D8C9C8C" w14:textId="77777777" w:rsidR="00CB493E" w:rsidRDefault="00CB493E">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454309">
        <w:rPr>
          <w:rFonts w:ascii="ＭＳ ゴシック" w:eastAsia="ＭＳ ゴシック" w:hAnsi="ＭＳ ゴシック" w:hint="eastAsia"/>
          <w:bCs/>
          <w:sz w:val="22"/>
        </w:rPr>
        <w:t>契約の要件</w:t>
      </w:r>
    </w:p>
    <w:p w14:paraId="365E7815" w14:textId="77777777" w:rsidR="00454309" w:rsidRDefault="00E25337">
      <w:pPr>
        <w:rPr>
          <w:rFonts w:ascii="ＭＳ ゴシック" w:eastAsia="ＭＳ ゴシック" w:hAnsi="ＭＳ ゴシック"/>
          <w:bCs/>
          <w:sz w:val="22"/>
        </w:rPr>
      </w:pPr>
      <w:r>
        <w:rPr>
          <w:rFonts w:ascii="ＭＳ ゴシック" w:eastAsia="ＭＳ ゴシック" w:hAnsi="ＭＳ ゴシック" w:hint="eastAsia"/>
          <w:bCs/>
          <w:sz w:val="22"/>
        </w:rPr>
        <w:t>（１）契約形態：委託契約</w:t>
      </w:r>
    </w:p>
    <w:p w14:paraId="61319392" w14:textId="77777777" w:rsidR="00E25337" w:rsidRDefault="00E25337">
      <w:pPr>
        <w:rPr>
          <w:rFonts w:ascii="ＭＳ ゴシック" w:eastAsia="ＭＳ ゴシック" w:hAnsi="ＭＳ ゴシック"/>
          <w:bCs/>
          <w:sz w:val="22"/>
        </w:rPr>
      </w:pPr>
      <w:r>
        <w:rPr>
          <w:rFonts w:ascii="ＭＳ ゴシック" w:eastAsia="ＭＳ ゴシック" w:hAnsi="ＭＳ ゴシック" w:hint="eastAsia"/>
          <w:bCs/>
          <w:sz w:val="22"/>
        </w:rPr>
        <w:t>（２）採択件数：</w:t>
      </w:r>
      <w:r w:rsidR="004F7BAB">
        <w:rPr>
          <w:rFonts w:ascii="ＭＳ ゴシック" w:eastAsia="ＭＳ ゴシック" w:hAnsi="ＭＳ ゴシック" w:hint="eastAsia"/>
          <w:bCs/>
          <w:sz w:val="22"/>
        </w:rPr>
        <w:t>１</w:t>
      </w:r>
      <w:r>
        <w:rPr>
          <w:rFonts w:ascii="ＭＳ ゴシック" w:eastAsia="ＭＳ ゴシック" w:hAnsi="ＭＳ ゴシック" w:hint="eastAsia"/>
          <w:bCs/>
          <w:sz w:val="22"/>
        </w:rPr>
        <w:t>件</w:t>
      </w:r>
    </w:p>
    <w:p w14:paraId="45F72EFE" w14:textId="77777777" w:rsidR="00E25337" w:rsidRDefault="00E25337" w:rsidP="004140F9">
      <w:pPr>
        <w:ind w:left="1760" w:hangingChars="800" w:hanging="1760"/>
        <w:jc w:val="left"/>
        <w:rPr>
          <w:rFonts w:ascii="ＭＳ ゴシック" w:eastAsia="ＭＳ ゴシック" w:hAnsi="ＭＳ ゴシック"/>
          <w:bCs/>
          <w:sz w:val="22"/>
        </w:rPr>
      </w:pPr>
      <w:r>
        <w:rPr>
          <w:rFonts w:ascii="ＭＳ ゴシック" w:eastAsia="ＭＳ ゴシック" w:hAnsi="ＭＳ ゴシック" w:hint="eastAsia"/>
          <w:bCs/>
          <w:sz w:val="22"/>
        </w:rPr>
        <w:t>（３）予算規模：</w:t>
      </w:r>
      <w:r w:rsidR="00C33B0D">
        <w:rPr>
          <w:rFonts w:ascii="ＭＳ ゴシック" w:eastAsia="ＭＳ ゴシック" w:hAnsi="ＭＳ ゴシック" w:hint="eastAsia"/>
          <w:bCs/>
          <w:sz w:val="22"/>
        </w:rPr>
        <w:t>２５００万</w:t>
      </w:r>
      <w:r>
        <w:rPr>
          <w:rFonts w:ascii="ＭＳ ゴシック" w:eastAsia="ＭＳ ゴシック" w:hAnsi="ＭＳ ゴシック" w:hint="eastAsia"/>
          <w:bCs/>
          <w:sz w:val="22"/>
        </w:rPr>
        <w:t>円を上限</w:t>
      </w:r>
      <w:r w:rsidRPr="00E25337">
        <w:rPr>
          <w:rFonts w:ascii="ＭＳ ゴシック" w:eastAsia="ＭＳ ゴシック" w:hAnsi="ＭＳ ゴシック" w:hint="eastAsia"/>
          <w:bCs/>
          <w:sz w:val="22"/>
        </w:rPr>
        <w:t>とします。なお、最終的な実施内容、契約金額については、経済産業省と調整した上で決定することとします。</w:t>
      </w:r>
    </w:p>
    <w:p w14:paraId="36D28FC7" w14:textId="77777777" w:rsidR="00E25337" w:rsidRDefault="00E25337" w:rsidP="00E25337">
      <w:pPr>
        <w:rPr>
          <w:rFonts w:ascii="ＭＳ ゴシック" w:eastAsia="ＭＳ ゴシック" w:hAnsi="ＭＳ ゴシック"/>
          <w:bCs/>
          <w:sz w:val="22"/>
        </w:rPr>
      </w:pPr>
      <w:r>
        <w:rPr>
          <w:rFonts w:ascii="ＭＳ ゴシック" w:eastAsia="ＭＳ ゴシック" w:hAnsi="ＭＳ ゴシック" w:hint="eastAsia"/>
          <w:bCs/>
          <w:sz w:val="22"/>
        </w:rPr>
        <w:t>（４）成果物の納入：</w:t>
      </w:r>
      <w:r w:rsidR="000B611F">
        <w:rPr>
          <w:rFonts w:ascii="ＭＳ ゴシック" w:eastAsia="ＭＳ ゴシック" w:hAnsi="ＭＳ ゴシック" w:hint="eastAsia"/>
          <w:bCs/>
          <w:sz w:val="22"/>
        </w:rPr>
        <w:t xml:space="preserve"> </w:t>
      </w:r>
      <w:r w:rsidR="00841BCE">
        <w:rPr>
          <w:rFonts w:ascii="ＭＳ ゴシック" w:eastAsia="ＭＳ ゴシック" w:hAnsi="ＭＳ ゴシック" w:hint="eastAsia"/>
          <w:bCs/>
          <w:sz w:val="22"/>
        </w:rPr>
        <w:t>事業報告書の</w:t>
      </w:r>
      <w:r w:rsidRPr="00E25337">
        <w:rPr>
          <w:rFonts w:ascii="ＭＳ ゴシック" w:eastAsia="ＭＳ ゴシック" w:hAnsi="ＭＳ ゴシック" w:hint="eastAsia"/>
          <w:bCs/>
          <w:sz w:val="22"/>
        </w:rPr>
        <w:t>電子媒体１部を経済産業省に納入</w:t>
      </w:r>
      <w:r w:rsidR="004140F9">
        <w:rPr>
          <w:rFonts w:ascii="ＭＳ ゴシック" w:eastAsia="ＭＳ ゴシック" w:hAnsi="ＭＳ ゴシック" w:hint="eastAsia"/>
          <w:bCs/>
          <w:sz w:val="22"/>
        </w:rPr>
        <w:t>。</w:t>
      </w:r>
    </w:p>
    <w:p w14:paraId="46E2A666" w14:textId="77777777" w:rsidR="00E25337" w:rsidRDefault="00E25337" w:rsidP="004E664A">
      <w:pPr>
        <w:ind w:left="3080" w:hangingChars="1400" w:hanging="30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140F9">
        <w:rPr>
          <w:rFonts w:ascii="ＭＳ ゴシック" w:eastAsia="ＭＳ ゴシック" w:hAnsi="ＭＳ ゴシック" w:hint="eastAsia"/>
          <w:bCs/>
          <w:sz w:val="22"/>
        </w:rPr>
        <w:t xml:space="preserve">　　　　　　　　</w:t>
      </w:r>
      <w:r w:rsidR="000B611F">
        <w:rPr>
          <w:rFonts w:ascii="ＭＳ ゴシック" w:eastAsia="ＭＳ ゴシック" w:hAnsi="ＭＳ ゴシック" w:hint="eastAsia"/>
          <w:bCs/>
          <w:sz w:val="22"/>
        </w:rPr>
        <w:t xml:space="preserve">　　 </w:t>
      </w:r>
      <w:r w:rsidR="004140F9">
        <w:rPr>
          <w:rFonts w:ascii="ＭＳ ゴシック" w:eastAsia="ＭＳ ゴシック" w:hAnsi="ＭＳ ゴシック" w:hint="eastAsia"/>
          <w:bCs/>
          <w:sz w:val="22"/>
        </w:rPr>
        <w:t xml:space="preserve">　※ 電子媒体を</w:t>
      </w:r>
      <w:r>
        <w:rPr>
          <w:rFonts w:ascii="ＭＳ ゴシック" w:eastAsia="ＭＳ ゴシック" w:hAnsi="ＭＳ ゴシック" w:hint="eastAsia"/>
          <w:bCs/>
          <w:sz w:val="22"/>
        </w:rPr>
        <w:t>納入する際、</w:t>
      </w:r>
      <w:r w:rsidR="004140F9">
        <w:rPr>
          <w:rFonts w:ascii="ＭＳ ゴシック" w:eastAsia="ＭＳ ゴシック" w:hAnsi="ＭＳ ゴシック" w:hint="eastAsia"/>
          <w:bCs/>
          <w:sz w:val="22"/>
        </w:rPr>
        <w:t>経済産業省が指定するファイル形式に加え、</w:t>
      </w:r>
      <w:r>
        <w:rPr>
          <w:rFonts w:ascii="ＭＳ ゴシック" w:eastAsia="ＭＳ ゴシック" w:hAnsi="ＭＳ ゴシック" w:hint="eastAsia"/>
          <w:bCs/>
          <w:sz w:val="22"/>
        </w:rPr>
        <w:t>透明テキストファイル付ＰＤＦファイル</w:t>
      </w:r>
      <w:r w:rsidR="004140F9">
        <w:rPr>
          <w:rFonts w:ascii="ＭＳ ゴシック" w:eastAsia="ＭＳ ゴシック" w:hAnsi="ＭＳ ゴシック" w:hint="eastAsia"/>
          <w:bCs/>
          <w:sz w:val="22"/>
        </w:rPr>
        <w:t>に変換した電子媒体も併せて納入。</w:t>
      </w:r>
    </w:p>
    <w:p w14:paraId="0016807C" w14:textId="77777777" w:rsidR="004E413C" w:rsidRDefault="004140F9" w:rsidP="004E413C">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（５）</w:t>
      </w:r>
      <w:r w:rsidR="00191CE6">
        <w:rPr>
          <w:rFonts w:ascii="ＭＳ ゴシック" w:eastAsia="ＭＳ ゴシック" w:hAnsi="ＭＳ ゴシック" w:hint="eastAsia"/>
          <w:bCs/>
          <w:sz w:val="22"/>
        </w:rPr>
        <w:t>委託金</w:t>
      </w:r>
      <w:r>
        <w:rPr>
          <w:rFonts w:ascii="ＭＳ ゴシック" w:eastAsia="ＭＳ ゴシック" w:hAnsi="ＭＳ ゴシック" w:hint="eastAsia"/>
          <w:bCs/>
          <w:sz w:val="22"/>
        </w:rPr>
        <w:t>の支払</w:t>
      </w:r>
      <w:r w:rsidR="004E413C">
        <w:rPr>
          <w:rFonts w:ascii="ＭＳ ゴシック" w:eastAsia="ＭＳ ゴシック" w:hAnsi="ＭＳ ゴシック" w:hint="eastAsia"/>
          <w:bCs/>
          <w:sz w:val="22"/>
        </w:rPr>
        <w:t>時期</w:t>
      </w:r>
      <w:r>
        <w:rPr>
          <w:rFonts w:ascii="ＭＳ ゴシック" w:eastAsia="ＭＳ ゴシック" w:hAnsi="ＭＳ ゴシック" w:hint="eastAsia"/>
          <w:bCs/>
          <w:sz w:val="22"/>
        </w:rPr>
        <w:t>：</w:t>
      </w:r>
      <w:r w:rsidR="000B611F">
        <w:rPr>
          <w:rFonts w:ascii="ＭＳ ゴシック" w:eastAsia="ＭＳ ゴシック" w:hAnsi="ＭＳ ゴシック" w:hint="eastAsia"/>
          <w:bCs/>
          <w:sz w:val="22"/>
        </w:rPr>
        <w:t xml:space="preserve"> </w:t>
      </w:r>
      <w:r w:rsidR="00191CE6">
        <w:rPr>
          <w:rFonts w:ascii="ＭＳ ゴシック" w:eastAsia="ＭＳ ゴシック" w:hAnsi="ＭＳ ゴシック" w:hint="eastAsia"/>
          <w:bCs/>
          <w:sz w:val="22"/>
        </w:rPr>
        <w:t>委託金の支払い</w:t>
      </w:r>
      <w:r w:rsidR="00191CE6" w:rsidRPr="00493AAE">
        <w:rPr>
          <w:rFonts w:ascii="ＭＳ ゴシック" w:eastAsia="ＭＳ ゴシック" w:hAnsi="ＭＳ ゴシック" w:hint="eastAsia"/>
          <w:bCs/>
          <w:sz w:val="22"/>
        </w:rPr>
        <w:t>は、原則として、</w:t>
      </w:r>
      <w:r w:rsidR="004E413C">
        <w:rPr>
          <w:rFonts w:ascii="ＭＳ ゴシック" w:eastAsia="ＭＳ ゴシック" w:hAnsi="ＭＳ ゴシック" w:hint="eastAsia"/>
          <w:bCs/>
          <w:sz w:val="22"/>
        </w:rPr>
        <w:t>事業終了後の精算払となります。</w:t>
      </w:r>
    </w:p>
    <w:p w14:paraId="7A4BB7F6" w14:textId="77777777" w:rsidR="004E413C" w:rsidRDefault="004E413C" w:rsidP="00552606">
      <w:pPr>
        <w:ind w:leftChars="1309" w:left="2969"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2D5FC0">
        <w:rPr>
          <w:rFonts w:ascii="ＭＳ ゴシック" w:eastAsia="ＭＳ ゴシック" w:hAnsi="ＭＳ ゴシック" w:hint="eastAsia"/>
          <w:bCs/>
          <w:sz w:val="22"/>
        </w:rPr>
        <w:t>本</w:t>
      </w:r>
      <w:r>
        <w:rPr>
          <w:rFonts w:ascii="ＭＳ ゴシック" w:eastAsia="ＭＳ ゴシック" w:hAnsi="ＭＳ ゴシック" w:hint="eastAsia"/>
          <w:bCs/>
          <w:sz w:val="22"/>
        </w:rPr>
        <w:t>事業</w:t>
      </w:r>
      <w:r w:rsidR="002D5FC0">
        <w:rPr>
          <w:rFonts w:ascii="ＭＳ ゴシック" w:eastAsia="ＭＳ ゴシック" w:hAnsi="ＭＳ ゴシック" w:hint="eastAsia"/>
          <w:bCs/>
          <w:sz w:val="22"/>
        </w:rPr>
        <w:t>に</w:t>
      </w:r>
      <w:r w:rsidR="004C687A">
        <w:rPr>
          <w:rFonts w:ascii="ＭＳ ゴシック" w:eastAsia="ＭＳ ゴシック" w:hAnsi="ＭＳ ゴシック" w:hint="eastAsia"/>
          <w:bCs/>
          <w:sz w:val="22"/>
        </w:rPr>
        <w:t>充</w:t>
      </w:r>
      <w:r w:rsidR="002702C9">
        <w:rPr>
          <w:rFonts w:ascii="ＭＳ ゴシック" w:eastAsia="ＭＳ ゴシック" w:hAnsi="ＭＳ ゴシック" w:hint="eastAsia"/>
          <w:bCs/>
          <w:sz w:val="22"/>
        </w:rPr>
        <w:t>てられ</w:t>
      </w:r>
      <w:r w:rsidR="002D5FC0">
        <w:rPr>
          <w:rFonts w:ascii="ＭＳ ゴシック" w:eastAsia="ＭＳ ゴシック" w:hAnsi="ＭＳ ゴシック" w:hint="eastAsia"/>
          <w:bCs/>
          <w:sz w:val="22"/>
        </w:rPr>
        <w:t>る自己資金</w:t>
      </w:r>
      <w:r w:rsidR="002702C9">
        <w:rPr>
          <w:rFonts w:ascii="ＭＳ ゴシック" w:eastAsia="ＭＳ ゴシック" w:hAnsi="ＭＳ ゴシック" w:hint="eastAsia"/>
          <w:bCs/>
          <w:sz w:val="22"/>
        </w:rPr>
        <w:t>等</w:t>
      </w:r>
      <w:r w:rsidR="002D5FC0">
        <w:rPr>
          <w:rFonts w:ascii="ＭＳ ゴシック" w:eastAsia="ＭＳ ゴシック" w:hAnsi="ＭＳ ゴシック" w:hint="eastAsia"/>
          <w:bCs/>
          <w:sz w:val="22"/>
        </w:rPr>
        <w:t>の状況次第では、事業</w:t>
      </w:r>
      <w:r>
        <w:rPr>
          <w:rFonts w:ascii="ＭＳ ゴシック" w:eastAsia="ＭＳ ゴシック" w:hAnsi="ＭＳ ゴシック" w:hint="eastAsia"/>
          <w:bCs/>
          <w:sz w:val="22"/>
        </w:rPr>
        <w:t>終了前の支払い（概算払）</w:t>
      </w:r>
      <w:r w:rsidR="002D5FC0">
        <w:rPr>
          <w:rFonts w:ascii="ＭＳ ゴシック" w:eastAsia="ＭＳ ゴシック" w:hAnsi="ＭＳ ゴシック" w:hint="eastAsia"/>
          <w:bCs/>
          <w:sz w:val="22"/>
        </w:rPr>
        <w:t>も可能ですので、希望する場合は個別にご相談ください。</w:t>
      </w:r>
    </w:p>
    <w:p w14:paraId="45DD4AEF" w14:textId="77777777" w:rsidR="00946D49" w:rsidRDefault="004E413C" w:rsidP="00946D49">
      <w:pPr>
        <w:tabs>
          <w:tab w:val="left" w:pos="2694"/>
        </w:tabs>
        <w:ind w:left="2693" w:hangingChars="1224" w:hanging="2693"/>
        <w:rPr>
          <w:rFonts w:ascii="ＭＳ ゴシック" w:eastAsia="ＭＳ ゴシック" w:hAnsi="ＭＳ ゴシック"/>
          <w:bCs/>
          <w:sz w:val="22"/>
        </w:rPr>
      </w:pPr>
      <w:r>
        <w:rPr>
          <w:rFonts w:ascii="ＭＳ ゴシック" w:eastAsia="ＭＳ ゴシック" w:hAnsi="ＭＳ ゴシック" w:hint="eastAsia"/>
          <w:bCs/>
          <w:sz w:val="22"/>
        </w:rPr>
        <w:t>（６）</w:t>
      </w:r>
      <w:r w:rsidR="00946D49">
        <w:rPr>
          <w:rFonts w:ascii="ＭＳ ゴシック" w:eastAsia="ＭＳ ゴシック" w:hAnsi="ＭＳ ゴシック" w:hint="eastAsia"/>
          <w:bCs/>
          <w:sz w:val="22"/>
        </w:rPr>
        <w:t xml:space="preserve">支払額の確定方法：　</w:t>
      </w:r>
      <w:r>
        <w:rPr>
          <w:rFonts w:ascii="ＭＳ ゴシック" w:eastAsia="ＭＳ ゴシック" w:hAnsi="ＭＳ ゴシック" w:hint="eastAsia"/>
          <w:bCs/>
          <w:sz w:val="22"/>
        </w:rPr>
        <w:t>事業終了後、事業者</w:t>
      </w:r>
      <w:r w:rsidR="00946D49">
        <w:rPr>
          <w:rFonts w:ascii="ＭＳ ゴシック" w:eastAsia="ＭＳ ゴシック" w:hAnsi="ＭＳ ゴシック" w:hint="eastAsia"/>
          <w:bCs/>
          <w:sz w:val="22"/>
        </w:rPr>
        <w:t>より提出いただく実績報告書に基づき原則として現地調査を行い、支払額を確定します。</w:t>
      </w:r>
    </w:p>
    <w:p w14:paraId="55908FF6" w14:textId="77777777" w:rsidR="004140F9" w:rsidRPr="00E25337" w:rsidRDefault="00946D49" w:rsidP="00946D49">
      <w:pPr>
        <w:ind w:leftChars="1282" w:left="2692" w:firstLineChars="114" w:firstLine="251"/>
        <w:rPr>
          <w:rFonts w:ascii="ＭＳ ゴシック" w:eastAsia="ＭＳ ゴシック" w:hAnsi="ＭＳ ゴシック"/>
          <w:bCs/>
          <w:sz w:val="22"/>
        </w:rPr>
      </w:pPr>
      <w:r>
        <w:rPr>
          <w:rFonts w:ascii="ＭＳ ゴシック" w:eastAsia="ＭＳ ゴシック" w:hAnsi="ＭＳ ゴシック" w:hint="eastAsia"/>
          <w:bCs/>
          <w:sz w:val="22"/>
        </w:rPr>
        <w:t>支払額は、契約金額の範囲内であって実際に支出を要したと認められる費用の合計となります。</w:t>
      </w:r>
      <w:r w:rsidR="004E413C">
        <w:rPr>
          <w:rFonts w:ascii="ＭＳ ゴシック" w:eastAsia="ＭＳ ゴシック" w:hAnsi="ＭＳ ゴシック" w:hint="eastAsia"/>
          <w:bCs/>
          <w:sz w:val="22"/>
        </w:rPr>
        <w:t>このため、</w:t>
      </w:r>
      <w:r w:rsidR="009E4EE9">
        <w:rPr>
          <w:rFonts w:ascii="ＭＳ ゴシック" w:eastAsia="ＭＳ ゴシック" w:hAnsi="ＭＳ ゴシック" w:hint="eastAsia"/>
          <w:bCs/>
          <w:sz w:val="22"/>
        </w:rPr>
        <w:t>全ての支出には</w:t>
      </w:r>
      <w:r>
        <w:rPr>
          <w:rFonts w:ascii="ＭＳ ゴシック" w:eastAsia="ＭＳ ゴシック" w:hAnsi="ＭＳ ゴシック" w:hint="eastAsia"/>
          <w:bCs/>
          <w:sz w:val="22"/>
        </w:rPr>
        <w:t>、その収支を明らかにした帳簿類及び領収書等の証拠書類</w:t>
      </w:r>
      <w:r w:rsidR="009E4EE9">
        <w:rPr>
          <w:rFonts w:ascii="ＭＳ ゴシック" w:eastAsia="ＭＳ ゴシック" w:hAnsi="ＭＳ ゴシック" w:hint="eastAsia"/>
          <w:bCs/>
          <w:sz w:val="22"/>
        </w:rPr>
        <w:t>が必要となります</w:t>
      </w:r>
      <w:r w:rsidR="009E4EE9" w:rsidRPr="009E4EE9">
        <w:rPr>
          <w:rFonts w:ascii="ＭＳ ゴシック" w:eastAsia="ＭＳ ゴシック" w:hAnsi="ＭＳ ゴシック" w:hint="eastAsia"/>
          <w:bCs/>
          <w:sz w:val="22"/>
        </w:rPr>
        <w:t>。また、</w:t>
      </w:r>
      <w:r w:rsidR="009E4EE9">
        <w:rPr>
          <w:rFonts w:ascii="ＭＳ ゴシック" w:eastAsia="ＭＳ ゴシック" w:hAnsi="ＭＳ ゴシック" w:hint="eastAsia"/>
          <w:bCs/>
          <w:sz w:val="22"/>
        </w:rPr>
        <w:t>支出額</w:t>
      </w:r>
      <w:r>
        <w:rPr>
          <w:rFonts w:ascii="ＭＳ ゴシック" w:eastAsia="ＭＳ ゴシック" w:hAnsi="ＭＳ ゴシック" w:hint="eastAsia"/>
          <w:bCs/>
          <w:sz w:val="22"/>
        </w:rPr>
        <w:t>及び</w:t>
      </w:r>
      <w:r w:rsidR="009E4EE9">
        <w:rPr>
          <w:rFonts w:ascii="ＭＳ ゴシック" w:eastAsia="ＭＳ ゴシック" w:hAnsi="ＭＳ ゴシック" w:hint="eastAsia"/>
          <w:bCs/>
          <w:sz w:val="22"/>
        </w:rPr>
        <w:t>内容</w:t>
      </w:r>
      <w:r>
        <w:rPr>
          <w:rFonts w:ascii="ＭＳ ゴシック" w:eastAsia="ＭＳ ゴシック" w:hAnsi="ＭＳ ゴシック" w:hint="eastAsia"/>
          <w:bCs/>
          <w:sz w:val="22"/>
        </w:rPr>
        <w:t>についても</w:t>
      </w:r>
      <w:r w:rsidR="009E4EE9">
        <w:rPr>
          <w:rFonts w:ascii="ＭＳ ゴシック" w:eastAsia="ＭＳ ゴシック" w:hAnsi="ＭＳ ゴシック" w:hint="eastAsia"/>
          <w:bCs/>
          <w:sz w:val="22"/>
        </w:rPr>
        <w:t>厳格に審査し、これを満たさない</w:t>
      </w:r>
      <w:r>
        <w:rPr>
          <w:rFonts w:ascii="ＭＳ ゴシック" w:eastAsia="ＭＳ ゴシック" w:hAnsi="ＭＳ ゴシック" w:hint="eastAsia"/>
          <w:bCs/>
          <w:sz w:val="22"/>
        </w:rPr>
        <w:t>経費について</w:t>
      </w:r>
      <w:r w:rsidR="009E4EE9">
        <w:rPr>
          <w:rFonts w:ascii="ＭＳ ゴシック" w:eastAsia="ＭＳ ゴシック" w:hAnsi="ＭＳ ゴシック" w:hint="eastAsia"/>
          <w:bCs/>
          <w:sz w:val="22"/>
        </w:rPr>
        <w:t>は、</w:t>
      </w:r>
      <w:r>
        <w:rPr>
          <w:rFonts w:ascii="ＭＳ ゴシック" w:eastAsia="ＭＳ ゴシック" w:hAnsi="ＭＳ ゴシック" w:hint="eastAsia"/>
          <w:bCs/>
          <w:sz w:val="22"/>
        </w:rPr>
        <w:t>支払額の対象外となる可能性もあります。</w:t>
      </w:r>
    </w:p>
    <w:p w14:paraId="25EFA1BE" w14:textId="77777777" w:rsidR="00E25337" w:rsidRPr="009E4EE9" w:rsidRDefault="00E25337">
      <w:pPr>
        <w:rPr>
          <w:rFonts w:ascii="ＭＳ ゴシック" w:eastAsia="ＭＳ ゴシック" w:hAnsi="ＭＳ ゴシック"/>
          <w:bCs/>
          <w:sz w:val="22"/>
        </w:rPr>
      </w:pPr>
    </w:p>
    <w:p w14:paraId="751CB389" w14:textId="77777777" w:rsidR="00CB493E" w:rsidRDefault="00CB493E">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454309">
        <w:rPr>
          <w:rFonts w:ascii="ＭＳ ゴシック" w:eastAsia="ＭＳ ゴシック" w:hAnsi="ＭＳ ゴシック" w:hint="eastAsia"/>
          <w:bCs/>
          <w:sz w:val="22"/>
        </w:rPr>
        <w:t>応募手続き</w:t>
      </w:r>
    </w:p>
    <w:p w14:paraId="692093D7" w14:textId="77777777" w:rsidR="009E4EE9" w:rsidRDefault="009E4EE9">
      <w:pPr>
        <w:rPr>
          <w:rFonts w:ascii="ＭＳ ゴシック" w:eastAsia="ＭＳ ゴシック" w:hAnsi="ＭＳ ゴシック"/>
          <w:bCs/>
          <w:sz w:val="22"/>
        </w:rPr>
      </w:pPr>
      <w:r>
        <w:rPr>
          <w:rFonts w:ascii="ＭＳ ゴシック" w:eastAsia="ＭＳ ゴシック" w:hAnsi="ＭＳ ゴシック" w:hint="eastAsia"/>
          <w:bCs/>
          <w:sz w:val="22"/>
        </w:rPr>
        <w:t>（１）募集期間</w:t>
      </w:r>
    </w:p>
    <w:p w14:paraId="21D48FBA" w14:textId="68F79195" w:rsidR="009E4EE9" w:rsidRPr="009E4EE9" w:rsidRDefault="009E4EE9" w:rsidP="009E4EE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募集開始日：</w:t>
      </w:r>
      <w:r w:rsidR="00295ABF">
        <w:rPr>
          <w:rFonts w:ascii="ＭＳ ゴシック" w:eastAsia="ＭＳ ゴシック" w:hAnsi="ＭＳ ゴシック" w:hint="eastAsia"/>
          <w:bCs/>
          <w:sz w:val="22"/>
        </w:rPr>
        <w:t>令和</w:t>
      </w:r>
      <w:r w:rsidR="00C33B0D">
        <w:rPr>
          <w:rFonts w:ascii="ＭＳ ゴシック" w:eastAsia="ＭＳ ゴシック" w:hAnsi="ＭＳ ゴシック" w:hint="eastAsia"/>
          <w:bCs/>
          <w:sz w:val="22"/>
        </w:rPr>
        <w:t>７</w:t>
      </w:r>
      <w:r w:rsidRPr="009E4EE9">
        <w:rPr>
          <w:rFonts w:ascii="ＭＳ ゴシック" w:eastAsia="ＭＳ ゴシック" w:hAnsi="ＭＳ ゴシック" w:hint="eastAsia"/>
          <w:bCs/>
          <w:sz w:val="22"/>
        </w:rPr>
        <w:t>年</w:t>
      </w:r>
      <w:r w:rsidR="00C33B0D">
        <w:rPr>
          <w:rFonts w:ascii="ＭＳ ゴシック" w:eastAsia="ＭＳ ゴシック" w:hAnsi="ＭＳ ゴシック" w:hint="eastAsia"/>
          <w:bCs/>
          <w:sz w:val="22"/>
        </w:rPr>
        <w:t>３</w:t>
      </w:r>
      <w:r w:rsidRPr="009E4EE9">
        <w:rPr>
          <w:rFonts w:ascii="ＭＳ ゴシック" w:eastAsia="ＭＳ ゴシック" w:hAnsi="ＭＳ ゴシック" w:hint="eastAsia"/>
          <w:bCs/>
          <w:sz w:val="22"/>
        </w:rPr>
        <w:t>月</w:t>
      </w:r>
      <w:r w:rsidR="007D0D2E">
        <w:rPr>
          <w:rFonts w:ascii="ＭＳ ゴシック" w:eastAsia="ＭＳ ゴシック" w:hAnsi="ＭＳ ゴシック" w:hint="eastAsia"/>
          <w:bCs/>
          <w:sz w:val="22"/>
        </w:rPr>
        <w:t>１０</w:t>
      </w:r>
      <w:r w:rsidRPr="009E4EE9">
        <w:rPr>
          <w:rFonts w:ascii="ＭＳ ゴシック" w:eastAsia="ＭＳ ゴシック" w:hAnsi="ＭＳ ゴシック" w:hint="eastAsia"/>
          <w:bCs/>
          <w:sz w:val="22"/>
        </w:rPr>
        <w:t>日（</w:t>
      </w:r>
      <w:r w:rsidR="007D0D2E">
        <w:rPr>
          <w:rFonts w:ascii="ＭＳ ゴシック" w:eastAsia="ＭＳ ゴシック" w:hAnsi="ＭＳ ゴシック" w:hint="eastAsia"/>
          <w:bCs/>
          <w:sz w:val="22"/>
        </w:rPr>
        <w:t>月</w:t>
      </w:r>
      <w:r w:rsidRPr="009E4EE9">
        <w:rPr>
          <w:rFonts w:ascii="ＭＳ ゴシック" w:eastAsia="ＭＳ ゴシック" w:hAnsi="ＭＳ ゴシック" w:hint="eastAsia"/>
          <w:bCs/>
          <w:sz w:val="22"/>
        </w:rPr>
        <w:t>）</w:t>
      </w:r>
    </w:p>
    <w:p w14:paraId="729A8645" w14:textId="3294265D" w:rsidR="009E4EE9" w:rsidRPr="009E4EE9" w:rsidRDefault="009E4EE9">
      <w:pPr>
        <w:rPr>
          <w:rFonts w:ascii="ＭＳ ゴシック" w:eastAsia="ＭＳ ゴシック" w:hAnsi="ＭＳ ゴシック"/>
          <w:bCs/>
          <w:sz w:val="22"/>
        </w:rPr>
      </w:pPr>
      <w:r w:rsidRPr="009E4EE9">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9E4EE9">
        <w:rPr>
          <w:rFonts w:ascii="ＭＳ ゴシック" w:eastAsia="ＭＳ ゴシック" w:hAnsi="ＭＳ ゴシック" w:hint="eastAsia"/>
          <w:bCs/>
          <w:sz w:val="22"/>
        </w:rPr>
        <w:t>締切日：</w:t>
      </w:r>
      <w:r w:rsidR="00295ABF">
        <w:rPr>
          <w:rFonts w:ascii="ＭＳ ゴシック" w:eastAsia="ＭＳ ゴシック" w:hAnsi="ＭＳ ゴシック" w:hint="eastAsia"/>
          <w:bCs/>
          <w:sz w:val="22"/>
        </w:rPr>
        <w:t>令和</w:t>
      </w:r>
      <w:r w:rsidR="00C33B0D">
        <w:rPr>
          <w:rFonts w:ascii="ＭＳ ゴシック" w:eastAsia="ＭＳ ゴシック" w:hAnsi="ＭＳ ゴシック" w:hint="eastAsia"/>
          <w:bCs/>
          <w:sz w:val="22"/>
        </w:rPr>
        <w:t>７</w:t>
      </w:r>
      <w:r w:rsidRPr="009E4EE9">
        <w:rPr>
          <w:rFonts w:ascii="ＭＳ ゴシック" w:eastAsia="ＭＳ ゴシック" w:hAnsi="ＭＳ ゴシック" w:hint="eastAsia"/>
          <w:bCs/>
          <w:sz w:val="22"/>
        </w:rPr>
        <w:t>年</w:t>
      </w:r>
      <w:r w:rsidR="007D0D2E">
        <w:rPr>
          <w:rFonts w:ascii="ＭＳ ゴシック" w:eastAsia="ＭＳ ゴシック" w:hAnsi="ＭＳ ゴシック" w:hint="eastAsia"/>
          <w:bCs/>
          <w:sz w:val="22"/>
        </w:rPr>
        <w:t>４</w:t>
      </w:r>
      <w:r w:rsidRPr="009E4EE9">
        <w:rPr>
          <w:rFonts w:ascii="ＭＳ ゴシック" w:eastAsia="ＭＳ ゴシック" w:hAnsi="ＭＳ ゴシック" w:hint="eastAsia"/>
          <w:bCs/>
          <w:sz w:val="22"/>
        </w:rPr>
        <w:t>月</w:t>
      </w:r>
      <w:r w:rsidR="007D0D2E">
        <w:rPr>
          <w:rFonts w:ascii="ＭＳ ゴシック" w:eastAsia="ＭＳ ゴシック" w:hAnsi="ＭＳ ゴシック" w:hint="eastAsia"/>
          <w:bCs/>
          <w:sz w:val="22"/>
        </w:rPr>
        <w:t>８</w:t>
      </w:r>
      <w:r w:rsidRPr="009E4EE9">
        <w:rPr>
          <w:rFonts w:ascii="ＭＳ ゴシック" w:eastAsia="ＭＳ ゴシック" w:hAnsi="ＭＳ ゴシック" w:hint="eastAsia"/>
          <w:bCs/>
          <w:sz w:val="22"/>
        </w:rPr>
        <w:t>日（</w:t>
      </w:r>
      <w:r w:rsidR="007D0D2E">
        <w:rPr>
          <w:rFonts w:ascii="ＭＳ ゴシック" w:eastAsia="ＭＳ ゴシック" w:hAnsi="ＭＳ ゴシック" w:hint="eastAsia"/>
          <w:bCs/>
          <w:sz w:val="22"/>
        </w:rPr>
        <w:t>火</w:t>
      </w:r>
      <w:r w:rsidRPr="009E4EE9">
        <w:rPr>
          <w:rFonts w:ascii="ＭＳ ゴシック" w:eastAsia="ＭＳ ゴシック" w:hAnsi="ＭＳ ゴシック" w:hint="eastAsia"/>
          <w:bCs/>
          <w:sz w:val="22"/>
        </w:rPr>
        <w:t>）</w:t>
      </w:r>
      <w:r w:rsidR="007D0D2E">
        <w:rPr>
          <w:rFonts w:ascii="ＭＳ ゴシック" w:eastAsia="ＭＳ ゴシック" w:hAnsi="ＭＳ ゴシック" w:hint="eastAsia"/>
          <w:bCs/>
          <w:sz w:val="22"/>
        </w:rPr>
        <w:t>１８</w:t>
      </w:r>
      <w:r>
        <w:rPr>
          <w:rFonts w:ascii="ＭＳ ゴシック" w:eastAsia="ＭＳ ゴシック" w:hAnsi="ＭＳ ゴシック" w:hint="eastAsia"/>
          <w:bCs/>
          <w:sz w:val="22"/>
        </w:rPr>
        <w:t>時</w:t>
      </w:r>
      <w:r w:rsidRPr="009E4EE9">
        <w:rPr>
          <w:rFonts w:ascii="ＭＳ ゴシック" w:eastAsia="ＭＳ ゴシック" w:hAnsi="ＭＳ ゴシック" w:hint="eastAsia"/>
          <w:bCs/>
          <w:sz w:val="22"/>
        </w:rPr>
        <w:t>必着</w:t>
      </w:r>
    </w:p>
    <w:p w14:paraId="2D1DEBA5" w14:textId="77777777" w:rsidR="009A69B6" w:rsidRPr="00A74389" w:rsidRDefault="003F400F" w:rsidP="009A69B6">
      <w:pPr>
        <w:rPr>
          <w:rFonts w:ascii="ＭＳ ゴシック" w:eastAsia="ＭＳ ゴシック" w:hAnsi="ＭＳ ゴシック"/>
          <w:bCs/>
          <w:sz w:val="22"/>
        </w:rPr>
      </w:pPr>
      <w:r w:rsidRPr="003F400F">
        <w:rPr>
          <w:rFonts w:ascii="ＭＳ ゴシック" w:eastAsia="ＭＳ ゴシック" w:hAnsi="ＭＳ ゴシック"/>
          <w:sz w:val="22"/>
        </w:rPr>
        <w:t>（</w:t>
      </w:r>
      <w:r w:rsidRPr="003F400F">
        <w:rPr>
          <w:rFonts w:ascii="ＭＳ ゴシック" w:eastAsia="ＭＳ ゴシック" w:hAnsi="ＭＳ ゴシック" w:hint="eastAsia"/>
          <w:sz w:val="22"/>
        </w:rPr>
        <w:t>２</w:t>
      </w:r>
      <w:r w:rsidRPr="003F400F">
        <w:rPr>
          <w:rFonts w:ascii="ＭＳ ゴシック" w:eastAsia="ＭＳ ゴシック" w:hAnsi="ＭＳ ゴシック"/>
          <w:sz w:val="22"/>
        </w:rPr>
        <w:t>）</w:t>
      </w:r>
      <w:r w:rsidR="009E4EE9" w:rsidRPr="00A74389">
        <w:rPr>
          <w:rFonts w:ascii="ＭＳ ゴシック" w:eastAsia="ＭＳ ゴシック" w:hAnsi="ＭＳ ゴシック" w:hint="eastAsia"/>
          <w:bCs/>
          <w:sz w:val="22"/>
        </w:rPr>
        <w:t>説明会の開催</w:t>
      </w:r>
    </w:p>
    <w:p w14:paraId="6FE5E60A" w14:textId="30C61D58" w:rsidR="009A69B6" w:rsidRPr="009A69B6" w:rsidRDefault="009A69B6" w:rsidP="009A69B6">
      <w:pPr>
        <w:spacing w:line="269" w:lineRule="exact"/>
        <w:ind w:leftChars="400" w:left="840" w:firstLineChars="100" w:firstLine="220"/>
        <w:rPr>
          <w:rFonts w:ascii="ＭＳ ゴシック" w:eastAsia="ＭＳ ゴシック" w:hAnsi="ＭＳ ゴシック" w:hint="eastAsia"/>
          <w:sz w:val="22"/>
          <w:szCs w:val="21"/>
        </w:rPr>
      </w:pPr>
      <w:r w:rsidRPr="00AE71F6">
        <w:rPr>
          <w:rFonts w:ascii="ＭＳ ゴシック" w:eastAsia="ＭＳ ゴシック" w:hAnsi="ＭＳ ゴシック" w:hint="eastAsia"/>
          <w:sz w:val="22"/>
        </w:rPr>
        <w:t>以下日時に</w:t>
      </w:r>
      <w:r w:rsidR="003F400F" w:rsidRPr="00847199">
        <w:rPr>
          <w:rFonts w:ascii="ＭＳ ゴシック" w:eastAsia="ＭＳ ゴシック" w:hAnsi="ＭＳ ゴシック" w:hint="eastAsia"/>
          <w:sz w:val="22"/>
        </w:rPr>
        <w:t>「Microsoft Teams」</w:t>
      </w:r>
      <w:r w:rsidRPr="00847199">
        <w:rPr>
          <w:rFonts w:ascii="ＭＳ ゴシック" w:eastAsia="ＭＳ ゴシック" w:hAnsi="ＭＳ ゴシック" w:hint="eastAsia"/>
          <w:sz w:val="22"/>
        </w:rPr>
        <w:t>を用いて</w:t>
      </w:r>
      <w:r w:rsidR="000546E1" w:rsidRPr="00847199">
        <w:rPr>
          <w:rFonts w:ascii="ＭＳ ゴシック" w:eastAsia="ＭＳ ゴシック" w:hAnsi="ＭＳ ゴシック" w:hint="eastAsia"/>
          <w:sz w:val="22"/>
        </w:rPr>
        <w:t>行う</w:t>
      </w:r>
      <w:r w:rsidRPr="00847199">
        <w:rPr>
          <w:rFonts w:ascii="ＭＳ ゴシック" w:eastAsia="ＭＳ ゴシック" w:hAnsi="ＭＳ ゴシック" w:hint="eastAsia"/>
          <w:sz w:val="22"/>
        </w:rPr>
        <w:t>ので、１</w:t>
      </w:r>
      <w:r w:rsidR="00E33657" w:rsidRPr="00847199">
        <w:rPr>
          <w:rFonts w:ascii="ＭＳ ゴシック" w:eastAsia="ＭＳ ゴシック" w:hAnsi="ＭＳ ゴシック" w:hint="eastAsia"/>
          <w:sz w:val="22"/>
        </w:rPr>
        <w:t>１</w:t>
      </w:r>
      <w:r w:rsidRPr="000F476E">
        <w:rPr>
          <w:rFonts w:ascii="ＭＳ ゴシック" w:eastAsia="ＭＳ ゴシック" w:hAnsi="ＭＳ ゴシック" w:hint="eastAsia"/>
          <w:sz w:val="22"/>
        </w:rPr>
        <w:t>．</w:t>
      </w:r>
      <w:r w:rsidR="00E33657" w:rsidRPr="000F476E">
        <w:rPr>
          <w:rFonts w:ascii="ＭＳ ゴシック" w:eastAsia="ＭＳ ゴシック" w:hAnsi="ＭＳ ゴシック" w:hint="eastAsia"/>
          <w:sz w:val="22"/>
        </w:rPr>
        <w:t>問い合わせへ</w:t>
      </w:r>
      <w:r w:rsidRPr="000F476E">
        <w:rPr>
          <w:rFonts w:ascii="ＭＳ ゴシック" w:eastAsia="ＭＳ ゴシック" w:hAnsi="ＭＳ ゴシック" w:hint="eastAsia"/>
          <w:sz w:val="22"/>
        </w:rPr>
        <w:t>連絡先（社名、担当者氏名、電話番号、メールアドレス）を令和</w:t>
      </w:r>
      <w:r w:rsidR="00C33B0D">
        <w:rPr>
          <w:rFonts w:ascii="ＭＳ ゴシック" w:eastAsia="ＭＳ ゴシック" w:hAnsi="ＭＳ ゴシック" w:hint="eastAsia"/>
          <w:sz w:val="22"/>
        </w:rPr>
        <w:t>７</w:t>
      </w:r>
      <w:r w:rsidRPr="000F476E">
        <w:rPr>
          <w:rFonts w:ascii="ＭＳ ゴシック" w:eastAsia="ＭＳ ゴシック" w:hAnsi="ＭＳ ゴシック" w:hint="eastAsia"/>
          <w:sz w:val="22"/>
        </w:rPr>
        <w:t>年</w:t>
      </w:r>
      <w:r w:rsidR="00C33B0D">
        <w:rPr>
          <w:rFonts w:ascii="ＭＳ ゴシック" w:eastAsia="ＭＳ ゴシック" w:hAnsi="ＭＳ ゴシック" w:hint="eastAsia"/>
          <w:sz w:val="22"/>
        </w:rPr>
        <w:t>３</w:t>
      </w:r>
      <w:r w:rsidRPr="000F476E">
        <w:rPr>
          <w:rFonts w:ascii="ＭＳ ゴシック" w:eastAsia="ＭＳ ゴシック" w:hAnsi="ＭＳ ゴシック" w:hint="eastAsia"/>
          <w:sz w:val="22"/>
        </w:rPr>
        <w:t>月</w:t>
      </w:r>
      <w:r w:rsidR="007D0D2E">
        <w:rPr>
          <w:rFonts w:ascii="ＭＳ ゴシック" w:eastAsia="ＭＳ ゴシック" w:hAnsi="ＭＳ ゴシック" w:hint="eastAsia"/>
          <w:sz w:val="22"/>
        </w:rPr>
        <w:t>１７</w:t>
      </w:r>
      <w:r w:rsidRPr="000F476E">
        <w:rPr>
          <w:rFonts w:ascii="ＭＳ ゴシック" w:eastAsia="ＭＳ ゴシック" w:hAnsi="ＭＳ ゴシック" w:hint="eastAsia"/>
          <w:sz w:val="22"/>
        </w:rPr>
        <w:t>日（</w:t>
      </w:r>
      <w:r w:rsidR="007D0D2E">
        <w:rPr>
          <w:rFonts w:ascii="ＭＳ ゴシック" w:eastAsia="ＭＳ ゴシック" w:hAnsi="ＭＳ ゴシック" w:hint="eastAsia"/>
          <w:sz w:val="22"/>
        </w:rPr>
        <w:t>月</w:t>
      </w:r>
      <w:r w:rsidRPr="000F476E">
        <w:rPr>
          <w:rFonts w:ascii="ＭＳ ゴシック" w:eastAsia="ＭＳ ゴシック" w:hAnsi="ＭＳ ゴシック" w:hint="eastAsia"/>
          <w:sz w:val="22"/>
        </w:rPr>
        <w:t>）</w:t>
      </w:r>
      <w:r w:rsidR="007D0D2E">
        <w:rPr>
          <w:rFonts w:ascii="ＭＳ ゴシック" w:eastAsia="ＭＳ ゴシック" w:hAnsi="ＭＳ ゴシック" w:hint="eastAsia"/>
          <w:sz w:val="22"/>
        </w:rPr>
        <w:t>１１</w:t>
      </w:r>
      <w:r w:rsidRPr="000F476E">
        <w:rPr>
          <w:rFonts w:ascii="ＭＳ ゴシック" w:eastAsia="ＭＳ ゴシック" w:hAnsi="ＭＳ ゴシック" w:hint="eastAsia"/>
          <w:sz w:val="22"/>
        </w:rPr>
        <w:t>時</w:t>
      </w:r>
      <w:r w:rsidR="007D0D2E">
        <w:rPr>
          <w:rFonts w:ascii="ＭＳ ゴシック" w:eastAsia="ＭＳ ゴシック" w:hAnsi="ＭＳ ゴシック" w:hint="eastAsia"/>
          <w:sz w:val="22"/>
        </w:rPr>
        <w:t>３０</w:t>
      </w:r>
      <w:r w:rsidRPr="000F476E">
        <w:rPr>
          <w:rFonts w:ascii="ＭＳ ゴシック" w:eastAsia="ＭＳ ゴシック" w:hAnsi="ＭＳ ゴシック" w:hint="eastAsia"/>
          <w:sz w:val="22"/>
        </w:rPr>
        <w:t>分までに登録</w:t>
      </w:r>
      <w:r w:rsidR="00E33657" w:rsidRPr="000F476E">
        <w:rPr>
          <w:rFonts w:ascii="ＭＳ ゴシック" w:eastAsia="ＭＳ ゴシック" w:hAnsi="ＭＳ ゴシック" w:hint="eastAsia"/>
          <w:sz w:val="22"/>
        </w:rPr>
        <w:t>してください</w:t>
      </w:r>
      <w:r w:rsidRPr="000F476E">
        <w:rPr>
          <w:rFonts w:ascii="ＭＳ ゴシック" w:eastAsia="ＭＳ ゴシック" w:hAnsi="ＭＳ ゴシック" w:hint="eastAsia"/>
          <w:sz w:val="22"/>
        </w:rPr>
        <w:t>。（</w:t>
      </w:r>
      <w:r w:rsidR="00971C8B" w:rsidRPr="000F476E">
        <w:rPr>
          <w:rFonts w:ascii="ＭＳ ゴシック" w:eastAsia="ＭＳ ゴシック" w:hAnsi="ＭＳ ゴシック" w:hint="eastAsia"/>
          <w:sz w:val="22"/>
        </w:rPr>
        <w:t>事前</w:t>
      </w:r>
      <w:r w:rsidRPr="000F476E">
        <w:rPr>
          <w:rFonts w:ascii="ＭＳ ゴシック" w:eastAsia="ＭＳ ゴシック" w:hAnsi="ＭＳ ゴシック" w:hint="eastAsia"/>
          <w:sz w:val="22"/>
        </w:rPr>
        <w:t>にテスト連絡をさせていただく</w:t>
      </w:r>
      <w:r w:rsidR="00971C8B" w:rsidRPr="000F476E">
        <w:rPr>
          <w:rFonts w:ascii="ＭＳ ゴシック" w:eastAsia="ＭＳ ゴシック" w:hAnsi="ＭＳ ゴシック" w:hint="eastAsia"/>
          <w:sz w:val="22"/>
        </w:rPr>
        <w:t>場合</w:t>
      </w:r>
      <w:r w:rsidRPr="000F476E">
        <w:rPr>
          <w:rFonts w:ascii="ＭＳ ゴシック" w:eastAsia="ＭＳ ゴシック" w:hAnsi="ＭＳ ゴシック" w:hint="eastAsia"/>
          <w:sz w:val="22"/>
        </w:rPr>
        <w:t>が</w:t>
      </w:r>
      <w:r w:rsidR="00E33657" w:rsidRPr="000F476E">
        <w:rPr>
          <w:rFonts w:ascii="ＭＳ ゴシック" w:eastAsia="ＭＳ ゴシック" w:hAnsi="ＭＳ ゴシック" w:hint="eastAsia"/>
          <w:sz w:val="22"/>
        </w:rPr>
        <w:t>あります</w:t>
      </w:r>
      <w:r w:rsidRPr="000F476E">
        <w:rPr>
          <w:rFonts w:ascii="ＭＳ ゴシック" w:eastAsia="ＭＳ ゴシック" w:hAnsi="ＭＳ ゴシック" w:hint="eastAsia"/>
          <w:sz w:val="22"/>
        </w:rPr>
        <w:t>。）</w:t>
      </w:r>
      <w:r w:rsidR="003F400F" w:rsidRPr="000F476E">
        <w:rPr>
          <w:rFonts w:ascii="ＭＳ ゴシック" w:eastAsia="ＭＳ ゴシック" w:hAnsi="ＭＳ ゴシック" w:hint="eastAsia"/>
          <w:sz w:val="22"/>
        </w:rPr>
        <w:t>「Microsoft Teams」</w:t>
      </w:r>
      <w:r w:rsidRPr="000F476E">
        <w:rPr>
          <w:rFonts w:ascii="ＭＳ ゴシック" w:eastAsia="ＭＳ ゴシック" w:hAnsi="ＭＳ ゴシック" w:hint="eastAsia"/>
          <w:sz w:val="22"/>
        </w:rPr>
        <w:t>が利用できない場合は、概要を共有</w:t>
      </w:r>
      <w:r w:rsidR="00C557FB" w:rsidRPr="000F476E">
        <w:rPr>
          <w:rFonts w:ascii="ＭＳ ゴシック" w:eastAsia="ＭＳ ゴシック" w:hAnsi="ＭＳ ゴシック" w:hint="eastAsia"/>
          <w:sz w:val="22"/>
        </w:rPr>
        <w:t>させ</w:t>
      </w:r>
      <w:r w:rsidR="00C557FB" w:rsidRPr="000F476E">
        <w:rPr>
          <w:rFonts w:ascii="ＭＳ ゴシック" w:eastAsia="ＭＳ ゴシック" w:hAnsi="ＭＳ ゴシック" w:hint="eastAsia"/>
          <w:sz w:val="22"/>
          <w:szCs w:val="21"/>
        </w:rPr>
        <w:t>ていただきます</w:t>
      </w:r>
      <w:r w:rsidRPr="000F476E">
        <w:rPr>
          <w:rFonts w:ascii="ＭＳ ゴシック" w:eastAsia="ＭＳ ゴシック" w:hAnsi="ＭＳ ゴシック" w:hint="eastAsia"/>
          <w:sz w:val="22"/>
          <w:szCs w:val="21"/>
        </w:rPr>
        <w:t>ので、</w:t>
      </w:r>
      <w:r w:rsidR="00971C8B" w:rsidRPr="000F476E">
        <w:rPr>
          <w:rFonts w:ascii="ＭＳ ゴシック" w:eastAsia="ＭＳ ゴシック" w:hAnsi="ＭＳ ゴシック" w:hint="eastAsia"/>
          <w:sz w:val="22"/>
          <w:szCs w:val="21"/>
        </w:rPr>
        <w:t>その旨を連絡</w:t>
      </w:r>
      <w:r w:rsidR="00C557FB" w:rsidRPr="000F476E">
        <w:rPr>
          <w:rFonts w:ascii="ＭＳ ゴシック" w:eastAsia="ＭＳ ゴシック" w:hAnsi="ＭＳ ゴシック" w:hint="eastAsia"/>
          <w:sz w:val="22"/>
          <w:szCs w:val="21"/>
        </w:rPr>
        <w:t>していただく</w:t>
      </w:r>
      <w:r w:rsidR="00971C8B" w:rsidRPr="000F476E">
        <w:rPr>
          <w:rFonts w:ascii="ＭＳ ゴシック" w:eastAsia="ＭＳ ゴシック" w:hAnsi="ＭＳ ゴシック" w:hint="eastAsia"/>
          <w:sz w:val="22"/>
          <w:szCs w:val="21"/>
        </w:rPr>
        <w:t>とともに</w:t>
      </w:r>
      <w:r w:rsidRPr="000F476E">
        <w:rPr>
          <w:rFonts w:ascii="ＭＳ ゴシック" w:eastAsia="ＭＳ ゴシック" w:hAnsi="ＭＳ ゴシック" w:hint="eastAsia"/>
          <w:sz w:val="22"/>
          <w:szCs w:val="21"/>
        </w:rPr>
        <w:t>連</w:t>
      </w:r>
      <w:r w:rsidRPr="009A69B6">
        <w:rPr>
          <w:rFonts w:ascii="ＭＳ ゴシック" w:eastAsia="ＭＳ ゴシック" w:hAnsi="ＭＳ ゴシック" w:hint="eastAsia"/>
          <w:sz w:val="22"/>
          <w:szCs w:val="21"/>
        </w:rPr>
        <w:t>絡先を登録してください。</w:t>
      </w:r>
    </w:p>
    <w:p w14:paraId="61B70A50" w14:textId="359AA48A" w:rsidR="009A69B6" w:rsidRPr="009A69B6" w:rsidRDefault="009A69B6" w:rsidP="009A69B6">
      <w:pPr>
        <w:spacing w:line="269" w:lineRule="exact"/>
        <w:ind w:firstLineChars="400" w:firstLine="880"/>
        <w:rPr>
          <w:rFonts w:ascii="ＭＳ ゴシック" w:eastAsia="ＭＳ ゴシック" w:hAnsi="ＭＳ ゴシック" w:hint="eastAsia"/>
          <w:sz w:val="22"/>
          <w:szCs w:val="21"/>
        </w:rPr>
      </w:pPr>
      <w:r w:rsidRPr="009A69B6">
        <w:rPr>
          <w:rFonts w:ascii="ＭＳ ゴシック" w:eastAsia="ＭＳ ゴシック" w:hAnsi="ＭＳ ゴシック" w:hint="eastAsia"/>
          <w:sz w:val="22"/>
          <w:szCs w:val="21"/>
        </w:rPr>
        <w:t>令和</w:t>
      </w:r>
      <w:r w:rsidR="00C33B0D">
        <w:rPr>
          <w:rFonts w:ascii="ＭＳ ゴシック" w:eastAsia="ＭＳ ゴシック" w:hAnsi="ＭＳ ゴシック" w:hint="eastAsia"/>
          <w:sz w:val="22"/>
          <w:szCs w:val="21"/>
        </w:rPr>
        <w:t>７</w:t>
      </w:r>
      <w:r w:rsidRPr="009A69B6">
        <w:rPr>
          <w:rFonts w:ascii="ＭＳ ゴシック" w:eastAsia="ＭＳ ゴシック" w:hAnsi="ＭＳ ゴシック"/>
          <w:sz w:val="22"/>
          <w:szCs w:val="21"/>
        </w:rPr>
        <w:t>年</w:t>
      </w:r>
      <w:r w:rsidR="00C33B0D">
        <w:rPr>
          <w:rFonts w:ascii="ＭＳ ゴシック" w:eastAsia="ＭＳ ゴシック" w:hAnsi="ＭＳ ゴシック" w:hint="eastAsia"/>
          <w:sz w:val="22"/>
          <w:szCs w:val="21"/>
        </w:rPr>
        <w:t>３</w:t>
      </w:r>
      <w:r>
        <w:rPr>
          <w:rFonts w:ascii="ＭＳ ゴシック" w:eastAsia="ＭＳ ゴシック" w:hAnsi="ＭＳ ゴシック"/>
          <w:sz w:val="22"/>
          <w:szCs w:val="21"/>
        </w:rPr>
        <w:t>月</w:t>
      </w:r>
      <w:r w:rsidR="007D0D2E">
        <w:rPr>
          <w:rFonts w:ascii="ＭＳ ゴシック" w:eastAsia="ＭＳ ゴシック" w:hAnsi="ＭＳ ゴシック" w:hint="eastAsia"/>
          <w:sz w:val="22"/>
          <w:szCs w:val="21"/>
        </w:rPr>
        <w:t>１７</w:t>
      </w:r>
      <w:r w:rsidRPr="009A69B6">
        <w:rPr>
          <w:rFonts w:ascii="ＭＳ ゴシック" w:eastAsia="ＭＳ ゴシック" w:hAnsi="ＭＳ ゴシック"/>
          <w:sz w:val="22"/>
          <w:szCs w:val="21"/>
        </w:rPr>
        <w:t>日（</w:t>
      </w:r>
      <w:r w:rsidR="007D0D2E">
        <w:rPr>
          <w:rFonts w:ascii="ＭＳ ゴシック" w:eastAsia="ＭＳ ゴシック" w:hAnsi="ＭＳ ゴシック" w:hint="eastAsia"/>
          <w:sz w:val="22"/>
          <w:szCs w:val="21"/>
        </w:rPr>
        <w:t>月</w:t>
      </w:r>
      <w:r w:rsidRPr="009A69B6">
        <w:rPr>
          <w:rFonts w:ascii="ＭＳ ゴシック" w:eastAsia="ＭＳ ゴシック" w:hAnsi="ＭＳ ゴシック"/>
          <w:sz w:val="22"/>
          <w:szCs w:val="21"/>
        </w:rPr>
        <w:t>）</w:t>
      </w:r>
      <w:r w:rsidR="007D0D2E">
        <w:rPr>
          <w:rFonts w:ascii="ＭＳ ゴシック" w:eastAsia="ＭＳ ゴシック" w:hAnsi="ＭＳ ゴシック" w:hint="eastAsia"/>
          <w:sz w:val="22"/>
          <w:szCs w:val="21"/>
        </w:rPr>
        <w:t>１３</w:t>
      </w:r>
      <w:r>
        <w:rPr>
          <w:rFonts w:ascii="ＭＳ ゴシック" w:eastAsia="ＭＳ ゴシック" w:hAnsi="ＭＳ ゴシック" w:hint="eastAsia"/>
          <w:sz w:val="22"/>
          <w:szCs w:val="21"/>
        </w:rPr>
        <w:t>時</w:t>
      </w:r>
      <w:r w:rsidR="007D0D2E">
        <w:rPr>
          <w:rFonts w:ascii="ＭＳ ゴシック" w:eastAsia="ＭＳ ゴシック" w:hAnsi="ＭＳ ゴシック" w:hint="eastAsia"/>
          <w:sz w:val="22"/>
          <w:szCs w:val="21"/>
        </w:rPr>
        <w:t>３０</w:t>
      </w:r>
      <w:r w:rsidRPr="009A69B6">
        <w:rPr>
          <w:rFonts w:ascii="ＭＳ ゴシック" w:eastAsia="ＭＳ ゴシック" w:hAnsi="ＭＳ ゴシック" w:hint="eastAsia"/>
          <w:sz w:val="22"/>
          <w:szCs w:val="21"/>
        </w:rPr>
        <w:t>分</w:t>
      </w:r>
    </w:p>
    <w:p w14:paraId="4613827E" w14:textId="32D1BA6E" w:rsidR="009A69B6" w:rsidRPr="009E4EE9" w:rsidRDefault="002563DD" w:rsidP="009A69B6">
      <w:pPr>
        <w:rPr>
          <w:rFonts w:ascii="ＭＳ ゴシック" w:eastAsia="ＭＳ ゴシック" w:hAnsi="ＭＳ ゴシック" w:hint="eastAsia"/>
          <w:bCs/>
          <w:sz w:val="22"/>
        </w:rPr>
      </w:pPr>
      <w:r>
        <w:rPr>
          <w:rFonts w:ascii="ＭＳ ゴシック" w:eastAsia="ＭＳ ゴシック" w:hAnsi="ＭＳ ゴシック"/>
          <w:bCs/>
          <w:sz w:val="22"/>
        </w:rPr>
        <w:br w:type="page"/>
      </w:r>
    </w:p>
    <w:p w14:paraId="7581F708" w14:textId="77777777" w:rsidR="004140F9" w:rsidRDefault="009E4EE9">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（３）応募書類</w:t>
      </w:r>
    </w:p>
    <w:p w14:paraId="15EEF741" w14:textId="77777777" w:rsidR="009E4EE9" w:rsidRDefault="009E4EE9" w:rsidP="009E4EE9">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① </w:t>
      </w:r>
      <w:r w:rsidRPr="009E4EE9">
        <w:rPr>
          <w:rFonts w:ascii="ＭＳ ゴシック" w:eastAsia="ＭＳ ゴシック" w:hAnsi="ＭＳ ゴシック" w:hint="eastAsia"/>
          <w:bCs/>
          <w:sz w:val="22"/>
        </w:rPr>
        <w:t>以下の書類を</w:t>
      </w:r>
      <w:r w:rsidR="00704A89">
        <w:rPr>
          <w:rFonts w:ascii="ＭＳ ゴシック" w:eastAsia="ＭＳ ゴシック" w:hAnsi="ＭＳ ゴシック" w:hint="eastAsia"/>
          <w:bCs/>
          <w:sz w:val="22"/>
        </w:rPr>
        <w:t>（４）により提出してください。</w:t>
      </w:r>
    </w:p>
    <w:p w14:paraId="0B902A25" w14:textId="77777777" w:rsidR="009E4EE9" w:rsidRPr="008E6A9D" w:rsidRDefault="009E4EE9" w:rsidP="009E4EE9">
      <w:pPr>
        <w:ind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・申請書（様式１）</w:t>
      </w:r>
    </w:p>
    <w:p w14:paraId="34AD8364" w14:textId="77777777" w:rsidR="009E4EE9" w:rsidRPr="008E6A9D" w:rsidRDefault="008E3EE8" w:rsidP="009E4EE9">
      <w:pPr>
        <w:ind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w:t>
      </w:r>
      <w:r w:rsidR="00332037" w:rsidRPr="008E6A9D">
        <w:rPr>
          <w:rFonts w:ascii="ＭＳ ゴシック" w:eastAsia="ＭＳ ゴシック" w:hAnsi="ＭＳ ゴシック" w:hint="eastAsia"/>
          <w:bCs/>
          <w:sz w:val="22"/>
        </w:rPr>
        <w:t>企画</w:t>
      </w:r>
      <w:r w:rsidRPr="008E6A9D">
        <w:rPr>
          <w:rFonts w:ascii="ＭＳ ゴシック" w:eastAsia="ＭＳ ゴシック" w:hAnsi="ＭＳ ゴシック" w:hint="eastAsia"/>
          <w:bCs/>
          <w:sz w:val="22"/>
        </w:rPr>
        <w:t>提案書（様式２）</w:t>
      </w:r>
    </w:p>
    <w:p w14:paraId="68C5BE43" w14:textId="77777777" w:rsidR="00992984" w:rsidRDefault="009E4EE9" w:rsidP="00992984">
      <w:pPr>
        <w:ind w:firstLineChars="400" w:firstLine="880"/>
        <w:rPr>
          <w:rFonts w:ascii="ＭＳ ゴシック" w:eastAsia="ＭＳ ゴシック" w:hAnsi="ＭＳ ゴシック"/>
          <w:bCs/>
          <w:sz w:val="22"/>
        </w:rPr>
      </w:pPr>
      <w:r w:rsidRPr="008E6A9D">
        <w:rPr>
          <w:rFonts w:ascii="ＭＳ ゴシック" w:eastAsia="ＭＳ ゴシック" w:hAnsi="ＭＳ ゴシック" w:hint="eastAsia"/>
          <w:bCs/>
          <w:sz w:val="22"/>
        </w:rPr>
        <w:t>・会社概要</w:t>
      </w:r>
      <w:r w:rsidR="008B4E95">
        <w:rPr>
          <w:rFonts w:ascii="ＭＳ ゴシック" w:eastAsia="ＭＳ ゴシック" w:hAnsi="ＭＳ ゴシック" w:hint="eastAsia"/>
          <w:bCs/>
          <w:sz w:val="22"/>
        </w:rPr>
        <w:t>等が確認できる資料（パンフレット等）</w:t>
      </w:r>
    </w:p>
    <w:p w14:paraId="47A4EAC7" w14:textId="1A09105F" w:rsidR="009E4EE9" w:rsidRPr="008E6A9D" w:rsidRDefault="008B4E95" w:rsidP="0099298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Pr="008B4E95">
        <w:rPr>
          <w:rFonts w:ascii="ＭＳ ゴシック" w:eastAsia="ＭＳ ゴシック" w:hAnsi="ＭＳ ゴシック" w:hint="eastAsia"/>
          <w:bCs/>
          <w:sz w:val="22"/>
        </w:rPr>
        <w:t>競争参加資格審査結果通知書（全省庁統一）の写し</w:t>
      </w:r>
      <w:r>
        <w:rPr>
          <w:rFonts w:ascii="ＭＳ ゴシック" w:eastAsia="ＭＳ ゴシック" w:hAnsi="ＭＳ ゴシック" w:hint="eastAsia"/>
          <w:bCs/>
          <w:sz w:val="22"/>
        </w:rPr>
        <w:t>又は</w:t>
      </w:r>
      <w:r w:rsidR="009E4EE9" w:rsidRPr="008E6A9D">
        <w:rPr>
          <w:rFonts w:ascii="ＭＳ ゴシック" w:eastAsia="ＭＳ ゴシック" w:hAnsi="ＭＳ ゴシック" w:hint="eastAsia"/>
          <w:bCs/>
          <w:sz w:val="22"/>
        </w:rPr>
        <w:t>直近の財務諸表</w:t>
      </w:r>
    </w:p>
    <w:p w14:paraId="1CCFAF09" w14:textId="77777777" w:rsidR="009E4EE9" w:rsidRPr="009E4EE9" w:rsidRDefault="000853C0" w:rsidP="009E4EE9">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②</w:t>
      </w:r>
      <w:r w:rsidR="009E4EE9">
        <w:rPr>
          <w:rFonts w:ascii="ＭＳ ゴシック" w:eastAsia="ＭＳ ゴシック" w:hAnsi="ＭＳ ゴシック" w:hint="eastAsia"/>
          <w:bCs/>
          <w:sz w:val="22"/>
        </w:rPr>
        <w:t xml:space="preserve"> </w:t>
      </w:r>
      <w:r w:rsidR="009E4EE9" w:rsidRPr="009E4EE9">
        <w:rPr>
          <w:rFonts w:ascii="ＭＳ ゴシック" w:eastAsia="ＭＳ ゴシック" w:hAnsi="ＭＳ ゴシック" w:hint="eastAsia"/>
          <w:bCs/>
          <w:sz w:val="22"/>
        </w:rPr>
        <w:t>提出された応募書類は本事業の採択に関する審査以外の目的には使用しません。</w:t>
      </w:r>
    </w:p>
    <w:p w14:paraId="667A9E78" w14:textId="77777777" w:rsidR="009E4EE9" w:rsidRDefault="009E4EE9" w:rsidP="009E4EE9">
      <w:pPr>
        <w:ind w:leftChars="315" w:left="661" w:firstLineChars="50" w:firstLine="110"/>
        <w:rPr>
          <w:rFonts w:ascii="ＭＳ ゴシック" w:eastAsia="ＭＳ ゴシック" w:hAnsi="ＭＳ ゴシック"/>
          <w:bCs/>
          <w:sz w:val="22"/>
        </w:rPr>
      </w:pPr>
      <w:r w:rsidRPr="009E4EE9">
        <w:rPr>
          <w:rFonts w:ascii="ＭＳ ゴシック" w:eastAsia="ＭＳ ゴシック" w:hAnsi="ＭＳ ゴシック" w:hint="eastAsia"/>
          <w:bCs/>
          <w:sz w:val="22"/>
        </w:rPr>
        <w:t>なお、応募書類は返却しません。</w:t>
      </w:r>
    </w:p>
    <w:p w14:paraId="091E5643" w14:textId="77777777" w:rsidR="00493AAE" w:rsidRDefault="000853C0" w:rsidP="00493AA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③</w:t>
      </w:r>
      <w:r w:rsidR="00493AAE">
        <w:rPr>
          <w:rFonts w:ascii="ＭＳ ゴシック" w:eastAsia="ＭＳ ゴシック" w:hAnsi="ＭＳ ゴシック" w:hint="eastAsia"/>
          <w:bCs/>
          <w:sz w:val="22"/>
        </w:rPr>
        <w:t xml:space="preserve"> 応募書類</w:t>
      </w:r>
      <w:r w:rsidR="00493AAE" w:rsidRPr="00493AAE">
        <w:rPr>
          <w:rFonts w:ascii="ＭＳ ゴシック" w:eastAsia="ＭＳ ゴシック" w:hAnsi="ＭＳ ゴシック" w:hint="eastAsia"/>
          <w:bCs/>
          <w:sz w:val="22"/>
        </w:rPr>
        <w:t>等の作成費は経費に含まれません。また、選定の正否を問わず</w:t>
      </w:r>
      <w:r w:rsidR="00180FD7">
        <w:rPr>
          <w:rFonts w:ascii="ＭＳ ゴシック" w:eastAsia="ＭＳ ゴシック" w:hAnsi="ＭＳ ゴシック" w:hint="eastAsia"/>
          <w:bCs/>
          <w:sz w:val="22"/>
        </w:rPr>
        <w:t>、企画</w:t>
      </w:r>
      <w:r w:rsidR="00493AAE" w:rsidRPr="00493AAE">
        <w:rPr>
          <w:rFonts w:ascii="ＭＳ ゴシック" w:eastAsia="ＭＳ ゴシック" w:hAnsi="ＭＳ ゴシック" w:hint="eastAsia"/>
          <w:bCs/>
          <w:sz w:val="22"/>
        </w:rPr>
        <w:t>提案書の作成費用は支給されません。</w:t>
      </w:r>
    </w:p>
    <w:p w14:paraId="6BDFF4B2" w14:textId="77777777" w:rsidR="006F68C3" w:rsidRDefault="000853C0" w:rsidP="00342C7C">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493AAE">
        <w:rPr>
          <w:rFonts w:ascii="ＭＳ ゴシック" w:eastAsia="ＭＳ ゴシック" w:hAnsi="ＭＳ ゴシック" w:hint="eastAsia"/>
          <w:bCs/>
          <w:sz w:val="22"/>
        </w:rPr>
        <w:t xml:space="preserve"> </w:t>
      </w:r>
      <w:r w:rsidR="00180FD7">
        <w:rPr>
          <w:rFonts w:ascii="ＭＳ ゴシック" w:eastAsia="ＭＳ ゴシック" w:hAnsi="ＭＳ ゴシック" w:hint="eastAsia"/>
          <w:bCs/>
          <w:sz w:val="22"/>
        </w:rPr>
        <w:t>企画</w:t>
      </w:r>
      <w:r w:rsidR="00493AAE" w:rsidRPr="00493AAE">
        <w:rPr>
          <w:rFonts w:ascii="ＭＳ ゴシック" w:eastAsia="ＭＳ ゴシック" w:hAnsi="ＭＳ ゴシック" w:hint="eastAsia"/>
          <w:bCs/>
          <w:sz w:val="22"/>
        </w:rPr>
        <w:t>提案書に記載する内容については、今後の契約の基本方針となりますので、予算額内で実現が確約されることのみ表明してください。なお、</w:t>
      </w:r>
      <w:r w:rsidR="00180FD7">
        <w:rPr>
          <w:rFonts w:ascii="ＭＳ ゴシック" w:eastAsia="ＭＳ ゴシック" w:hAnsi="ＭＳ ゴシック" w:hint="eastAsia"/>
          <w:bCs/>
          <w:sz w:val="22"/>
        </w:rPr>
        <w:t>採択</w:t>
      </w:r>
      <w:r w:rsidR="00493AAE" w:rsidRPr="00493AAE">
        <w:rPr>
          <w:rFonts w:ascii="ＭＳ ゴシック" w:eastAsia="ＭＳ ゴシック" w:hAnsi="ＭＳ ゴシック" w:hint="eastAsia"/>
          <w:bCs/>
          <w:sz w:val="22"/>
        </w:rPr>
        <w:t>後であっても、申請者の都合により記載された内容に大幅な変更があった場合には、不</w:t>
      </w:r>
      <w:r w:rsidR="00180FD7">
        <w:rPr>
          <w:rFonts w:ascii="ＭＳ ゴシック" w:eastAsia="ＭＳ ゴシック" w:hAnsi="ＭＳ ゴシック" w:hint="eastAsia"/>
          <w:bCs/>
          <w:sz w:val="22"/>
        </w:rPr>
        <w:t>採択</w:t>
      </w:r>
      <w:r w:rsidR="00493AAE" w:rsidRPr="00493AAE">
        <w:rPr>
          <w:rFonts w:ascii="ＭＳ ゴシック" w:eastAsia="ＭＳ ゴシック" w:hAnsi="ＭＳ ゴシック" w:hint="eastAsia"/>
          <w:bCs/>
          <w:sz w:val="22"/>
        </w:rPr>
        <w:t>となることがあります。</w:t>
      </w:r>
    </w:p>
    <w:p w14:paraId="09BB3EE3" w14:textId="77777777" w:rsidR="002E4409" w:rsidRDefault="002E4409" w:rsidP="002E4409">
      <w:pPr>
        <w:ind w:leftChars="300" w:left="630" w:firstLineChars="50" w:firstLine="110"/>
        <w:rPr>
          <w:rFonts w:ascii="ＭＳ ゴシック" w:eastAsia="ＭＳ ゴシック" w:hAnsi="ＭＳ ゴシック" w:hint="eastAsia"/>
          <w:bCs/>
          <w:sz w:val="22"/>
        </w:rPr>
      </w:pPr>
    </w:p>
    <w:p w14:paraId="6F68456E" w14:textId="77777777" w:rsidR="009E4EE9" w:rsidRPr="009E4EE9" w:rsidRDefault="009E4EE9" w:rsidP="004E664A">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9E4EE9">
        <w:rPr>
          <w:rFonts w:ascii="ＭＳ ゴシック" w:eastAsia="ＭＳ ゴシック" w:hAnsi="ＭＳ ゴシック" w:hint="eastAsia"/>
          <w:bCs/>
          <w:sz w:val="22"/>
        </w:rPr>
        <w:t>応募書類の提出先</w:t>
      </w:r>
    </w:p>
    <w:p w14:paraId="0E3C8B4B" w14:textId="77777777" w:rsidR="009E4EE9" w:rsidRPr="009A69B6" w:rsidRDefault="009E4EE9" w:rsidP="009A69B6">
      <w:pPr>
        <w:ind w:leftChars="400" w:left="840"/>
        <w:rPr>
          <w:rFonts w:ascii="ＭＳ ゴシック" w:eastAsia="ＭＳ ゴシック" w:hAnsi="ＭＳ ゴシック"/>
          <w:bCs/>
          <w:color w:val="FF0000"/>
          <w:sz w:val="22"/>
        </w:rPr>
      </w:pPr>
      <w:r w:rsidRPr="009E4EE9">
        <w:rPr>
          <w:rFonts w:ascii="ＭＳ ゴシック" w:eastAsia="ＭＳ ゴシック" w:hAnsi="ＭＳ ゴシック" w:hint="eastAsia"/>
          <w:bCs/>
          <w:sz w:val="22"/>
        </w:rPr>
        <w:t>応募書類は</w:t>
      </w:r>
      <w:r w:rsidR="00704A89">
        <w:rPr>
          <w:rFonts w:ascii="ＭＳ ゴシック" w:eastAsia="ＭＳ ゴシック" w:hAnsi="ＭＳ ゴシック" w:hint="eastAsia"/>
          <w:bCs/>
          <w:sz w:val="22"/>
        </w:rPr>
        <w:t>メール</w:t>
      </w:r>
      <w:r w:rsidRPr="009E4EE9">
        <w:rPr>
          <w:rFonts w:ascii="ＭＳ ゴシック" w:eastAsia="ＭＳ ゴシック" w:hAnsi="ＭＳ ゴシック" w:hint="eastAsia"/>
          <w:bCs/>
          <w:sz w:val="22"/>
        </w:rPr>
        <w:t>により</w:t>
      </w:r>
      <w:r w:rsidR="00704A89">
        <w:rPr>
          <w:rFonts w:ascii="ＭＳ ゴシック" w:eastAsia="ＭＳ ゴシック" w:hAnsi="ＭＳ ゴシック" w:hint="eastAsia"/>
          <w:bCs/>
          <w:sz w:val="22"/>
        </w:rPr>
        <w:t>１０．記載の</w:t>
      </w:r>
      <w:r w:rsidR="00704A89" w:rsidRPr="00704A89">
        <w:rPr>
          <w:rFonts w:ascii="ＭＳ ゴシック" w:eastAsia="ＭＳ ゴシック" w:hAnsi="ＭＳ ゴシック"/>
          <w:bCs/>
          <w:sz w:val="22"/>
        </w:rPr>
        <w:t>E-mail</w:t>
      </w:r>
      <w:r w:rsidR="00704A89">
        <w:rPr>
          <w:rFonts w:ascii="ＭＳ ゴシック" w:eastAsia="ＭＳ ゴシック" w:hAnsi="ＭＳ ゴシック" w:hint="eastAsia"/>
          <w:bCs/>
          <w:sz w:val="22"/>
        </w:rPr>
        <w:t>アドレス</w:t>
      </w:r>
      <w:r w:rsidRPr="009E4EE9">
        <w:rPr>
          <w:rFonts w:ascii="ＭＳ ゴシック" w:eastAsia="ＭＳ ゴシック" w:hAnsi="ＭＳ ゴシック" w:hint="eastAsia"/>
          <w:bCs/>
          <w:sz w:val="22"/>
        </w:rPr>
        <w:t>に提出してください。</w:t>
      </w:r>
    </w:p>
    <w:p w14:paraId="43B87950" w14:textId="77777777" w:rsidR="009E4EE9" w:rsidRDefault="009E4EE9" w:rsidP="009E4EE9">
      <w:pPr>
        <w:ind w:leftChars="420" w:left="1102"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9E4EE9">
        <w:rPr>
          <w:rFonts w:ascii="ＭＳ ゴシック" w:eastAsia="ＭＳ ゴシック" w:hAnsi="ＭＳ ゴシック" w:hint="eastAsia"/>
          <w:bCs/>
          <w:sz w:val="22"/>
        </w:rPr>
        <w:t>資料に不備がある</w:t>
      </w:r>
      <w:r>
        <w:rPr>
          <w:rFonts w:ascii="ＭＳ ゴシック" w:eastAsia="ＭＳ ゴシック" w:hAnsi="ＭＳ ゴシック" w:hint="eastAsia"/>
          <w:bCs/>
          <w:sz w:val="22"/>
        </w:rPr>
        <w:t>場合は、審査対象となりませんので、記入要領等</w:t>
      </w:r>
      <w:r w:rsidRPr="009E4EE9">
        <w:rPr>
          <w:rFonts w:ascii="ＭＳ ゴシック" w:eastAsia="ＭＳ ゴシック" w:hAnsi="ＭＳ ゴシック" w:hint="eastAsia"/>
          <w:bCs/>
          <w:sz w:val="22"/>
        </w:rPr>
        <w:t>を熟読の上、注意して記入してください。</w:t>
      </w:r>
    </w:p>
    <w:p w14:paraId="1712CD54" w14:textId="77777777" w:rsidR="00980A21" w:rsidRPr="0039707A" w:rsidRDefault="00980A21">
      <w:pPr>
        <w:rPr>
          <w:rFonts w:ascii="ＭＳ ゴシック" w:eastAsia="ＭＳ ゴシック" w:hAnsi="ＭＳ ゴシック"/>
          <w:bCs/>
          <w:sz w:val="22"/>
        </w:rPr>
      </w:pPr>
    </w:p>
    <w:p w14:paraId="475BCC22" w14:textId="77777777" w:rsidR="00CB493E" w:rsidRDefault="00CB493E">
      <w:pPr>
        <w:rPr>
          <w:rFonts w:ascii="ＭＳ ゴシック" w:eastAsia="ＭＳ ゴシック" w:hAnsi="ＭＳ ゴシック"/>
          <w:bCs/>
          <w:sz w:val="22"/>
        </w:rPr>
      </w:pPr>
      <w:r>
        <w:rPr>
          <w:rFonts w:ascii="ＭＳ ゴシック" w:eastAsia="ＭＳ ゴシック" w:hAnsi="ＭＳ ゴシック" w:hint="eastAsia"/>
          <w:bCs/>
          <w:sz w:val="22"/>
        </w:rPr>
        <w:t>７．</w:t>
      </w:r>
      <w:r w:rsidR="00454309">
        <w:rPr>
          <w:rFonts w:ascii="ＭＳ ゴシック" w:eastAsia="ＭＳ ゴシック" w:hAnsi="ＭＳ ゴシック" w:hint="eastAsia"/>
          <w:bCs/>
          <w:sz w:val="22"/>
        </w:rPr>
        <w:t>審査・採択について</w:t>
      </w:r>
    </w:p>
    <w:p w14:paraId="27B30C2B" w14:textId="77777777" w:rsidR="004140F9" w:rsidRDefault="004140F9">
      <w:pPr>
        <w:rPr>
          <w:rFonts w:ascii="ＭＳ ゴシック" w:eastAsia="ＭＳ ゴシック" w:hAnsi="ＭＳ ゴシック"/>
          <w:bCs/>
          <w:sz w:val="22"/>
        </w:rPr>
      </w:pPr>
      <w:r>
        <w:rPr>
          <w:rFonts w:ascii="ＭＳ ゴシック" w:eastAsia="ＭＳ ゴシック" w:hAnsi="ＭＳ ゴシック" w:hint="eastAsia"/>
          <w:bCs/>
          <w:sz w:val="22"/>
        </w:rPr>
        <w:t>（１）審査方法</w:t>
      </w:r>
    </w:p>
    <w:p w14:paraId="1AE6A2F8" w14:textId="77777777" w:rsidR="004140F9" w:rsidRPr="00493AAE" w:rsidRDefault="004140F9" w:rsidP="00493AA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採択にあたって</w:t>
      </w:r>
      <w:r w:rsidRPr="004140F9">
        <w:rPr>
          <w:rFonts w:ascii="ＭＳ ゴシック" w:eastAsia="ＭＳ ゴシック" w:hAnsi="ＭＳ ゴシック" w:hint="eastAsia"/>
          <w:bCs/>
          <w:sz w:val="22"/>
        </w:rPr>
        <w:t>は、第三者の有識者で構成される委員会</w:t>
      </w:r>
      <w:r>
        <w:rPr>
          <w:rFonts w:ascii="ＭＳ ゴシック" w:eastAsia="ＭＳ ゴシック" w:hAnsi="ＭＳ ゴシック" w:hint="eastAsia"/>
          <w:bCs/>
          <w:sz w:val="22"/>
        </w:rPr>
        <w:t>で審査を行い</w:t>
      </w:r>
      <w:r w:rsidRPr="004140F9">
        <w:rPr>
          <w:rFonts w:ascii="ＭＳ ゴシック" w:eastAsia="ＭＳ ゴシック" w:hAnsi="ＭＳ ゴシック" w:hint="eastAsia"/>
          <w:bCs/>
          <w:sz w:val="22"/>
        </w:rPr>
        <w:t>決定します。なお、</w:t>
      </w:r>
      <w:r>
        <w:rPr>
          <w:rFonts w:ascii="ＭＳ ゴシック" w:eastAsia="ＭＳ ゴシック" w:hAnsi="ＭＳ ゴシック" w:hint="eastAsia"/>
          <w:bCs/>
          <w:sz w:val="22"/>
        </w:rPr>
        <w:t>応募期間</w:t>
      </w:r>
      <w:r w:rsidRPr="004140F9">
        <w:rPr>
          <w:rFonts w:ascii="ＭＳ ゴシック" w:eastAsia="ＭＳ ゴシック" w:hAnsi="ＭＳ ゴシック" w:hint="eastAsia"/>
          <w:bCs/>
          <w:sz w:val="22"/>
        </w:rPr>
        <w:t>締切後に、必要に応じて提案に関するヒアリングを実施します。</w:t>
      </w:r>
    </w:p>
    <w:p w14:paraId="1D06B34D" w14:textId="77777777" w:rsidR="004140F9" w:rsidRDefault="004140F9">
      <w:pPr>
        <w:rPr>
          <w:rFonts w:ascii="ＭＳ ゴシック" w:eastAsia="ＭＳ ゴシック" w:hAnsi="ＭＳ ゴシック"/>
          <w:bCs/>
          <w:sz w:val="22"/>
        </w:rPr>
      </w:pPr>
      <w:r>
        <w:rPr>
          <w:rFonts w:ascii="ＭＳ ゴシック" w:eastAsia="ＭＳ ゴシック" w:hAnsi="ＭＳ ゴシック" w:hint="eastAsia"/>
          <w:bCs/>
          <w:sz w:val="22"/>
        </w:rPr>
        <w:t>（２）審査基準</w:t>
      </w:r>
    </w:p>
    <w:p w14:paraId="25195516" w14:textId="77777777" w:rsidR="004140F9" w:rsidRDefault="009D41BE" w:rsidP="009D41BE">
      <w:pPr>
        <w:ind w:firstLineChars="400" w:firstLine="880"/>
        <w:rPr>
          <w:rFonts w:ascii="ＭＳ ゴシック" w:eastAsia="ＭＳ ゴシック" w:hAnsi="ＭＳ ゴシック"/>
          <w:bCs/>
          <w:sz w:val="22"/>
        </w:rPr>
      </w:pPr>
      <w:r w:rsidRPr="009D41BE">
        <w:rPr>
          <w:rFonts w:ascii="ＭＳ ゴシック" w:eastAsia="ＭＳ ゴシック" w:hAnsi="ＭＳ ゴシック" w:hint="eastAsia"/>
          <w:bCs/>
          <w:sz w:val="22"/>
        </w:rPr>
        <w:t>以下の審査基準に基づいて総合的な評価を行います。</w:t>
      </w:r>
    </w:p>
    <w:p w14:paraId="57E1E4BD" w14:textId="77777777" w:rsidR="009D41BE" w:rsidRPr="009D41BE" w:rsidRDefault="009D41BE" w:rsidP="009D41BE">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①</w:t>
      </w:r>
      <w:r w:rsidR="00180FD7">
        <w:rPr>
          <w:rFonts w:ascii="ＭＳ ゴシック" w:eastAsia="ＭＳ ゴシック" w:hAnsi="ＭＳ ゴシック" w:hint="eastAsia"/>
          <w:bCs/>
          <w:sz w:val="22"/>
        </w:rPr>
        <w:t>４．の</w:t>
      </w:r>
      <w:r w:rsidRPr="009D41BE">
        <w:rPr>
          <w:rFonts w:ascii="ＭＳ ゴシック" w:eastAsia="ＭＳ ゴシック" w:hAnsi="ＭＳ ゴシック" w:hint="eastAsia"/>
          <w:bCs/>
          <w:sz w:val="22"/>
        </w:rPr>
        <w:t>応募資格を満たしている</w:t>
      </w:r>
      <w:r w:rsidR="00180FD7">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p>
    <w:p w14:paraId="101105E6" w14:textId="77777777" w:rsidR="009D41BE" w:rsidRDefault="009D41BE" w:rsidP="009D41BE">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②</w:t>
      </w:r>
      <w:r w:rsidRPr="009D41BE">
        <w:rPr>
          <w:rFonts w:ascii="ＭＳ ゴシック" w:eastAsia="ＭＳ ゴシック" w:hAnsi="ＭＳ ゴシック" w:hint="eastAsia"/>
          <w:bCs/>
          <w:sz w:val="22"/>
        </w:rPr>
        <w:t>提案内容が、</w:t>
      </w:r>
      <w:r w:rsidR="00180FD7">
        <w:rPr>
          <w:rFonts w:ascii="ＭＳ ゴシック" w:eastAsia="ＭＳ ゴシック" w:hAnsi="ＭＳ ゴシック" w:hint="eastAsia"/>
          <w:bCs/>
          <w:sz w:val="22"/>
        </w:rPr>
        <w:t>１．</w:t>
      </w:r>
      <w:r w:rsidRPr="009D41BE">
        <w:rPr>
          <w:rFonts w:ascii="ＭＳ ゴシック" w:eastAsia="ＭＳ ゴシック" w:hAnsi="ＭＳ ゴシック" w:hint="eastAsia"/>
          <w:bCs/>
          <w:sz w:val="22"/>
        </w:rPr>
        <w:t>本事業の目的に合致している</w:t>
      </w:r>
      <w:r w:rsidR="00180FD7">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p>
    <w:p w14:paraId="781BF6DB" w14:textId="77777777" w:rsidR="00180FD7" w:rsidRDefault="00180FD7" w:rsidP="009D41BE">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③事業の実施方法、実施スケジュールが現実的か。</w:t>
      </w:r>
    </w:p>
    <w:p w14:paraId="63DA3980" w14:textId="77777777" w:rsidR="00180FD7" w:rsidRDefault="00180FD7" w:rsidP="00180FD7">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④事業の実施方法等について、</w:t>
      </w:r>
      <w:r w:rsidRPr="009D41BE">
        <w:rPr>
          <w:rFonts w:ascii="ＭＳ ゴシック" w:eastAsia="ＭＳ ゴシック" w:hAnsi="ＭＳ ゴシック" w:hint="eastAsia"/>
          <w:bCs/>
          <w:sz w:val="22"/>
        </w:rPr>
        <w:t>本事業の成果を高めるための効果的な工夫が見られるか。</w:t>
      </w:r>
    </w:p>
    <w:p w14:paraId="45DCCCC6" w14:textId="77777777" w:rsidR="00180FD7" w:rsidRPr="00180FD7" w:rsidRDefault="00180FD7" w:rsidP="00180FD7">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⑤本事業の関連分野に関する知見を有しているか</w:t>
      </w:r>
      <w:r w:rsidRPr="009D41BE">
        <w:rPr>
          <w:rFonts w:ascii="ＭＳ ゴシック" w:eastAsia="ＭＳ ゴシック" w:hAnsi="ＭＳ ゴシック" w:hint="eastAsia"/>
          <w:bCs/>
          <w:sz w:val="22"/>
        </w:rPr>
        <w:t>。</w:t>
      </w:r>
    </w:p>
    <w:p w14:paraId="42A8A9A3" w14:textId="77777777" w:rsidR="009D41BE" w:rsidRDefault="00180FD7" w:rsidP="009D41BE">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9D41BE" w:rsidRPr="009D41BE">
        <w:rPr>
          <w:rFonts w:ascii="ＭＳ ゴシック" w:eastAsia="ＭＳ ゴシック" w:hAnsi="ＭＳ ゴシック" w:hint="eastAsia"/>
          <w:bCs/>
          <w:sz w:val="22"/>
        </w:rPr>
        <w:t>本事業を円滑に遂行するために、事業規模等に適した実施体制をとっている</w:t>
      </w:r>
      <w:r>
        <w:rPr>
          <w:rFonts w:ascii="ＭＳ ゴシック" w:eastAsia="ＭＳ ゴシック" w:hAnsi="ＭＳ ゴシック" w:hint="eastAsia"/>
          <w:bCs/>
          <w:sz w:val="22"/>
        </w:rPr>
        <w:t>か</w:t>
      </w:r>
      <w:r w:rsidR="009D41BE" w:rsidRPr="009D41BE">
        <w:rPr>
          <w:rFonts w:ascii="ＭＳ ゴシック" w:eastAsia="ＭＳ ゴシック" w:hAnsi="ＭＳ ゴシック" w:hint="eastAsia"/>
          <w:bCs/>
          <w:sz w:val="22"/>
        </w:rPr>
        <w:t>。</w:t>
      </w:r>
    </w:p>
    <w:p w14:paraId="5B80A6A8" w14:textId="77777777" w:rsidR="009D41BE" w:rsidRPr="00857D5E" w:rsidRDefault="009D41BE" w:rsidP="009D41BE">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9D41BE">
        <w:rPr>
          <w:rFonts w:ascii="ＭＳ ゴシック" w:eastAsia="ＭＳ ゴシック" w:hAnsi="ＭＳ ゴシック" w:hint="eastAsia"/>
          <w:bCs/>
          <w:sz w:val="22"/>
        </w:rPr>
        <w:t>コストパフォーマンス</w:t>
      </w:r>
      <w:r w:rsidR="00180FD7">
        <w:rPr>
          <w:rFonts w:ascii="ＭＳ ゴシック" w:eastAsia="ＭＳ ゴシック" w:hAnsi="ＭＳ ゴシック" w:hint="eastAsia"/>
          <w:bCs/>
          <w:sz w:val="22"/>
        </w:rPr>
        <w:t>が</w:t>
      </w:r>
      <w:r w:rsidRPr="009D41BE">
        <w:rPr>
          <w:rFonts w:ascii="ＭＳ ゴシック" w:eastAsia="ＭＳ ゴシック" w:hAnsi="ＭＳ ゴシック" w:hint="eastAsia"/>
          <w:bCs/>
          <w:sz w:val="22"/>
        </w:rPr>
        <w:t>優れている</w:t>
      </w:r>
      <w:r w:rsidR="00180FD7">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r w:rsidR="00180FD7">
        <w:rPr>
          <w:rFonts w:ascii="ＭＳ ゴシック" w:eastAsia="ＭＳ ゴシック" w:hAnsi="ＭＳ ゴシック" w:hint="eastAsia"/>
          <w:bCs/>
          <w:sz w:val="22"/>
        </w:rPr>
        <w:t>また、</w:t>
      </w:r>
      <w:r w:rsidRPr="009D41BE">
        <w:rPr>
          <w:rFonts w:ascii="ＭＳ ゴシック" w:eastAsia="ＭＳ ゴシック" w:hAnsi="ＭＳ ゴシック" w:hint="eastAsia"/>
          <w:bCs/>
          <w:sz w:val="22"/>
        </w:rPr>
        <w:t>必要となる経費・費目を過不足</w:t>
      </w:r>
      <w:r w:rsidRPr="00857D5E">
        <w:rPr>
          <w:rFonts w:ascii="ＭＳ ゴシック" w:eastAsia="ＭＳ ゴシック" w:hAnsi="ＭＳ ゴシック" w:hint="eastAsia"/>
          <w:bCs/>
          <w:sz w:val="22"/>
        </w:rPr>
        <w:t>無く考慮し、適正な積算が行われている</w:t>
      </w:r>
      <w:r w:rsidR="00180FD7" w:rsidRPr="00857D5E">
        <w:rPr>
          <w:rFonts w:ascii="ＭＳ ゴシック" w:eastAsia="ＭＳ ゴシック" w:hAnsi="ＭＳ ゴシック" w:hint="eastAsia"/>
          <w:bCs/>
          <w:sz w:val="22"/>
        </w:rPr>
        <w:t>か</w:t>
      </w:r>
      <w:r w:rsidRPr="00857D5E">
        <w:rPr>
          <w:rFonts w:ascii="ＭＳ ゴシック" w:eastAsia="ＭＳ ゴシック" w:hAnsi="ＭＳ ゴシック" w:hint="eastAsia"/>
          <w:bCs/>
          <w:sz w:val="22"/>
        </w:rPr>
        <w:t>。</w:t>
      </w:r>
    </w:p>
    <w:p w14:paraId="71867011" w14:textId="77777777" w:rsidR="00377B0A" w:rsidRPr="004E056E" w:rsidRDefault="00377B0A" w:rsidP="00377B0A">
      <w:pPr>
        <w:ind w:firstLineChars="500" w:firstLine="1100"/>
        <w:rPr>
          <w:rFonts w:ascii="ＭＳ ゴシック" w:eastAsia="ＭＳ ゴシック" w:hAnsi="ＭＳ ゴシック"/>
          <w:bCs/>
          <w:sz w:val="22"/>
        </w:rPr>
      </w:pPr>
      <w:r w:rsidRPr="004E056E">
        <w:rPr>
          <w:rFonts w:ascii="ＭＳ ゴシック" w:eastAsia="ＭＳ ゴシック" w:hAnsi="ＭＳ ゴシック" w:hint="eastAsia"/>
          <w:bCs/>
          <w:sz w:val="22"/>
        </w:rPr>
        <w:t>⑧ワーク・ライフ・バランス等推進企業であるか</w:t>
      </w:r>
    </w:p>
    <w:p w14:paraId="4D8631BD" w14:textId="77777777" w:rsidR="005C6509" w:rsidRPr="00E01C0C" w:rsidRDefault="0070640C" w:rsidP="0070640C">
      <w:pPr>
        <w:ind w:firstLineChars="500" w:firstLine="1100"/>
        <w:rPr>
          <w:rFonts w:ascii="ＭＳ Ｐゴシック" w:eastAsia="ＭＳ Ｐゴシック" w:hAnsi="ＭＳ Ｐゴシック"/>
          <w:sz w:val="22"/>
        </w:rPr>
      </w:pPr>
      <w:r w:rsidRPr="00E01C0C">
        <w:rPr>
          <w:rFonts w:ascii="ＭＳ ゴシック" w:eastAsia="ＭＳ ゴシック" w:hAnsi="ＭＳ ゴシック" w:hint="eastAsia"/>
          <w:bCs/>
          <w:sz w:val="22"/>
        </w:rPr>
        <w:t>⑨</w:t>
      </w:r>
      <w:r w:rsidR="005C6509" w:rsidRPr="00E01C0C">
        <w:rPr>
          <w:rFonts w:ascii="ＭＳ Ｐゴシック" w:eastAsia="ＭＳ Ｐゴシック" w:hAnsi="ＭＳ Ｐゴシック" w:hint="eastAsia"/>
          <w:sz w:val="22"/>
        </w:rPr>
        <w:t>適切な情報管理体制が確保されているか。また、</w:t>
      </w:r>
      <w:r w:rsidRPr="00E01C0C">
        <w:rPr>
          <w:rFonts w:ascii="ＭＳ Ｐゴシック" w:eastAsia="ＭＳ Ｐゴシック" w:hAnsi="ＭＳ Ｐゴシック" w:hint="eastAsia"/>
          <w:sz w:val="22"/>
        </w:rPr>
        <w:t>情報取扱者以外の者が、情報</w:t>
      </w:r>
    </w:p>
    <w:p w14:paraId="302EF95A" w14:textId="77777777" w:rsidR="0070640C" w:rsidRPr="00E01C0C" w:rsidRDefault="0070640C" w:rsidP="004E056E">
      <w:pPr>
        <w:ind w:firstLineChars="500" w:firstLine="1100"/>
        <w:rPr>
          <w:rFonts w:ascii="ＭＳ Ｐゴシック" w:eastAsia="ＭＳ Ｐゴシック" w:hAnsi="ＭＳ Ｐゴシック" w:hint="eastAsia"/>
          <w:sz w:val="22"/>
        </w:rPr>
      </w:pPr>
      <w:r w:rsidRPr="00E01C0C">
        <w:rPr>
          <w:rFonts w:ascii="ＭＳ Ｐゴシック" w:eastAsia="ＭＳ Ｐゴシック" w:hAnsi="ＭＳ Ｐゴシック" w:hint="eastAsia"/>
          <w:sz w:val="22"/>
        </w:rPr>
        <w:t>に接することがない</w:t>
      </w:r>
      <w:r w:rsidR="005C6509" w:rsidRPr="00E01C0C">
        <w:rPr>
          <w:rFonts w:ascii="ＭＳ Ｐゴシック" w:eastAsia="ＭＳ Ｐゴシック" w:hAnsi="ＭＳ Ｐゴシック" w:hint="eastAsia"/>
          <w:sz w:val="22"/>
        </w:rPr>
        <w:t>か</w:t>
      </w:r>
      <w:r w:rsidRPr="00E01C0C">
        <w:rPr>
          <w:rFonts w:ascii="ＭＳ Ｐゴシック" w:eastAsia="ＭＳ Ｐゴシック" w:hAnsi="ＭＳ Ｐゴシック" w:hint="eastAsia"/>
          <w:sz w:val="22"/>
        </w:rPr>
        <w:t>。</w:t>
      </w:r>
    </w:p>
    <w:p w14:paraId="1520B56F" w14:textId="77777777" w:rsidR="00E01C0C" w:rsidRPr="00E01C0C" w:rsidRDefault="0070640C" w:rsidP="002872B7">
      <w:pPr>
        <w:ind w:leftChars="500" w:left="1270" w:hangingChars="100" w:hanging="220"/>
        <w:rPr>
          <w:rFonts w:ascii="ＭＳ ゴシック" w:eastAsia="ＭＳ ゴシック" w:hAnsi="ＭＳ ゴシック" w:hint="eastAsia"/>
          <w:bCs/>
          <w:sz w:val="22"/>
        </w:rPr>
      </w:pPr>
      <w:r>
        <w:rPr>
          <w:rFonts w:ascii="ＭＳ ゴシック" w:eastAsia="ＭＳ ゴシック" w:hAnsi="ＭＳ ゴシック" w:hint="eastAsia"/>
          <w:bCs/>
          <w:sz w:val="22"/>
        </w:rPr>
        <w:t>⑩</w:t>
      </w:r>
      <w:r w:rsidR="005C5308" w:rsidRPr="005C5308">
        <w:rPr>
          <w:rFonts w:ascii="ＭＳ ゴシック" w:eastAsia="ＭＳ ゴシック" w:hAnsi="ＭＳ ゴシック" w:hint="eastAsia"/>
          <w:bCs/>
          <w:sz w:val="22"/>
        </w:rPr>
        <w:t>事業全体の企画及び立案並びに根幹に関わる執行管理</w:t>
      </w:r>
      <w:r w:rsidR="00E01C0C" w:rsidRPr="00E01C0C">
        <w:rPr>
          <w:rFonts w:ascii="ＭＳ ゴシック" w:eastAsia="ＭＳ ゴシック" w:hAnsi="ＭＳ ゴシック" w:hint="eastAsia"/>
          <w:bCs/>
          <w:sz w:val="22"/>
        </w:rPr>
        <w:t>部分について、再委託</w:t>
      </w:r>
      <w:r w:rsidR="00105119">
        <w:rPr>
          <w:rFonts w:ascii="ＭＳ ゴシック" w:eastAsia="ＭＳ ゴシック" w:hAnsi="ＭＳ ゴシック" w:hint="eastAsia"/>
          <w:bCs/>
          <w:sz w:val="22"/>
        </w:rPr>
        <w:t>（委託業務の一部を第三者に委託することをいい、請負その他委託の形式を問わない。以下同じ。）</w:t>
      </w:r>
      <w:r w:rsidR="00E01C0C" w:rsidRPr="00E01C0C">
        <w:rPr>
          <w:rFonts w:ascii="ＭＳ ゴシック" w:eastAsia="ＭＳ ゴシック" w:hAnsi="ＭＳ ゴシック" w:hint="eastAsia"/>
          <w:bCs/>
          <w:sz w:val="22"/>
        </w:rPr>
        <w:t>を行っていないか。</w:t>
      </w:r>
    </w:p>
    <w:p w14:paraId="22DD1E98" w14:textId="77777777" w:rsidR="009D41BE" w:rsidRDefault="00E01C0C"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⑪</w:t>
      </w:r>
      <w:r w:rsidR="002872B7" w:rsidRPr="002872B7">
        <w:rPr>
          <w:rFonts w:ascii="ＭＳ ゴシック" w:eastAsia="ＭＳ ゴシック" w:hAnsi="ＭＳ ゴシック" w:hint="eastAsia"/>
          <w:bCs/>
          <w:sz w:val="22"/>
        </w:rPr>
        <w:t>事業費総額に対する再委託費の割合が５０％を超えないか。超える場合は、相当な理由があるか（「再委託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2872B7" w:rsidRPr="002872B7">
        <w:rPr>
          <w:rFonts w:ascii="ＭＳ ゴシック" w:eastAsia="ＭＳ ゴシック" w:hAnsi="ＭＳ ゴシック" w:hint="eastAsia"/>
          <w:bCs/>
          <w:sz w:val="22"/>
        </w:rPr>
        <w:t>が５０％を超える理由書」を作成し提出すること）。</w:t>
      </w:r>
    </w:p>
    <w:p w14:paraId="17EB7AB3" w14:textId="77777777" w:rsidR="009D41BE" w:rsidRPr="009D41BE" w:rsidRDefault="009D41BE" w:rsidP="009D41BE">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w:t>
      </w:r>
      <w:r w:rsidRPr="009D41BE">
        <w:rPr>
          <w:rFonts w:ascii="ＭＳ ゴシック" w:eastAsia="ＭＳ ゴシック" w:hAnsi="ＭＳ ゴシック" w:hint="eastAsia"/>
          <w:bCs/>
          <w:sz w:val="22"/>
        </w:rPr>
        <w:t>採択結果の決定及び通知について</w:t>
      </w:r>
    </w:p>
    <w:p w14:paraId="3FCED176" w14:textId="77777777" w:rsidR="00493AAE" w:rsidRDefault="009D41BE" w:rsidP="00493AAE">
      <w:pPr>
        <w:ind w:leftChars="315" w:left="661" w:firstLineChars="100" w:firstLine="220"/>
        <w:rPr>
          <w:rFonts w:ascii="ＭＳ ゴシック" w:eastAsia="ＭＳ ゴシック" w:hAnsi="ＭＳ ゴシック"/>
          <w:bCs/>
          <w:sz w:val="22"/>
        </w:rPr>
      </w:pPr>
      <w:r w:rsidRPr="009D41BE">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7C466AB0" w14:textId="77777777" w:rsidR="009D41BE" w:rsidRPr="009D41BE" w:rsidRDefault="009D41BE">
      <w:pPr>
        <w:rPr>
          <w:rFonts w:ascii="ＭＳ ゴシック" w:eastAsia="ＭＳ ゴシック" w:hAnsi="ＭＳ ゴシック"/>
          <w:bCs/>
          <w:sz w:val="22"/>
        </w:rPr>
      </w:pPr>
    </w:p>
    <w:p w14:paraId="3477E570" w14:textId="77777777" w:rsidR="00CB493E" w:rsidRDefault="00CB493E">
      <w:pPr>
        <w:rPr>
          <w:rFonts w:ascii="ＭＳ ゴシック" w:eastAsia="ＭＳ ゴシック" w:hAnsi="ＭＳ ゴシック"/>
          <w:bCs/>
          <w:sz w:val="22"/>
        </w:rPr>
      </w:pPr>
      <w:r>
        <w:rPr>
          <w:rFonts w:ascii="ＭＳ ゴシック" w:eastAsia="ＭＳ ゴシック" w:hAnsi="ＭＳ ゴシック" w:hint="eastAsia"/>
          <w:bCs/>
          <w:sz w:val="22"/>
        </w:rPr>
        <w:t>８．</w:t>
      </w:r>
      <w:r w:rsidR="00454309">
        <w:rPr>
          <w:rFonts w:ascii="ＭＳ ゴシック" w:eastAsia="ＭＳ ゴシック" w:hAnsi="ＭＳ ゴシック" w:hint="eastAsia"/>
          <w:bCs/>
          <w:sz w:val="22"/>
        </w:rPr>
        <w:t>契約</w:t>
      </w:r>
      <w:r w:rsidR="00A30E0E">
        <w:rPr>
          <w:rFonts w:ascii="ＭＳ ゴシック" w:eastAsia="ＭＳ ゴシック" w:hAnsi="ＭＳ ゴシック" w:hint="eastAsia"/>
          <w:bCs/>
          <w:sz w:val="22"/>
        </w:rPr>
        <w:t>について</w:t>
      </w:r>
    </w:p>
    <w:p w14:paraId="76A9CB22" w14:textId="77777777" w:rsidR="00180FD7" w:rsidRPr="00493AAE" w:rsidRDefault="00493AAE" w:rsidP="00AA016E">
      <w:pPr>
        <w:ind w:leftChars="315" w:left="661" w:firstLineChars="100" w:firstLine="220"/>
        <w:rPr>
          <w:rFonts w:ascii="ＭＳ ゴシック" w:eastAsia="ＭＳ ゴシック" w:hAnsi="ＭＳ ゴシック"/>
          <w:bCs/>
          <w:sz w:val="22"/>
        </w:rPr>
      </w:pPr>
      <w:r w:rsidRPr="00493AAE">
        <w:rPr>
          <w:rFonts w:ascii="ＭＳ ゴシック" w:eastAsia="ＭＳ ゴシック" w:hAnsi="ＭＳ ゴシック" w:hint="eastAsia"/>
          <w:bCs/>
          <w:sz w:val="22"/>
        </w:rPr>
        <w:t>採択された</w:t>
      </w:r>
      <w:r w:rsidR="00180FD7">
        <w:rPr>
          <w:rFonts w:ascii="ＭＳ ゴシック" w:eastAsia="ＭＳ ゴシック" w:hAnsi="ＭＳ ゴシック" w:hint="eastAsia"/>
          <w:bCs/>
          <w:sz w:val="22"/>
        </w:rPr>
        <w:t>申請者</w:t>
      </w:r>
      <w:r w:rsidRPr="00493AAE">
        <w:rPr>
          <w:rFonts w:ascii="ＭＳ ゴシック" w:eastAsia="ＭＳ ゴシック" w:hAnsi="ＭＳ ゴシック" w:hint="eastAsia"/>
          <w:bCs/>
          <w:sz w:val="22"/>
        </w:rPr>
        <w:t>について、国と提案者との間で委託契約を締結することになります。</w:t>
      </w:r>
      <w:r w:rsidR="00AA016E">
        <w:rPr>
          <w:rFonts w:ascii="ＭＳ ゴシック" w:eastAsia="ＭＳ ゴシック" w:hAnsi="ＭＳ ゴシック" w:hint="eastAsia"/>
          <w:bCs/>
          <w:sz w:val="22"/>
        </w:rPr>
        <w:t>なお、採択決定後から</w:t>
      </w:r>
      <w:r w:rsidR="00180FD7" w:rsidRPr="00493AAE">
        <w:rPr>
          <w:rFonts w:ascii="ＭＳ ゴシック" w:eastAsia="ＭＳ ゴシック" w:hAnsi="ＭＳ ゴシック" w:hint="eastAsia"/>
          <w:bCs/>
          <w:sz w:val="22"/>
        </w:rPr>
        <w:t>委託契約締結までの間に</w:t>
      </w:r>
      <w:r w:rsidR="00AA016E">
        <w:rPr>
          <w:rFonts w:ascii="ＭＳ ゴシック" w:eastAsia="ＭＳ ゴシック" w:hAnsi="ＭＳ ゴシック" w:hint="eastAsia"/>
          <w:bCs/>
          <w:sz w:val="22"/>
        </w:rPr>
        <w:t>、</w:t>
      </w:r>
      <w:r w:rsidR="00180FD7" w:rsidRPr="00493AAE">
        <w:rPr>
          <w:rFonts w:ascii="ＭＳ ゴシック" w:eastAsia="ＭＳ ゴシック" w:hAnsi="ＭＳ ゴシック" w:hint="eastAsia"/>
          <w:bCs/>
          <w:sz w:val="22"/>
        </w:rPr>
        <w:t>経済産業省との協議を経て、事業内容・構成、事業規模、金額などに変更が生じる可能性があります。</w:t>
      </w:r>
    </w:p>
    <w:p w14:paraId="6AE2C232" w14:textId="77777777" w:rsidR="00493AAE" w:rsidRDefault="00493AAE" w:rsidP="00AA016E">
      <w:pPr>
        <w:ind w:leftChars="315" w:left="661" w:firstLineChars="100" w:firstLine="220"/>
        <w:rPr>
          <w:rFonts w:ascii="ＭＳ ゴシック" w:eastAsia="ＭＳ ゴシック" w:hAnsi="ＭＳ ゴシック"/>
          <w:bCs/>
          <w:sz w:val="22"/>
        </w:rPr>
      </w:pPr>
      <w:r w:rsidRPr="00493AAE">
        <w:rPr>
          <w:rFonts w:ascii="ＭＳ ゴシック" w:eastAsia="ＭＳ ゴシック" w:hAnsi="ＭＳ ゴシック" w:hint="eastAsia"/>
          <w:bCs/>
          <w:sz w:val="22"/>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p>
    <w:p w14:paraId="1840F945" w14:textId="77777777" w:rsidR="00137FA1" w:rsidRDefault="00137FA1" w:rsidP="00137FA1">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契約条項は、基本的には以下の内容となります。</w:t>
      </w:r>
    </w:p>
    <w:p w14:paraId="0FA77E59" w14:textId="77777777" w:rsidR="00F508EE" w:rsidRPr="001616D7" w:rsidRDefault="00F508EE" w:rsidP="00F508EE">
      <w:pPr>
        <w:spacing w:line="333" w:lineRule="exact"/>
        <w:ind w:firstLineChars="200" w:firstLine="420"/>
        <w:rPr>
          <w:rFonts w:ascii="ＭＳ ゴシック" w:eastAsia="ＭＳ ゴシック" w:hAnsi="ＭＳ ゴシック"/>
          <w:szCs w:val="21"/>
        </w:rPr>
      </w:pPr>
      <w:r w:rsidRPr="001616D7">
        <w:rPr>
          <w:rFonts w:ascii="ＭＳ ゴシック" w:eastAsia="ＭＳ ゴシック" w:hAnsi="ＭＳ ゴシック" w:hint="eastAsia"/>
          <w:szCs w:val="21"/>
        </w:rPr>
        <w:t>○確定契約書</w:t>
      </w:r>
    </w:p>
    <w:p w14:paraId="27A6CB3D" w14:textId="77777777" w:rsidR="00F508EE" w:rsidRPr="001616D7" w:rsidRDefault="00F508EE" w:rsidP="00F508EE">
      <w:pPr>
        <w:spacing w:line="333" w:lineRule="exact"/>
        <w:ind w:firstLineChars="200" w:firstLine="420"/>
        <w:rPr>
          <w:rFonts w:ascii="ＭＳ ゴシック" w:eastAsia="ＭＳ ゴシック" w:hAnsi="ＭＳ ゴシック"/>
          <w:szCs w:val="21"/>
        </w:rPr>
      </w:pPr>
      <w:r w:rsidRPr="001616D7">
        <w:rPr>
          <w:rFonts w:ascii="ＭＳ ゴシック" w:eastAsia="ＭＳ ゴシック" w:hAnsi="ＭＳ ゴシック" w:hint="eastAsia"/>
          <w:szCs w:val="21"/>
        </w:rPr>
        <w:t xml:space="preserve">　</w:t>
      </w:r>
      <w:hyperlink r:id="rId12" w:history="1">
        <w:r w:rsidR="00290ED6" w:rsidRPr="00A44757">
          <w:rPr>
            <w:rStyle w:val="a9"/>
            <w:rFonts w:ascii="ＭＳ ゴシック" w:eastAsia="ＭＳ ゴシック" w:hAnsi="ＭＳ ゴシック"/>
            <w:szCs w:val="21"/>
          </w:rPr>
          <w:t>https://www.meti.go.jp/information_2/downloadfiles/r6kakutei-1_format.pdf</w:t>
        </w:r>
      </w:hyperlink>
    </w:p>
    <w:p w14:paraId="44CFB1C3" w14:textId="77777777" w:rsidR="00137FA1" w:rsidRDefault="00137FA1" w:rsidP="00C33B0D">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また、</w:t>
      </w:r>
      <w:r w:rsidR="00991DEF" w:rsidRPr="00991DEF">
        <w:rPr>
          <w:rFonts w:ascii="ＭＳ ゴシック" w:eastAsia="ＭＳ ゴシック" w:hAnsi="ＭＳ ゴシック" w:hint="eastAsia"/>
          <w:bCs/>
          <w:sz w:val="22"/>
        </w:rPr>
        <w:t>委託事業の事務処理・経理処理につきましては</w:t>
      </w:r>
      <w:r w:rsidR="00991DEF">
        <w:rPr>
          <w:rFonts w:ascii="ＭＳ ゴシック" w:eastAsia="ＭＳ ゴシック" w:hAnsi="ＭＳ ゴシック" w:hint="eastAsia"/>
          <w:bCs/>
          <w:sz w:val="22"/>
        </w:rPr>
        <w:t>、経済産業省の作成する委託事業事務処理マニュアル</w:t>
      </w:r>
      <w:r w:rsidR="00BC2F1D">
        <w:rPr>
          <w:rFonts w:ascii="ＭＳ ゴシック" w:eastAsia="ＭＳ ゴシック" w:hAnsi="ＭＳ ゴシック" w:hint="eastAsia"/>
          <w:bCs/>
          <w:sz w:val="22"/>
        </w:rPr>
        <w:t>に従って処理していただきます。</w:t>
      </w:r>
      <w:r>
        <w:rPr>
          <w:rFonts w:ascii="ＭＳ ゴシック" w:eastAsia="ＭＳ ゴシック" w:hAnsi="ＭＳ ゴシック" w:hint="eastAsia"/>
          <w:bCs/>
          <w:sz w:val="22"/>
        </w:rPr>
        <w:t xml:space="preserve">　　　　</w:t>
      </w:r>
      <w:hyperlink r:id="rId13" w:history="1">
        <w:r w:rsidR="009476B4" w:rsidRPr="008030C1">
          <w:rPr>
            <w:rStyle w:val="a9"/>
            <w:rFonts w:ascii="ＭＳ ゴシック" w:eastAsia="ＭＳ ゴシック" w:hAnsi="ＭＳ ゴシック"/>
            <w:bCs/>
            <w:sz w:val="22"/>
          </w:rPr>
          <w:t>https://www.meti.go.jp/information_2/</w:t>
        </w:r>
        <w:r w:rsidR="009476B4" w:rsidRPr="008030C1">
          <w:rPr>
            <w:rStyle w:val="a9"/>
            <w:rFonts w:ascii="ＭＳ ゴシック" w:eastAsia="ＭＳ ゴシック" w:hAnsi="ＭＳ ゴシック"/>
            <w:bCs/>
            <w:sz w:val="22"/>
          </w:rPr>
          <w:t>p</w:t>
        </w:r>
        <w:r w:rsidR="009476B4" w:rsidRPr="008030C1">
          <w:rPr>
            <w:rStyle w:val="a9"/>
            <w:rFonts w:ascii="ＭＳ ゴシック" w:eastAsia="ＭＳ ゴシック" w:hAnsi="ＭＳ ゴシック"/>
            <w:bCs/>
            <w:sz w:val="22"/>
          </w:rPr>
          <w:t>ublicoffer/jimusyori_manual.html</w:t>
        </w:r>
      </w:hyperlink>
    </w:p>
    <w:p w14:paraId="6EE34E11" w14:textId="77777777" w:rsidR="006F7E79" w:rsidRDefault="006F7E79" w:rsidP="009F2C66">
      <w:pPr>
        <w:ind w:leftChars="300" w:left="630" w:firstLineChars="100" w:firstLine="220"/>
        <w:rPr>
          <w:rFonts w:ascii="ＭＳ ゴシック" w:eastAsia="ＭＳ ゴシック" w:hAnsi="ＭＳ ゴシック"/>
          <w:bCs/>
          <w:sz w:val="22"/>
        </w:rPr>
      </w:pPr>
    </w:p>
    <w:p w14:paraId="2136E647" w14:textId="77777777" w:rsidR="00AA016E" w:rsidRDefault="00AA016E" w:rsidP="009F2C66">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なお、契約締結後、受託者に対し、事業実施に必要な情報等を提供することがありますが、</w:t>
      </w:r>
      <w:r w:rsidRPr="00493AAE">
        <w:rPr>
          <w:rFonts w:ascii="ＭＳ ゴシック" w:eastAsia="ＭＳ ゴシック" w:hAnsi="ＭＳ ゴシック" w:hint="eastAsia"/>
          <w:bCs/>
          <w:sz w:val="22"/>
        </w:rPr>
        <w:t>情報の内容によっては、守秘義務の遵守をお願いすることがあります。</w:t>
      </w:r>
    </w:p>
    <w:p w14:paraId="522CEE42" w14:textId="3B742645" w:rsidR="00FD0B54" w:rsidRDefault="00FD0B54" w:rsidP="00493AAE">
      <w:pPr>
        <w:ind w:left="660" w:hangingChars="300" w:hanging="660"/>
        <w:rPr>
          <w:rFonts w:ascii="ＭＳ ゴシック" w:eastAsia="ＭＳ ゴシック" w:hAnsi="ＭＳ ゴシック"/>
          <w:bCs/>
          <w:sz w:val="22"/>
        </w:rPr>
      </w:pPr>
    </w:p>
    <w:p w14:paraId="20BD4A39" w14:textId="77777777" w:rsidR="00493AAE" w:rsidRDefault="00A30E0E" w:rsidP="00841BC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９．経費の計上</w:t>
      </w:r>
      <w:r w:rsidR="00535B1B">
        <w:rPr>
          <w:rFonts w:ascii="ＭＳ ゴシック" w:eastAsia="ＭＳ ゴシック" w:hAnsi="ＭＳ ゴシック" w:hint="eastAsia"/>
          <w:bCs/>
          <w:sz w:val="22"/>
        </w:rPr>
        <w:t xml:space="preserve">　　</w:t>
      </w:r>
    </w:p>
    <w:p w14:paraId="18D523EF" w14:textId="77777777" w:rsidR="00841BCE" w:rsidRDefault="00A30E0E" w:rsidP="00841BC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（１）経費の</w:t>
      </w:r>
      <w:r w:rsidR="00841BCE">
        <w:rPr>
          <w:rFonts w:ascii="ＭＳ ゴシック" w:eastAsia="ＭＳ ゴシック" w:hAnsi="ＭＳ ゴシック" w:hint="eastAsia"/>
          <w:bCs/>
          <w:sz w:val="22"/>
        </w:rPr>
        <w:t>区分</w:t>
      </w:r>
    </w:p>
    <w:p w14:paraId="43D03648" w14:textId="77777777" w:rsidR="00841BCE" w:rsidRDefault="00841BCE" w:rsidP="00841BC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493AAE" w:rsidRPr="00493AAE">
        <w:rPr>
          <w:rFonts w:ascii="ＭＳ ゴシック" w:eastAsia="ＭＳ ゴシック" w:hAnsi="ＭＳ ゴシック" w:hint="eastAsia"/>
          <w:bCs/>
          <w:sz w:val="22"/>
        </w:rPr>
        <w:t>対象とする経費は、事業の遂行に直接必要な経費及び事業成果の取りまとめに必要な経費であり、具体的には以下のとおりです。</w:t>
      </w:r>
      <w:r>
        <w:rPr>
          <w:rFonts w:ascii="ＭＳ ゴシック" w:eastAsia="ＭＳ ゴシック" w:hAnsi="ＭＳ ゴシック" w:hint="eastAsia"/>
          <w:bCs/>
          <w:sz w:val="22"/>
        </w:rPr>
        <w:t>＜事業の性質に応じて</w:t>
      </w:r>
      <w:r w:rsidR="00C12C0D">
        <w:rPr>
          <w:rFonts w:ascii="ＭＳ ゴシック" w:eastAsia="ＭＳ ゴシック" w:hAnsi="ＭＳ ゴシック" w:hint="eastAsia"/>
          <w:bCs/>
          <w:sz w:val="22"/>
        </w:rPr>
        <w:t>不要</w:t>
      </w:r>
      <w:r>
        <w:rPr>
          <w:rFonts w:ascii="ＭＳ ゴシック" w:eastAsia="ＭＳ ゴシック" w:hAnsi="ＭＳ ゴシック" w:hint="eastAsia"/>
          <w:bCs/>
          <w:sz w:val="22"/>
        </w:rPr>
        <w:t>な経費があれば、下記から適宜削除すること＞</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535B1B" w:rsidRPr="00535B1B" w14:paraId="77108E84" w14:textId="77777777" w:rsidTr="00535B1B">
        <w:trPr>
          <w:trHeight w:val="510"/>
        </w:trPr>
        <w:tc>
          <w:tcPr>
            <w:tcW w:w="1984" w:type="dxa"/>
            <w:shd w:val="clear" w:color="auto" w:fill="FFFFFF"/>
          </w:tcPr>
          <w:p w14:paraId="25BF3350" w14:textId="77777777" w:rsidR="00535B1B" w:rsidRPr="00535B1B" w:rsidRDefault="00535B1B" w:rsidP="007164A0">
            <w:pPr>
              <w:jc w:val="center"/>
              <w:rPr>
                <w:rFonts w:ascii="ＭＳ ゴシック" w:eastAsia="ＭＳ ゴシック" w:hAnsi="ＭＳ ゴシック"/>
                <w:sz w:val="22"/>
              </w:rPr>
            </w:pPr>
            <w:r w:rsidRPr="00535B1B">
              <w:rPr>
                <w:rFonts w:ascii="ＭＳ ゴシック" w:eastAsia="ＭＳ ゴシック" w:hAnsi="ＭＳ ゴシック" w:hint="eastAsia"/>
                <w:sz w:val="22"/>
              </w:rPr>
              <w:t>経費項目</w:t>
            </w:r>
          </w:p>
        </w:tc>
        <w:tc>
          <w:tcPr>
            <w:tcW w:w="6521" w:type="dxa"/>
            <w:shd w:val="clear" w:color="auto" w:fill="FFFFFF"/>
          </w:tcPr>
          <w:p w14:paraId="33203EA8" w14:textId="77777777" w:rsidR="00535B1B" w:rsidRPr="00535B1B" w:rsidRDefault="00535B1B" w:rsidP="007164A0">
            <w:pPr>
              <w:jc w:val="center"/>
              <w:rPr>
                <w:rFonts w:ascii="ＭＳ ゴシック" w:eastAsia="ＭＳ ゴシック" w:hAnsi="ＭＳ ゴシック"/>
                <w:sz w:val="22"/>
              </w:rPr>
            </w:pPr>
            <w:r w:rsidRPr="00535B1B">
              <w:rPr>
                <w:rFonts w:ascii="ＭＳ ゴシック" w:eastAsia="ＭＳ ゴシック" w:hAnsi="ＭＳ ゴシック" w:hint="eastAsia"/>
                <w:sz w:val="22"/>
              </w:rPr>
              <w:t>内容</w:t>
            </w:r>
          </w:p>
        </w:tc>
      </w:tr>
      <w:tr w:rsidR="00535B1B" w:rsidRPr="00535B1B" w14:paraId="6FEA186A" w14:textId="77777777" w:rsidTr="00535B1B">
        <w:trPr>
          <w:trHeight w:val="555"/>
        </w:trPr>
        <w:tc>
          <w:tcPr>
            <w:tcW w:w="1984" w:type="dxa"/>
            <w:shd w:val="clear" w:color="auto" w:fill="FFFFFF"/>
          </w:tcPr>
          <w:p w14:paraId="513855D6"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Ⅰ．人件費</w:t>
            </w:r>
          </w:p>
        </w:tc>
        <w:tc>
          <w:tcPr>
            <w:tcW w:w="6521" w:type="dxa"/>
            <w:shd w:val="clear" w:color="auto" w:fill="FFFFFF"/>
          </w:tcPr>
          <w:p w14:paraId="7941E48E"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事業に従事する者の作業時間に対する人件費</w:t>
            </w:r>
          </w:p>
        </w:tc>
      </w:tr>
      <w:tr w:rsidR="00535B1B" w:rsidRPr="00535B1B" w14:paraId="13193114" w14:textId="77777777" w:rsidTr="00535B1B">
        <w:trPr>
          <w:trHeight w:val="540"/>
        </w:trPr>
        <w:tc>
          <w:tcPr>
            <w:tcW w:w="1984" w:type="dxa"/>
            <w:shd w:val="clear" w:color="auto" w:fill="FFFFFF"/>
          </w:tcPr>
          <w:p w14:paraId="02B78C07"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Ⅱ．事業費</w:t>
            </w:r>
          </w:p>
        </w:tc>
        <w:tc>
          <w:tcPr>
            <w:tcW w:w="6521" w:type="dxa"/>
            <w:shd w:val="clear" w:color="auto" w:fill="FFFFFF"/>
          </w:tcPr>
          <w:p w14:paraId="5683A336" w14:textId="77777777" w:rsidR="00535B1B" w:rsidRPr="00535B1B" w:rsidRDefault="00535B1B" w:rsidP="007164A0">
            <w:pPr>
              <w:rPr>
                <w:rFonts w:ascii="ＭＳ ゴシック" w:eastAsia="ＭＳ ゴシック" w:hAnsi="ＭＳ ゴシック"/>
                <w:sz w:val="22"/>
              </w:rPr>
            </w:pPr>
          </w:p>
        </w:tc>
      </w:tr>
      <w:tr w:rsidR="00535B1B" w:rsidRPr="00535B1B" w14:paraId="6B6E71A2" w14:textId="77777777" w:rsidTr="00535B1B">
        <w:trPr>
          <w:trHeight w:val="700"/>
        </w:trPr>
        <w:tc>
          <w:tcPr>
            <w:tcW w:w="1984" w:type="dxa"/>
            <w:shd w:val="clear" w:color="auto" w:fill="FFFFFF"/>
          </w:tcPr>
          <w:p w14:paraId="487C8A4E"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旅費</w:t>
            </w:r>
          </w:p>
        </w:tc>
        <w:tc>
          <w:tcPr>
            <w:tcW w:w="6521" w:type="dxa"/>
            <w:shd w:val="clear" w:color="auto" w:fill="FFFFFF"/>
          </w:tcPr>
          <w:p w14:paraId="6CD2BB75"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国内出張及び海外出張に係る経費</w:t>
            </w:r>
          </w:p>
        </w:tc>
      </w:tr>
      <w:tr w:rsidR="00535B1B" w:rsidRPr="00535B1B" w14:paraId="34744D5D" w14:textId="77777777" w:rsidTr="00535B1B">
        <w:trPr>
          <w:trHeight w:val="694"/>
        </w:trPr>
        <w:tc>
          <w:tcPr>
            <w:tcW w:w="1984" w:type="dxa"/>
            <w:shd w:val="clear" w:color="auto" w:fill="FFFFFF"/>
          </w:tcPr>
          <w:p w14:paraId="070A570E"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会場費</w:t>
            </w:r>
          </w:p>
        </w:tc>
        <w:tc>
          <w:tcPr>
            <w:tcW w:w="6521" w:type="dxa"/>
            <w:shd w:val="clear" w:color="auto" w:fill="FFFFFF"/>
          </w:tcPr>
          <w:p w14:paraId="32BA69A9"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sidR="00147F1E">
              <w:rPr>
                <w:rFonts w:ascii="ＭＳ ゴシック" w:eastAsia="ＭＳ ゴシック" w:hAnsi="ＭＳ ゴシック" w:hint="eastAsia"/>
                <w:sz w:val="22"/>
              </w:rPr>
              <w:t>会議、講演会、シンポジウム等</w:t>
            </w:r>
            <w:r>
              <w:rPr>
                <w:rFonts w:ascii="ＭＳ ゴシック" w:eastAsia="ＭＳ ゴシック" w:hAnsi="ＭＳ ゴシック" w:hint="eastAsia"/>
                <w:sz w:val="22"/>
              </w:rPr>
              <w:t>に要する経費（</w:t>
            </w:r>
            <w:r w:rsidRPr="00455639">
              <w:rPr>
                <w:rFonts w:ascii="ＭＳ ゴシック" w:eastAsia="ＭＳ ゴシック" w:hAnsi="ＭＳ ゴシック" w:hint="eastAsia"/>
                <w:sz w:val="22"/>
              </w:rPr>
              <w:t>会場借料</w:t>
            </w:r>
            <w:r>
              <w:rPr>
                <w:rFonts w:ascii="ＭＳ ゴシック" w:eastAsia="ＭＳ ゴシック" w:hAnsi="ＭＳ ゴシック" w:hint="eastAsia"/>
                <w:sz w:val="22"/>
              </w:rPr>
              <w:t>、機材借料</w:t>
            </w:r>
            <w:r w:rsidRPr="00455639">
              <w:rPr>
                <w:rFonts w:ascii="ＭＳ ゴシック" w:eastAsia="ＭＳ ゴシック" w:hAnsi="ＭＳ ゴシック" w:hint="eastAsia"/>
                <w:sz w:val="22"/>
              </w:rPr>
              <w:t>及び茶菓料（お茶代）等</w:t>
            </w:r>
            <w:r>
              <w:rPr>
                <w:rFonts w:ascii="ＭＳ ゴシック" w:eastAsia="ＭＳ ゴシック" w:hAnsi="ＭＳ ゴシック" w:hint="eastAsia"/>
                <w:sz w:val="22"/>
              </w:rPr>
              <w:t>）</w:t>
            </w:r>
          </w:p>
        </w:tc>
      </w:tr>
      <w:tr w:rsidR="00535B1B" w:rsidRPr="00535B1B" w14:paraId="7DC55997" w14:textId="77777777" w:rsidTr="00535B1B">
        <w:trPr>
          <w:trHeight w:val="560"/>
        </w:trPr>
        <w:tc>
          <w:tcPr>
            <w:tcW w:w="1984" w:type="dxa"/>
            <w:shd w:val="clear" w:color="auto" w:fill="FFFFFF"/>
          </w:tcPr>
          <w:p w14:paraId="6CC8C1DF"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謝金</w:t>
            </w:r>
          </w:p>
        </w:tc>
        <w:tc>
          <w:tcPr>
            <w:tcW w:w="6521" w:type="dxa"/>
            <w:shd w:val="clear" w:color="auto" w:fill="FFFFFF"/>
          </w:tcPr>
          <w:p w14:paraId="6CC28716" w14:textId="77777777" w:rsidR="00535B1B" w:rsidRPr="00535B1B" w:rsidRDefault="003D698F" w:rsidP="00147F1E">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事業を行うために必要な謝金（</w:t>
            </w:r>
            <w:r>
              <w:rPr>
                <w:rFonts w:ascii="ＭＳ ゴシック" w:eastAsia="ＭＳ ゴシック" w:hAnsi="ＭＳ ゴシック" w:hint="eastAsia"/>
                <w:sz w:val="22"/>
              </w:rPr>
              <w:t>会議・講演会・シンポジウム</w:t>
            </w:r>
            <w:r w:rsidR="00147F1E">
              <w:rPr>
                <w:rFonts w:ascii="ＭＳ ゴシック" w:eastAsia="ＭＳ ゴシック" w:hAnsi="ＭＳ ゴシック" w:hint="eastAsia"/>
                <w:sz w:val="22"/>
              </w:rPr>
              <w:t>等</w:t>
            </w:r>
            <w:r>
              <w:rPr>
                <w:rFonts w:ascii="ＭＳ ゴシック" w:eastAsia="ＭＳ ゴシック" w:hAnsi="ＭＳ ゴシック" w:hint="eastAsia"/>
                <w:sz w:val="22"/>
              </w:rPr>
              <w:t>に出席した外部専門家当に対する謝金、講演・原稿の執筆・研究協力当に対する</w:t>
            </w:r>
            <w:r w:rsidRPr="00455639">
              <w:rPr>
                <w:rFonts w:ascii="ＭＳ ゴシック" w:eastAsia="ＭＳ ゴシック" w:hAnsi="ＭＳ ゴシック" w:hint="eastAsia"/>
                <w:sz w:val="22"/>
              </w:rPr>
              <w:t>謝金等）</w:t>
            </w:r>
          </w:p>
        </w:tc>
      </w:tr>
      <w:tr w:rsidR="003D698F" w:rsidRPr="00535B1B" w14:paraId="05304FD5" w14:textId="77777777" w:rsidTr="003D698F">
        <w:trPr>
          <w:trHeight w:val="872"/>
        </w:trPr>
        <w:tc>
          <w:tcPr>
            <w:tcW w:w="1984" w:type="dxa"/>
            <w:tcBorders>
              <w:bottom w:val="dotted" w:sz="4" w:space="0" w:color="auto"/>
            </w:tcBorders>
            <w:shd w:val="clear" w:color="auto" w:fill="FFFFFF"/>
          </w:tcPr>
          <w:p w14:paraId="170AE6C6" w14:textId="77777777" w:rsidR="003D698F" w:rsidRPr="00455639" w:rsidRDefault="003D698F" w:rsidP="00C23B70">
            <w:pPr>
              <w:rPr>
                <w:rFonts w:ascii="ＭＳ ゴシック" w:eastAsia="ＭＳ ゴシック" w:hAnsi="ＭＳ ゴシック" w:hint="eastAsia"/>
                <w:sz w:val="22"/>
              </w:rPr>
            </w:pPr>
            <w:r>
              <w:rPr>
                <w:rFonts w:ascii="ＭＳ ゴシック" w:eastAsia="ＭＳ ゴシック" w:hAnsi="ＭＳ ゴシック" w:hint="eastAsia"/>
                <w:sz w:val="22"/>
              </w:rPr>
              <w:t>備品</w:t>
            </w:r>
            <w:r w:rsidRPr="00455639">
              <w:rPr>
                <w:rFonts w:ascii="ＭＳ ゴシック" w:eastAsia="ＭＳ ゴシック" w:hAnsi="ＭＳ ゴシック" w:hint="eastAsia"/>
                <w:sz w:val="22"/>
              </w:rPr>
              <w:t>費</w:t>
            </w:r>
          </w:p>
        </w:tc>
        <w:tc>
          <w:tcPr>
            <w:tcW w:w="6521" w:type="dxa"/>
            <w:tcBorders>
              <w:bottom w:val="dotted" w:sz="4" w:space="0" w:color="auto"/>
            </w:tcBorders>
            <w:shd w:val="clear" w:color="auto" w:fill="FFFFFF"/>
          </w:tcPr>
          <w:p w14:paraId="18440995" w14:textId="77777777" w:rsidR="003D698F" w:rsidRPr="00455639" w:rsidRDefault="003D698F" w:rsidP="00C23B70">
            <w:pPr>
              <w:rPr>
                <w:rFonts w:ascii="ＭＳ ゴシック" w:eastAsia="ＭＳ ゴシック" w:hAnsi="ＭＳ ゴシック" w:hint="eastAsia"/>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物品（ただし、１年以上継続して使用できるもの）</w:t>
            </w:r>
            <w:r w:rsidRPr="00455639">
              <w:rPr>
                <w:rFonts w:ascii="ＭＳ ゴシック" w:eastAsia="ＭＳ ゴシック" w:hAnsi="ＭＳ ゴシック" w:hint="eastAsia"/>
                <w:sz w:val="22"/>
              </w:rPr>
              <w:t>の購入、製造に必要な経費</w:t>
            </w:r>
          </w:p>
        </w:tc>
      </w:tr>
      <w:tr w:rsidR="003D698F" w:rsidRPr="00535B1B" w14:paraId="218A4B59" w14:textId="77777777" w:rsidTr="003D698F">
        <w:trPr>
          <w:trHeight w:val="528"/>
        </w:trPr>
        <w:tc>
          <w:tcPr>
            <w:tcW w:w="1984" w:type="dxa"/>
            <w:tcBorders>
              <w:top w:val="dotted" w:sz="4" w:space="0" w:color="auto"/>
            </w:tcBorders>
            <w:shd w:val="clear" w:color="auto" w:fill="FFFFFF"/>
          </w:tcPr>
          <w:p w14:paraId="2973426C" w14:textId="77777777" w:rsidR="003D698F" w:rsidRDefault="003D698F" w:rsidP="00C23B70">
            <w:pPr>
              <w:rPr>
                <w:rFonts w:ascii="ＭＳ ゴシック" w:eastAsia="ＭＳ ゴシック" w:hAnsi="ＭＳ ゴシック" w:hint="eastAsia"/>
                <w:sz w:val="22"/>
              </w:rPr>
            </w:pPr>
            <w:r>
              <w:rPr>
                <w:rFonts w:ascii="ＭＳ ゴシック" w:eastAsia="ＭＳ ゴシック" w:hAnsi="ＭＳ ゴシック" w:hint="eastAsia"/>
                <w:sz w:val="22"/>
              </w:rPr>
              <w:t>（借料及び損料）</w:t>
            </w:r>
          </w:p>
        </w:tc>
        <w:tc>
          <w:tcPr>
            <w:tcW w:w="6521" w:type="dxa"/>
            <w:tcBorders>
              <w:top w:val="dotted" w:sz="4" w:space="0" w:color="auto"/>
            </w:tcBorders>
            <w:shd w:val="clear" w:color="auto" w:fill="FFFFFF"/>
          </w:tcPr>
          <w:p w14:paraId="45C7EADF" w14:textId="77777777" w:rsidR="003D698F" w:rsidRPr="00455639" w:rsidRDefault="003D698F" w:rsidP="00C23B70">
            <w:pPr>
              <w:rPr>
                <w:rFonts w:ascii="ＭＳ ゴシック" w:eastAsia="ＭＳ ゴシック" w:hAnsi="ＭＳ ゴシック" w:hint="eastAsia"/>
                <w:sz w:val="22"/>
              </w:rPr>
            </w:pPr>
            <w:r>
              <w:rPr>
                <w:rFonts w:ascii="ＭＳ ゴシック" w:eastAsia="ＭＳ ゴシック" w:hAnsi="ＭＳ ゴシック" w:hint="eastAsia"/>
                <w:sz w:val="22"/>
              </w:rPr>
              <w:t>事業を行うために必要な機械器具等のリース・レンタルに要する経費</w:t>
            </w:r>
          </w:p>
        </w:tc>
      </w:tr>
      <w:tr w:rsidR="003D698F" w:rsidRPr="00535B1B" w14:paraId="68CBBA06" w14:textId="77777777" w:rsidTr="00535B1B">
        <w:trPr>
          <w:trHeight w:val="528"/>
        </w:trPr>
        <w:tc>
          <w:tcPr>
            <w:tcW w:w="1984" w:type="dxa"/>
            <w:shd w:val="clear" w:color="auto" w:fill="FFFFFF"/>
          </w:tcPr>
          <w:p w14:paraId="5179631B" w14:textId="77777777" w:rsidR="003D698F" w:rsidRDefault="003D698F" w:rsidP="00C23B70">
            <w:pPr>
              <w:rPr>
                <w:rFonts w:ascii="ＭＳ ゴシック" w:eastAsia="ＭＳ ゴシック" w:hAnsi="ＭＳ ゴシック" w:hint="eastAsia"/>
                <w:sz w:val="22"/>
              </w:rPr>
            </w:pPr>
            <w:r>
              <w:rPr>
                <w:rFonts w:ascii="ＭＳ ゴシック" w:eastAsia="ＭＳ ゴシック" w:hAnsi="ＭＳ ゴシック" w:hint="eastAsia"/>
                <w:sz w:val="22"/>
              </w:rPr>
              <w:lastRenderedPageBreak/>
              <w:t>消耗品</w:t>
            </w:r>
            <w:r w:rsidRPr="00455639">
              <w:rPr>
                <w:rFonts w:ascii="ＭＳ ゴシック" w:eastAsia="ＭＳ ゴシック" w:hAnsi="ＭＳ ゴシック" w:hint="eastAsia"/>
                <w:sz w:val="22"/>
              </w:rPr>
              <w:t>費</w:t>
            </w:r>
          </w:p>
        </w:tc>
        <w:tc>
          <w:tcPr>
            <w:tcW w:w="6521" w:type="dxa"/>
            <w:shd w:val="clear" w:color="auto" w:fill="FFFFFF"/>
          </w:tcPr>
          <w:p w14:paraId="38DBF17A" w14:textId="77777777" w:rsidR="003D698F" w:rsidRDefault="003D698F" w:rsidP="00C23B70">
            <w:pPr>
              <w:rPr>
                <w:rFonts w:ascii="ＭＳ ゴシック" w:eastAsia="ＭＳ ゴシック" w:hAnsi="ＭＳ ゴシック" w:hint="eastAsia"/>
                <w:sz w:val="22"/>
              </w:rPr>
            </w:pPr>
            <w:r w:rsidRPr="00455639">
              <w:rPr>
                <w:rFonts w:ascii="ＭＳ ゴシック" w:eastAsia="ＭＳ ゴシック" w:hAnsi="ＭＳ ゴシック" w:hint="eastAsia"/>
                <w:sz w:val="22"/>
              </w:rPr>
              <w:t>事業を行うために必要な物品</w:t>
            </w:r>
            <w:r>
              <w:rPr>
                <w:rFonts w:ascii="ＭＳ ゴシック" w:eastAsia="ＭＳ ゴシック" w:hAnsi="ＭＳ ゴシック" w:hint="eastAsia"/>
                <w:sz w:val="22"/>
              </w:rPr>
              <w:t>であって備品費に属さないもの</w:t>
            </w:r>
            <w:r w:rsidRPr="00455639">
              <w:rPr>
                <w:rFonts w:ascii="ＭＳ ゴシック" w:eastAsia="ＭＳ ゴシック" w:hAnsi="ＭＳ ゴシック" w:hint="eastAsia"/>
                <w:sz w:val="22"/>
              </w:rPr>
              <w:t>（</w:t>
            </w:r>
            <w:r>
              <w:rPr>
                <w:rFonts w:ascii="ＭＳ ゴシック" w:eastAsia="ＭＳ ゴシック" w:hAnsi="ＭＳ ゴシック" w:hint="eastAsia"/>
                <w:sz w:val="22"/>
              </w:rPr>
              <w:t>ただし、</w:t>
            </w:r>
            <w:r w:rsidRPr="00455639">
              <w:rPr>
                <w:rFonts w:ascii="ＭＳ ゴシック" w:eastAsia="ＭＳ ゴシック" w:hAnsi="ＭＳ ゴシック" w:hint="eastAsia"/>
                <w:sz w:val="22"/>
              </w:rPr>
              <w:t>当該事業のみで使用されることが確認できるもの。</w:t>
            </w:r>
            <w:r>
              <w:rPr>
                <w:rFonts w:ascii="ＭＳ ゴシック" w:eastAsia="ＭＳ ゴシック" w:hAnsi="ＭＳ ゴシック" w:hint="eastAsia"/>
                <w:sz w:val="22"/>
              </w:rPr>
              <w:t>）</w:t>
            </w:r>
            <w:r w:rsidRPr="00455639">
              <w:rPr>
                <w:rFonts w:ascii="ＭＳ ゴシック" w:eastAsia="ＭＳ ゴシック" w:hAnsi="ＭＳ ゴシック" w:hint="eastAsia"/>
                <w:sz w:val="22"/>
              </w:rPr>
              <w:t>の購入に要する経費</w:t>
            </w:r>
          </w:p>
        </w:tc>
      </w:tr>
      <w:tr w:rsidR="00535B1B" w:rsidRPr="00535B1B" w14:paraId="2C041CCE" w14:textId="77777777" w:rsidTr="00535B1B">
        <w:trPr>
          <w:trHeight w:val="738"/>
        </w:trPr>
        <w:tc>
          <w:tcPr>
            <w:tcW w:w="1984" w:type="dxa"/>
            <w:shd w:val="clear" w:color="auto" w:fill="FFFFFF"/>
          </w:tcPr>
          <w:p w14:paraId="6AAC56D0"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印刷製本費</w:t>
            </w:r>
          </w:p>
        </w:tc>
        <w:tc>
          <w:tcPr>
            <w:tcW w:w="6521" w:type="dxa"/>
            <w:shd w:val="clear" w:color="auto" w:fill="FFFFFF"/>
          </w:tcPr>
          <w:p w14:paraId="708B5335"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事業で使用するパンフレット・リーフレット、事業成果報告書等の印刷製本に関する経費</w:t>
            </w:r>
          </w:p>
        </w:tc>
      </w:tr>
      <w:tr w:rsidR="00535B1B" w:rsidRPr="00535B1B" w14:paraId="375CB38A" w14:textId="77777777" w:rsidTr="00535B1B">
        <w:trPr>
          <w:trHeight w:val="340"/>
        </w:trPr>
        <w:tc>
          <w:tcPr>
            <w:tcW w:w="1984" w:type="dxa"/>
            <w:shd w:val="clear" w:color="auto" w:fill="FFFFFF"/>
          </w:tcPr>
          <w:p w14:paraId="34D1CAC0"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補助職員人件費</w:t>
            </w:r>
          </w:p>
        </w:tc>
        <w:tc>
          <w:tcPr>
            <w:tcW w:w="6521" w:type="dxa"/>
            <w:shd w:val="clear" w:color="auto" w:fill="FFFFFF"/>
          </w:tcPr>
          <w:p w14:paraId="6F5BFF44"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w:t>
            </w:r>
            <w:r>
              <w:rPr>
                <w:rFonts w:ascii="ＭＳ ゴシック" w:eastAsia="ＭＳ ゴシック" w:hAnsi="ＭＳ ゴシック" w:hint="eastAsia"/>
                <w:sz w:val="22"/>
              </w:rPr>
              <w:t>を実施するため</w:t>
            </w:r>
            <w:r w:rsidRPr="00455639">
              <w:rPr>
                <w:rFonts w:ascii="ＭＳ ゴシック" w:eastAsia="ＭＳ ゴシック" w:hAnsi="ＭＳ ゴシック" w:hint="eastAsia"/>
                <w:sz w:val="22"/>
              </w:rPr>
              <w:t>に</w:t>
            </w:r>
            <w:r>
              <w:rPr>
                <w:rFonts w:ascii="ＭＳ ゴシック" w:eastAsia="ＭＳ ゴシック" w:hAnsi="ＭＳ ゴシック" w:hint="eastAsia"/>
                <w:sz w:val="22"/>
              </w:rPr>
              <w:t>必要な</w:t>
            </w:r>
            <w:r w:rsidRPr="00455639">
              <w:rPr>
                <w:rFonts w:ascii="ＭＳ ゴシック" w:eastAsia="ＭＳ ゴシック" w:hAnsi="ＭＳ ゴシック" w:hint="eastAsia"/>
                <w:sz w:val="22"/>
              </w:rPr>
              <w:t>補助員（アルバイト等）に係る経費</w:t>
            </w:r>
          </w:p>
        </w:tc>
      </w:tr>
      <w:tr w:rsidR="00535B1B" w:rsidRPr="00535B1B" w14:paraId="6BF060A9" w14:textId="77777777" w:rsidTr="00535B1B">
        <w:trPr>
          <w:trHeight w:val="360"/>
        </w:trPr>
        <w:tc>
          <w:tcPr>
            <w:tcW w:w="1984" w:type="dxa"/>
            <w:shd w:val="clear" w:color="auto" w:fill="FFFFFF"/>
          </w:tcPr>
          <w:p w14:paraId="7A6074E5"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その他諸経費</w:t>
            </w:r>
          </w:p>
          <w:p w14:paraId="61716522" w14:textId="77777777" w:rsidR="00535B1B" w:rsidRPr="00535B1B" w:rsidRDefault="00535B1B" w:rsidP="007164A0">
            <w:pPr>
              <w:rPr>
                <w:rFonts w:ascii="ＭＳ ゴシック" w:eastAsia="ＭＳ ゴシック" w:hAnsi="ＭＳ ゴシック"/>
                <w:sz w:val="22"/>
              </w:rPr>
            </w:pPr>
          </w:p>
        </w:tc>
        <w:tc>
          <w:tcPr>
            <w:tcW w:w="6521" w:type="dxa"/>
            <w:shd w:val="clear" w:color="auto" w:fill="FFFFFF"/>
          </w:tcPr>
          <w:p w14:paraId="5641B193" w14:textId="77777777" w:rsidR="003D698F" w:rsidRDefault="003D698F" w:rsidP="003D698F">
            <w:pPr>
              <w:rPr>
                <w:rFonts w:ascii="ＭＳ ゴシック" w:eastAsia="ＭＳ ゴシック" w:hAnsi="ＭＳ ゴシック" w:hint="eastAsia"/>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経費のうち、当該事業のために使用されることが特定・確認できるものであって、他のいずれの区分にも属さないもの</w:t>
            </w:r>
          </w:p>
          <w:p w14:paraId="314647A5" w14:textId="77777777" w:rsidR="003D698F" w:rsidRDefault="003D698F" w:rsidP="003D698F">
            <w:pPr>
              <w:rPr>
                <w:rFonts w:ascii="ＭＳ ゴシック" w:eastAsia="ＭＳ ゴシック" w:hAnsi="ＭＳ ゴシック" w:hint="eastAsia"/>
                <w:sz w:val="22"/>
              </w:rPr>
            </w:pPr>
            <w:r>
              <w:rPr>
                <w:rFonts w:ascii="ＭＳ ゴシック" w:eastAsia="ＭＳ ゴシック" w:hAnsi="ＭＳ ゴシック" w:hint="eastAsia"/>
                <w:sz w:val="22"/>
              </w:rPr>
              <w:t>例）</w:t>
            </w:r>
          </w:p>
          <w:p w14:paraId="7037465A" w14:textId="77777777" w:rsidR="003D698F" w:rsidRDefault="003D698F" w:rsidP="003D698F">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r w:rsidRPr="005F5400">
              <w:rPr>
                <w:rFonts w:ascii="ＭＳ ゴシック" w:eastAsia="ＭＳ ゴシック" w:hAnsi="ＭＳ ゴシック" w:hint="eastAsia"/>
                <w:sz w:val="22"/>
              </w:rPr>
              <w:t>通信運搬費（郵便料、運送代、通信・電話料等）</w:t>
            </w:r>
          </w:p>
          <w:p w14:paraId="1392DA7E" w14:textId="77777777" w:rsidR="003D698F" w:rsidRPr="005F5400" w:rsidRDefault="003D698F" w:rsidP="003D698F">
            <w:pPr>
              <w:ind w:leftChars="200" w:left="420"/>
              <w:rPr>
                <w:rFonts w:ascii="ＭＳ ゴシック" w:eastAsia="ＭＳ ゴシック" w:hAnsi="ＭＳ ゴシック" w:hint="eastAsia"/>
                <w:sz w:val="22"/>
              </w:rPr>
            </w:pPr>
            <w:r w:rsidRPr="005F5400">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03D4C78E" w14:textId="77777777" w:rsidR="003D698F" w:rsidRPr="005F5400" w:rsidRDefault="003D698F" w:rsidP="003D698F">
            <w:pPr>
              <w:ind w:firstLineChars="200" w:firstLine="440"/>
              <w:rPr>
                <w:rFonts w:ascii="ＭＳ ゴシック" w:eastAsia="ＭＳ ゴシック" w:hAnsi="ＭＳ ゴシック" w:hint="eastAsia"/>
                <w:sz w:val="22"/>
              </w:rPr>
            </w:pPr>
            <w:r w:rsidRPr="005F5400">
              <w:rPr>
                <w:rFonts w:ascii="ＭＳ ゴシック" w:eastAsia="ＭＳ ゴシック" w:hAnsi="ＭＳ ゴシック" w:hint="eastAsia"/>
                <w:sz w:val="22"/>
              </w:rPr>
              <w:t>設備の修繕・保守費</w:t>
            </w:r>
          </w:p>
          <w:p w14:paraId="14F83368" w14:textId="77777777" w:rsidR="003D698F" w:rsidRDefault="003D698F" w:rsidP="003D698F">
            <w:pPr>
              <w:ind w:firstLineChars="200" w:firstLine="440"/>
              <w:rPr>
                <w:rFonts w:ascii="ＭＳ ゴシック" w:eastAsia="ＭＳ ゴシック" w:hAnsi="ＭＳ ゴシック" w:hint="eastAsia"/>
                <w:sz w:val="22"/>
              </w:rPr>
            </w:pPr>
            <w:r w:rsidRPr="005F5400">
              <w:rPr>
                <w:rFonts w:ascii="ＭＳ ゴシック" w:eastAsia="ＭＳ ゴシック" w:hAnsi="ＭＳ ゴシック" w:hint="eastAsia"/>
                <w:sz w:val="22"/>
              </w:rPr>
              <w:t>翻訳通訳、速記費用</w:t>
            </w:r>
          </w:p>
          <w:p w14:paraId="10D8E5B1" w14:textId="77777777" w:rsidR="002F5E88" w:rsidRPr="00122319" w:rsidRDefault="003D698F" w:rsidP="003D698F">
            <w:pPr>
              <w:ind w:firstLineChars="200" w:firstLine="440"/>
              <w:rPr>
                <w:rFonts w:ascii="ＭＳ ゴシック" w:eastAsia="ＭＳ ゴシック" w:hAnsi="ＭＳ ゴシック"/>
                <w:sz w:val="22"/>
              </w:rPr>
            </w:pPr>
            <w:r w:rsidRPr="00455639">
              <w:rPr>
                <w:rFonts w:ascii="ＭＳ ゴシック" w:eastAsia="ＭＳ ゴシック" w:hAnsi="ＭＳ ゴシック" w:hint="eastAsia"/>
                <w:sz w:val="22"/>
              </w:rPr>
              <w:t>文献購入費、法定検査、検定料、特許出願関連費用等</w:t>
            </w:r>
          </w:p>
        </w:tc>
      </w:tr>
      <w:tr w:rsidR="00535B1B" w:rsidRPr="00535B1B" w14:paraId="374344D5" w14:textId="77777777" w:rsidTr="003D698F">
        <w:trPr>
          <w:trHeight w:val="739"/>
        </w:trPr>
        <w:tc>
          <w:tcPr>
            <w:tcW w:w="1984" w:type="dxa"/>
            <w:shd w:val="clear" w:color="auto" w:fill="FFFFFF"/>
          </w:tcPr>
          <w:p w14:paraId="7FB9176C"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Ⅲ．再委託</w:t>
            </w:r>
            <w:r w:rsidR="00EF3A48">
              <w:rPr>
                <w:rFonts w:ascii="ＭＳ ゴシック" w:eastAsia="ＭＳ ゴシック" w:hAnsi="ＭＳ ゴシック" w:hint="eastAsia"/>
                <w:sz w:val="22"/>
              </w:rPr>
              <w:t>・外注</w:t>
            </w:r>
            <w:r w:rsidRPr="00535B1B">
              <w:rPr>
                <w:rFonts w:ascii="ＭＳ ゴシック" w:eastAsia="ＭＳ ゴシック" w:hAnsi="ＭＳ ゴシック" w:hint="eastAsia"/>
                <w:sz w:val="22"/>
              </w:rPr>
              <w:t>費</w:t>
            </w:r>
          </w:p>
          <w:p w14:paraId="7AC476F4" w14:textId="77777777" w:rsidR="00535B1B" w:rsidRPr="00535B1B" w:rsidRDefault="00535B1B" w:rsidP="007164A0">
            <w:pPr>
              <w:rPr>
                <w:rFonts w:ascii="ＭＳ ゴシック" w:eastAsia="ＭＳ ゴシック" w:hAnsi="ＭＳ ゴシック"/>
                <w:sz w:val="22"/>
              </w:rPr>
            </w:pPr>
          </w:p>
        </w:tc>
        <w:tc>
          <w:tcPr>
            <w:tcW w:w="6521" w:type="dxa"/>
            <w:shd w:val="clear" w:color="auto" w:fill="FFFFFF"/>
          </w:tcPr>
          <w:p w14:paraId="5E145E0F" w14:textId="77777777" w:rsidR="0006218B" w:rsidRDefault="00EF3A48" w:rsidP="00EF3A48">
            <w:pPr>
              <w:ind w:leftChars="22" w:left="48" w:hanging="2"/>
              <w:rPr>
                <w:rFonts w:ascii="ＭＳ ゴシック" w:eastAsia="ＭＳ ゴシック" w:hAnsi="ＭＳ ゴシック"/>
                <w:sz w:val="22"/>
              </w:rPr>
            </w:pPr>
            <w:r w:rsidRPr="00EF3A48">
              <w:rPr>
                <w:rFonts w:ascii="ＭＳ ゴシック" w:eastAsia="ＭＳ ゴシック" w:hAnsi="ＭＳ ゴシック" w:hint="eastAsia"/>
                <w:sz w:val="22"/>
              </w:rPr>
              <w:t>受託者が直接実施することができないもの又は適当でないものについて、他の事業者に</w:t>
            </w:r>
            <w:r w:rsidR="001A1EB1">
              <w:rPr>
                <w:rFonts w:ascii="ＭＳ ゴシック" w:eastAsia="ＭＳ ゴシック" w:hAnsi="ＭＳ ゴシック" w:hint="eastAsia"/>
                <w:sz w:val="22"/>
              </w:rPr>
              <w:t>再委託</w:t>
            </w:r>
            <w:r w:rsidRPr="00EF3A48">
              <w:rPr>
                <w:rFonts w:ascii="ＭＳ ゴシック" w:eastAsia="ＭＳ ゴシック" w:hAnsi="ＭＳ ゴシック" w:hint="eastAsia"/>
                <w:sz w:val="22"/>
              </w:rPr>
              <w:t>するために必要な経費</w:t>
            </w:r>
          </w:p>
          <w:p w14:paraId="4E69432F" w14:textId="77777777" w:rsidR="00C12C0D" w:rsidRPr="006F6796" w:rsidRDefault="0006218B" w:rsidP="00EF3A48">
            <w:pPr>
              <w:ind w:leftChars="22" w:left="48" w:hanging="2"/>
              <w:rPr>
                <w:rFonts w:ascii="ＭＳ ゴシック" w:eastAsia="ＭＳ ゴシック" w:hAnsi="ＭＳ ゴシック"/>
                <w:sz w:val="18"/>
                <w:szCs w:val="18"/>
              </w:rPr>
            </w:pPr>
            <w:r w:rsidRPr="006F6796">
              <w:rPr>
                <w:rFonts w:ascii="ＭＳ ゴシック" w:eastAsia="ＭＳ ゴシック" w:hAnsi="ＭＳ ゴシック" w:hint="eastAsia"/>
                <w:sz w:val="18"/>
                <w:szCs w:val="18"/>
              </w:rPr>
              <w:t>※改正前の</w:t>
            </w:r>
            <w:r w:rsidR="005C2C44">
              <w:rPr>
                <w:rFonts w:ascii="ＭＳ ゴシック" w:eastAsia="ＭＳ ゴシック" w:hAnsi="ＭＳ ゴシック" w:hint="eastAsia"/>
                <w:sz w:val="18"/>
                <w:szCs w:val="18"/>
              </w:rPr>
              <w:t>委託事業事務処理マニュアル</w:t>
            </w:r>
            <w:r w:rsidRPr="006F6796">
              <w:rPr>
                <w:rFonts w:ascii="ＭＳ ゴシック" w:eastAsia="ＭＳ ゴシック" w:hAnsi="ＭＳ ゴシック" w:hint="eastAsia"/>
                <w:sz w:val="18"/>
                <w:szCs w:val="18"/>
              </w:rPr>
              <w:t>における経費項目である「外注費」と「再委託費」のことを言う。</w:t>
            </w:r>
          </w:p>
        </w:tc>
      </w:tr>
      <w:tr w:rsidR="00535B1B" w:rsidRPr="00535B1B" w14:paraId="42577BA6" w14:textId="77777777" w:rsidTr="00535B1B">
        <w:trPr>
          <w:trHeight w:val="70"/>
        </w:trPr>
        <w:tc>
          <w:tcPr>
            <w:tcW w:w="1984" w:type="dxa"/>
            <w:shd w:val="clear" w:color="auto" w:fill="FFFFFF"/>
          </w:tcPr>
          <w:p w14:paraId="2AB4624B"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Ⅳ．一般管理費</w:t>
            </w:r>
          </w:p>
          <w:p w14:paraId="652B9296" w14:textId="77777777" w:rsidR="00535B1B" w:rsidRPr="00535B1B" w:rsidRDefault="00535B1B" w:rsidP="007164A0">
            <w:pPr>
              <w:rPr>
                <w:rFonts w:ascii="ＭＳ ゴシック" w:eastAsia="ＭＳ ゴシック" w:hAnsi="ＭＳ ゴシック"/>
                <w:sz w:val="22"/>
              </w:rPr>
            </w:pPr>
          </w:p>
        </w:tc>
        <w:tc>
          <w:tcPr>
            <w:tcW w:w="6521" w:type="dxa"/>
            <w:shd w:val="clear" w:color="auto" w:fill="FFFFFF"/>
          </w:tcPr>
          <w:p w14:paraId="53A37F4C" w14:textId="77777777" w:rsidR="00535B1B" w:rsidRPr="00535B1B" w:rsidRDefault="003D698F" w:rsidP="007164A0">
            <w:pPr>
              <w:rPr>
                <w:rFonts w:ascii="ＭＳ ゴシック" w:eastAsia="ＭＳ ゴシック" w:hAnsi="ＭＳ ゴシック"/>
                <w:sz w:val="22"/>
              </w:rPr>
            </w:pPr>
            <w:r w:rsidRPr="00594F82">
              <w:rPr>
                <w:rFonts w:ascii="ＭＳ ゴシック" w:eastAsia="ＭＳ ゴシック" w:hAnsi="ＭＳ ゴシック" w:hint="eastAsia"/>
                <w:sz w:val="22"/>
              </w:rPr>
              <w:t>委託事業を行うために必要な経費であって、当該事業に要した経費としての抽出、特定が困難なものについて、委託契約締結時の条件に基づいて一定割合の支払を認められた間接経費</w:t>
            </w:r>
          </w:p>
        </w:tc>
      </w:tr>
    </w:tbl>
    <w:p w14:paraId="312F5E81" w14:textId="77777777" w:rsidR="00AA016E" w:rsidRDefault="00AA016E" w:rsidP="00841BCE">
      <w:pPr>
        <w:rPr>
          <w:rFonts w:ascii="ＭＳ ゴシック" w:eastAsia="ＭＳ ゴシック" w:hAnsi="ＭＳ ゴシック"/>
          <w:bCs/>
          <w:sz w:val="22"/>
        </w:rPr>
      </w:pPr>
    </w:p>
    <w:p w14:paraId="0149547B" w14:textId="77777777" w:rsidR="00841BCE" w:rsidRDefault="00841BCE" w:rsidP="00841BCE">
      <w:pPr>
        <w:rPr>
          <w:rFonts w:ascii="ＭＳ ゴシック" w:eastAsia="ＭＳ ゴシック" w:hAnsi="ＭＳ ゴシック"/>
          <w:bCs/>
          <w:sz w:val="22"/>
        </w:rPr>
      </w:pPr>
      <w:r>
        <w:rPr>
          <w:rFonts w:ascii="ＭＳ ゴシック" w:eastAsia="ＭＳ ゴシック" w:hAnsi="ＭＳ ゴシック" w:hint="eastAsia"/>
          <w:bCs/>
          <w:sz w:val="22"/>
        </w:rPr>
        <w:t>（２）直接経費として計上できない経費</w:t>
      </w:r>
    </w:p>
    <w:p w14:paraId="753AAF73" w14:textId="77777777" w:rsidR="00841BCE" w:rsidRDefault="00841BCE" w:rsidP="00841BCE">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6769B487" w14:textId="77777777" w:rsidR="00841BCE" w:rsidRDefault="00A30E0E" w:rsidP="00A30E0E">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w:t>
      </w:r>
      <w:r w:rsidR="00841BCE">
        <w:rPr>
          <w:rFonts w:ascii="ＭＳ ゴシック" w:eastAsia="ＭＳ ゴシック" w:hAnsi="ＭＳ ゴシック" w:hint="eastAsia"/>
          <w:bCs/>
          <w:sz w:val="22"/>
        </w:rPr>
        <w:t>備品等（机、椅子、書棚等の什器類、事務機器等</w:t>
      </w:r>
      <w:r>
        <w:rPr>
          <w:rFonts w:ascii="ＭＳ ゴシック" w:eastAsia="ＭＳ ゴシック" w:hAnsi="ＭＳ ゴシック" w:hint="eastAsia"/>
          <w:bCs/>
          <w:sz w:val="22"/>
        </w:rPr>
        <w:t>）</w:t>
      </w:r>
    </w:p>
    <w:p w14:paraId="5D3F9E0C" w14:textId="77777777" w:rsidR="00A30E0E" w:rsidRDefault="00A30E0E" w:rsidP="00841BCE">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w:t>
      </w:r>
    </w:p>
    <w:p w14:paraId="6C9F07A0" w14:textId="77777777" w:rsidR="00A30E0E" w:rsidRDefault="00A30E0E" w:rsidP="00841BCE">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2BF47A17" w14:textId="77777777" w:rsidR="00217655" w:rsidRDefault="00217655" w:rsidP="00841BCE">
      <w:pPr>
        <w:rPr>
          <w:rFonts w:ascii="ＭＳ ゴシック" w:eastAsia="ＭＳ ゴシック" w:hAnsi="ＭＳ ゴシック"/>
          <w:bCs/>
          <w:sz w:val="22"/>
        </w:rPr>
      </w:pPr>
    </w:p>
    <w:p w14:paraId="5CFC8CA9" w14:textId="77777777" w:rsidR="00F70972" w:rsidRDefault="00050B64">
      <w:pPr>
        <w:rPr>
          <w:rFonts w:ascii="ＭＳ ゴシック" w:eastAsia="ＭＳ ゴシック" w:hAnsi="ＭＳ ゴシック" w:hint="eastAsia"/>
          <w:bCs/>
          <w:sz w:val="22"/>
        </w:rPr>
      </w:pPr>
      <w:r>
        <w:rPr>
          <w:rFonts w:ascii="ＭＳ ゴシック" w:eastAsia="ＭＳ ゴシック" w:hAnsi="ＭＳ ゴシック" w:hint="eastAsia"/>
          <w:bCs/>
          <w:sz w:val="22"/>
        </w:rPr>
        <w:t>１０．その他</w:t>
      </w:r>
    </w:p>
    <w:p w14:paraId="5FAD1419" w14:textId="77777777" w:rsidR="002E4409" w:rsidRDefault="00050B64" w:rsidP="000C4036">
      <w:pPr>
        <w:ind w:left="284" w:hangingChars="129" w:hanging="284"/>
        <w:rPr>
          <w:rFonts w:ascii="ＭＳ ゴシック" w:eastAsia="ＭＳ ゴシック" w:hAnsi="ＭＳ ゴシック"/>
          <w:bCs/>
          <w:sz w:val="22"/>
        </w:rPr>
      </w:pPr>
      <w:r>
        <w:rPr>
          <w:rFonts w:ascii="ＭＳ ゴシック" w:eastAsia="ＭＳ ゴシック" w:hAnsi="ＭＳ ゴシック" w:hint="eastAsia"/>
          <w:bCs/>
          <w:sz w:val="22"/>
        </w:rPr>
        <w:t>（</w:t>
      </w:r>
      <w:r w:rsidR="002E4409">
        <w:rPr>
          <w:rFonts w:ascii="ＭＳ ゴシック" w:eastAsia="ＭＳ ゴシック" w:hAnsi="ＭＳ ゴシック" w:hint="eastAsia"/>
          <w:bCs/>
          <w:sz w:val="22"/>
        </w:rPr>
        <w:t>１</w:t>
      </w:r>
      <w:r w:rsidRPr="00050B64">
        <w:rPr>
          <w:rFonts w:ascii="ＭＳ ゴシック" w:eastAsia="ＭＳ ゴシック" w:hAnsi="ＭＳ ゴシック" w:hint="eastAsia"/>
          <w:bCs/>
          <w:sz w:val="22"/>
        </w:rPr>
        <w:t>）</w:t>
      </w:r>
      <w:r w:rsidR="002E4409" w:rsidRPr="002E4409">
        <w:rPr>
          <w:rFonts w:ascii="ＭＳ ゴシック" w:eastAsia="ＭＳ ゴシック" w:hAnsi="ＭＳ ゴシック" w:hint="eastAsia"/>
          <w:bCs/>
          <w:sz w:val="22"/>
        </w:rPr>
        <w:t>事業終了後、提出された実績報告書に基づき、原則、現地調査を行い、支払額を確定</w:t>
      </w:r>
      <w:r w:rsidR="005357D4">
        <w:rPr>
          <w:rFonts w:ascii="ＭＳ ゴシック" w:eastAsia="ＭＳ ゴシック" w:hAnsi="ＭＳ ゴシック" w:hint="eastAsia"/>
          <w:bCs/>
          <w:sz w:val="22"/>
        </w:rPr>
        <w:t>します</w:t>
      </w:r>
      <w:r w:rsidR="002E4409" w:rsidRPr="002E4409">
        <w:rPr>
          <w:rFonts w:ascii="ＭＳ ゴシック" w:eastAsia="ＭＳ ゴシック" w:hAnsi="ＭＳ ゴシック" w:hint="eastAsia"/>
          <w:bCs/>
          <w:sz w:val="22"/>
        </w:rPr>
        <w:t>。支払額は、委託契約額の範囲内で、事業に要した費用の合計とな</w:t>
      </w:r>
      <w:r w:rsidR="005357D4">
        <w:rPr>
          <w:rFonts w:ascii="ＭＳ ゴシック" w:eastAsia="ＭＳ ゴシック" w:hAnsi="ＭＳ ゴシック" w:hint="eastAsia"/>
          <w:bCs/>
          <w:sz w:val="22"/>
        </w:rPr>
        <w:t>ります</w:t>
      </w:r>
      <w:r w:rsidR="002E4409" w:rsidRPr="002E4409">
        <w:rPr>
          <w:rFonts w:ascii="ＭＳ ゴシック" w:eastAsia="ＭＳ ゴシック" w:hAnsi="ＭＳ ゴシック" w:hint="eastAsia"/>
          <w:bCs/>
          <w:sz w:val="22"/>
        </w:rPr>
        <w:t>。</w:t>
      </w:r>
      <w:r w:rsidR="005357D4">
        <w:rPr>
          <w:rFonts w:ascii="ＭＳ ゴシック" w:eastAsia="ＭＳ ゴシック" w:hAnsi="ＭＳ ゴシック" w:hint="eastAsia"/>
          <w:bCs/>
          <w:sz w:val="22"/>
        </w:rPr>
        <w:t>調査の際には、</w:t>
      </w:r>
      <w:r w:rsidR="002E4409" w:rsidRPr="002E4409">
        <w:rPr>
          <w:rFonts w:ascii="ＭＳ ゴシック" w:eastAsia="ＭＳ ゴシック" w:hAnsi="ＭＳ ゴシック" w:hint="eastAsia"/>
          <w:bCs/>
          <w:sz w:val="22"/>
        </w:rPr>
        <w:t>全ての費用を明らかにした帳簿類及び領収書等の証拠書類が必要とな</w:t>
      </w:r>
      <w:r w:rsidR="005357D4">
        <w:rPr>
          <w:rFonts w:ascii="ＭＳ ゴシック" w:eastAsia="ＭＳ ゴシック" w:hAnsi="ＭＳ ゴシック" w:hint="eastAsia"/>
          <w:bCs/>
          <w:sz w:val="22"/>
        </w:rPr>
        <w:t>ります</w:t>
      </w:r>
      <w:r w:rsidR="002E4409" w:rsidRPr="002E4409">
        <w:rPr>
          <w:rFonts w:ascii="ＭＳ ゴシック" w:eastAsia="ＭＳ ゴシック" w:hAnsi="ＭＳ ゴシック" w:hint="eastAsia"/>
          <w:bCs/>
          <w:sz w:val="22"/>
        </w:rPr>
        <w:t>。当該費用は、厳格に審査し、事業に必要と認められない経費等については、支払額の対象外となる可能性もあ</w:t>
      </w:r>
      <w:r w:rsidR="005357D4">
        <w:rPr>
          <w:rFonts w:ascii="ＭＳ ゴシック" w:eastAsia="ＭＳ ゴシック" w:hAnsi="ＭＳ ゴシック" w:hint="eastAsia"/>
          <w:bCs/>
          <w:sz w:val="22"/>
        </w:rPr>
        <w:t>ります</w:t>
      </w:r>
      <w:r w:rsidR="002E4409" w:rsidRPr="002E4409">
        <w:rPr>
          <w:rFonts w:ascii="ＭＳ ゴシック" w:eastAsia="ＭＳ ゴシック" w:hAnsi="ＭＳ ゴシック" w:hint="eastAsia"/>
          <w:bCs/>
          <w:sz w:val="22"/>
        </w:rPr>
        <w:t>。</w:t>
      </w:r>
    </w:p>
    <w:p w14:paraId="0DE8E1B8" w14:textId="77777777" w:rsidR="00626AA5" w:rsidRPr="00552606" w:rsidRDefault="00626AA5" w:rsidP="00626AA5">
      <w:pPr>
        <w:ind w:left="284" w:hangingChars="129" w:hanging="284"/>
        <w:rPr>
          <w:rFonts w:ascii="ＭＳ ゴシック" w:eastAsia="ＭＳ ゴシック" w:hAnsi="ＭＳ ゴシック" w:hint="eastAsia"/>
          <w:bCs/>
          <w:sz w:val="22"/>
          <w:u w:val="single"/>
        </w:rPr>
      </w:pPr>
      <w:r>
        <w:rPr>
          <w:rFonts w:ascii="ＭＳ ゴシック" w:eastAsia="ＭＳ ゴシック" w:hAnsi="ＭＳ ゴシック" w:hint="eastAsia"/>
          <w:bCs/>
          <w:sz w:val="22"/>
        </w:rPr>
        <w:t>（</w:t>
      </w:r>
      <w:r w:rsidR="000C4036">
        <w:rPr>
          <w:rFonts w:ascii="ＭＳ ゴシック" w:eastAsia="ＭＳ ゴシック" w:hAnsi="ＭＳ ゴシック" w:hint="eastAsia"/>
          <w:bCs/>
          <w:sz w:val="22"/>
        </w:rPr>
        <w:t>２</w:t>
      </w:r>
      <w:r w:rsidRPr="00626AA5">
        <w:rPr>
          <w:rFonts w:ascii="ＭＳ ゴシック" w:eastAsia="ＭＳ ゴシック" w:hAnsi="ＭＳ ゴシック" w:hint="eastAsia"/>
          <w:bCs/>
          <w:sz w:val="22"/>
        </w:rPr>
        <w:t>）</w:t>
      </w:r>
      <w:r w:rsidRPr="00552606">
        <w:rPr>
          <w:rFonts w:ascii="ＭＳ ゴシック" w:eastAsia="ＭＳ ゴシック" w:hAnsi="ＭＳ ゴシック" w:hint="eastAsia"/>
          <w:bCs/>
          <w:sz w:val="22"/>
          <w:u w:val="single"/>
        </w:rPr>
        <w:t>これまでの委託契約に係るルールを一部改正し、令和</w:t>
      </w:r>
      <w:r w:rsidR="00FB5183">
        <w:rPr>
          <w:rFonts w:ascii="ＭＳ ゴシック" w:eastAsia="ＭＳ ゴシック" w:hAnsi="ＭＳ ゴシック" w:hint="eastAsia"/>
          <w:bCs/>
          <w:sz w:val="22"/>
          <w:u w:val="single"/>
        </w:rPr>
        <w:t>５</w:t>
      </w:r>
      <w:r w:rsidRPr="00552606">
        <w:rPr>
          <w:rFonts w:ascii="ＭＳ ゴシック" w:eastAsia="ＭＳ ゴシック" w:hAnsi="ＭＳ ゴシック" w:hint="eastAsia"/>
          <w:bCs/>
          <w:sz w:val="22"/>
          <w:u w:val="single"/>
        </w:rPr>
        <w:t>年１</w:t>
      </w:r>
      <w:r w:rsidR="00FB5183">
        <w:rPr>
          <w:rFonts w:ascii="ＭＳ ゴシック" w:eastAsia="ＭＳ ゴシック" w:hAnsi="ＭＳ ゴシック" w:hint="eastAsia"/>
          <w:bCs/>
          <w:sz w:val="22"/>
          <w:u w:val="single"/>
        </w:rPr>
        <w:t>０</w:t>
      </w:r>
      <w:r w:rsidRPr="00552606">
        <w:rPr>
          <w:rFonts w:ascii="ＭＳ ゴシック" w:eastAsia="ＭＳ ゴシック" w:hAnsi="ＭＳ ゴシック" w:hint="eastAsia"/>
          <w:bCs/>
          <w:sz w:val="22"/>
          <w:u w:val="single"/>
        </w:rPr>
        <w:t>月</w:t>
      </w:r>
      <w:r w:rsidR="00FB5183">
        <w:rPr>
          <w:rFonts w:ascii="ＭＳ ゴシック" w:eastAsia="ＭＳ ゴシック" w:hAnsi="ＭＳ ゴシック" w:hint="eastAsia"/>
          <w:bCs/>
          <w:sz w:val="22"/>
          <w:u w:val="single"/>
        </w:rPr>
        <w:t>１６</w:t>
      </w:r>
      <w:r w:rsidRPr="00552606">
        <w:rPr>
          <w:rFonts w:ascii="ＭＳ ゴシック" w:eastAsia="ＭＳ ゴシック" w:hAnsi="ＭＳ ゴシック" w:hint="eastAsia"/>
          <w:bCs/>
          <w:sz w:val="22"/>
          <w:u w:val="single"/>
        </w:rPr>
        <w:t>日（</w:t>
      </w:r>
      <w:r w:rsidR="00FB5183">
        <w:rPr>
          <w:rFonts w:ascii="ＭＳ ゴシック" w:eastAsia="ＭＳ ゴシック" w:hAnsi="ＭＳ ゴシック" w:hint="eastAsia"/>
          <w:bCs/>
          <w:sz w:val="22"/>
          <w:u w:val="single"/>
        </w:rPr>
        <w:t>月</w:t>
      </w:r>
      <w:r w:rsidRPr="00552606">
        <w:rPr>
          <w:rFonts w:ascii="ＭＳ ゴシック" w:eastAsia="ＭＳ ゴシック" w:hAnsi="ＭＳ ゴシック" w:hint="eastAsia"/>
          <w:bCs/>
          <w:sz w:val="22"/>
          <w:u w:val="single"/>
        </w:rPr>
        <w:t>）より運用を開始しています。「委託事業事務処理マニュアル」を含め、関係資料の内容を承知の上で応募してください。</w:t>
      </w:r>
    </w:p>
    <w:p w14:paraId="3A281321" w14:textId="77777777" w:rsidR="000C4036" w:rsidRPr="000C4036" w:rsidRDefault="000C4036" w:rsidP="000C4036">
      <w:pPr>
        <w:ind w:leftChars="100" w:left="210" w:firstLineChars="100" w:firstLine="220"/>
        <w:rPr>
          <w:rFonts w:ascii="ＭＳ ゴシック" w:eastAsia="ＭＳ ゴシック" w:hAnsi="ＭＳ ゴシック" w:hint="eastAsia"/>
          <w:bCs/>
          <w:sz w:val="22"/>
        </w:rPr>
      </w:pPr>
      <w:r w:rsidRPr="000C4036">
        <w:rPr>
          <w:rFonts w:ascii="ＭＳ ゴシック" w:eastAsia="ＭＳ ゴシック" w:hAnsi="ＭＳ ゴシック" w:hint="eastAsia"/>
          <w:bCs/>
          <w:sz w:val="22"/>
        </w:rPr>
        <w:lastRenderedPageBreak/>
        <w:t>【主な改正点】</w:t>
      </w:r>
    </w:p>
    <w:p w14:paraId="2E72B72D" w14:textId="77777777" w:rsidR="000C4036" w:rsidRPr="000C4036" w:rsidRDefault="000C4036" w:rsidP="00260D74">
      <w:pPr>
        <w:numPr>
          <w:ilvl w:val="0"/>
          <w:numId w:val="4"/>
        </w:numPr>
        <w:rPr>
          <w:rFonts w:ascii="ＭＳ ゴシック" w:eastAsia="ＭＳ ゴシック" w:hAnsi="ＭＳ ゴシック" w:hint="eastAsia"/>
          <w:bCs/>
          <w:sz w:val="22"/>
        </w:rPr>
      </w:pPr>
      <w:r w:rsidRPr="000C4036">
        <w:rPr>
          <w:rFonts w:ascii="ＭＳ ゴシック" w:eastAsia="ＭＳ ゴシック" w:hAnsi="ＭＳ ゴシック" w:hint="eastAsia"/>
          <w:bCs/>
          <w:sz w:val="22"/>
        </w:rPr>
        <w:t>再委託、外注に関する体制等の確認（提案要求事項の追加等）</w:t>
      </w:r>
    </w:p>
    <w:p w14:paraId="01E9F931" w14:textId="77777777" w:rsidR="000C4036" w:rsidRDefault="000C4036" w:rsidP="000C4036">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0C4036">
        <w:rPr>
          <w:rFonts w:ascii="ＭＳ ゴシック" w:eastAsia="ＭＳ ゴシック" w:hAnsi="ＭＳ ゴシック" w:hint="eastAsia"/>
          <w:bCs/>
          <w:sz w:val="22"/>
        </w:rPr>
        <w:t>・事業全体の企画及び立案並びに根幹に関わる執行管理について再委託を行っていないか。</w:t>
      </w:r>
    </w:p>
    <w:p w14:paraId="080976FD" w14:textId="77777777" w:rsidR="00260D74" w:rsidRPr="00260D74" w:rsidRDefault="00260D74" w:rsidP="00260D74">
      <w:pPr>
        <w:ind w:leftChars="350" w:left="735"/>
        <w:rPr>
          <w:rFonts w:ascii="ＭＳ ゴシック" w:eastAsia="ＭＳ ゴシック" w:hAnsi="ＭＳ ゴシック" w:hint="eastAsia"/>
          <w:bCs/>
          <w:sz w:val="22"/>
        </w:rPr>
      </w:pPr>
      <w:r w:rsidRPr="00260D74">
        <w:rPr>
          <w:rFonts w:ascii="ＭＳ ゴシック" w:eastAsia="ＭＳ ゴシック" w:hAnsi="ＭＳ ゴシック" w:hint="eastAsia"/>
          <w:bCs/>
          <w:sz w:val="22"/>
        </w:rPr>
        <w:t>なお、「委託事業事務処理マニュアル」上で明示している、本事業における再委託を禁止している「事業全体の企画及び立案並びに根幹に関わる執行管理業務」については以下の通り。</w:t>
      </w:r>
    </w:p>
    <w:p w14:paraId="6E268580" w14:textId="77777777" w:rsidR="00260D74" w:rsidRPr="00260D74" w:rsidRDefault="00260D74" w:rsidP="00260D74">
      <w:pPr>
        <w:ind w:leftChars="100" w:left="210" w:firstLineChars="200" w:firstLine="440"/>
        <w:rPr>
          <w:rFonts w:ascii="ＭＳ ゴシック" w:eastAsia="ＭＳ ゴシック" w:hAnsi="ＭＳ ゴシック" w:hint="eastAsia"/>
          <w:bCs/>
          <w:sz w:val="22"/>
        </w:rPr>
      </w:pPr>
      <w:r w:rsidRPr="00260D74">
        <w:rPr>
          <w:rFonts w:ascii="ＭＳ ゴシック" w:eastAsia="ＭＳ ゴシック" w:hAnsi="ＭＳ ゴシック" w:hint="eastAsia"/>
          <w:bCs/>
          <w:sz w:val="22"/>
        </w:rPr>
        <w:t>【事業全体の企画及び立案並びに根幹に関わる執行管理業務】</w:t>
      </w:r>
    </w:p>
    <w:p w14:paraId="56DC7C2C" w14:textId="77777777" w:rsidR="00C33B0D" w:rsidRPr="00C33B0D" w:rsidRDefault="00C33B0D" w:rsidP="00C33B0D">
      <w:pPr>
        <w:ind w:leftChars="100" w:left="210" w:firstLineChars="291" w:firstLine="640"/>
        <w:rPr>
          <w:rFonts w:ascii="ＭＳ ゴシック" w:eastAsia="ＭＳ ゴシック" w:hAnsi="ＭＳ ゴシック" w:hint="eastAsia"/>
          <w:bCs/>
          <w:sz w:val="22"/>
        </w:rPr>
      </w:pPr>
      <w:r w:rsidRPr="00C33B0D">
        <w:rPr>
          <w:rFonts w:ascii="ＭＳ ゴシック" w:eastAsia="ＭＳ ゴシック" w:hAnsi="ＭＳ ゴシック" w:hint="eastAsia"/>
          <w:bCs/>
          <w:sz w:val="22"/>
        </w:rPr>
        <w:t>・事業内容の決定（実施手段・方法、対象者、スケジュール、実施体制）</w:t>
      </w:r>
    </w:p>
    <w:p w14:paraId="63947847" w14:textId="77777777" w:rsidR="00C33B0D" w:rsidRPr="00C33B0D" w:rsidRDefault="00C33B0D" w:rsidP="00C33B0D">
      <w:pPr>
        <w:ind w:leftChars="427" w:left="897"/>
        <w:rPr>
          <w:rFonts w:ascii="ＭＳ ゴシック" w:eastAsia="ＭＳ ゴシック" w:hAnsi="ＭＳ ゴシック" w:hint="eastAsia"/>
          <w:bCs/>
          <w:sz w:val="22"/>
        </w:rPr>
      </w:pPr>
      <w:r w:rsidRPr="00C33B0D">
        <w:rPr>
          <w:rFonts w:ascii="ＭＳ ゴシック" w:eastAsia="ＭＳ ゴシック" w:hAnsi="ＭＳ ゴシック" w:hint="eastAsia"/>
          <w:bCs/>
          <w:sz w:val="22"/>
        </w:rPr>
        <w:t>・再委託・外注先の業務執行管理（再委託・外注内容の決定、進捗状況の管理方法及び確認、成果及び結果のとりまとめ方法、とりまとめ）</w:t>
      </w:r>
    </w:p>
    <w:p w14:paraId="51D722E5" w14:textId="77777777" w:rsidR="00C33B0D" w:rsidRPr="00C33B0D" w:rsidRDefault="00C33B0D" w:rsidP="00C33B0D">
      <w:pPr>
        <w:ind w:leftChars="427" w:left="897"/>
        <w:rPr>
          <w:rFonts w:ascii="ＭＳ ゴシック" w:eastAsia="ＭＳ ゴシック" w:hAnsi="ＭＳ ゴシック" w:hint="eastAsia"/>
          <w:bCs/>
          <w:sz w:val="22"/>
        </w:rPr>
      </w:pPr>
      <w:r w:rsidRPr="00C33B0D">
        <w:rPr>
          <w:rFonts w:ascii="ＭＳ ゴシック" w:eastAsia="ＭＳ ゴシック" w:hAnsi="ＭＳ ゴシック" w:hint="eastAsia"/>
          <w:bCs/>
          <w:sz w:val="22"/>
        </w:rPr>
        <w:t>・報告書（構成及び作成、再委託・外注先の内容とりまとめ）</w:t>
      </w:r>
    </w:p>
    <w:p w14:paraId="456282A2" w14:textId="77777777" w:rsidR="000C4036" w:rsidRDefault="00C33B0D" w:rsidP="00C33B0D">
      <w:pPr>
        <w:ind w:leftChars="427" w:left="897"/>
        <w:rPr>
          <w:rFonts w:ascii="ＭＳ ゴシック" w:eastAsia="ＭＳ ゴシック" w:hAnsi="ＭＳ ゴシック"/>
          <w:bCs/>
          <w:sz w:val="22"/>
        </w:rPr>
      </w:pPr>
      <w:r w:rsidRPr="00C33B0D">
        <w:rPr>
          <w:rFonts w:ascii="ＭＳ ゴシック" w:eastAsia="ＭＳ ゴシック" w:hAnsi="ＭＳ ゴシック" w:hint="eastAsia"/>
          <w:bCs/>
          <w:sz w:val="22"/>
        </w:rPr>
        <w:t>・その他、執行管理業務と想定する業務 など</w:t>
      </w:r>
      <w:r w:rsidR="000C4036" w:rsidRPr="000C4036">
        <w:rPr>
          <w:rFonts w:ascii="ＭＳ ゴシック" w:eastAsia="ＭＳ ゴシック" w:hAnsi="ＭＳ ゴシック" w:hint="eastAsia"/>
          <w:bCs/>
          <w:sz w:val="22"/>
        </w:rPr>
        <w:t xml:space="preserve">　・総額に対する再委託の割合が５０％を超えないか。超える場合は、相当な理由があるか</w:t>
      </w:r>
    </w:p>
    <w:p w14:paraId="6F3A59B7" w14:textId="77777777" w:rsidR="000C4036" w:rsidRPr="000C4036" w:rsidRDefault="000C4036" w:rsidP="00C33B0D">
      <w:pPr>
        <w:ind w:leftChars="427" w:left="897"/>
        <w:rPr>
          <w:rFonts w:ascii="ＭＳ ゴシック" w:eastAsia="ＭＳ ゴシック" w:hAnsi="ＭＳ ゴシック" w:hint="eastAsia"/>
          <w:bCs/>
          <w:sz w:val="22"/>
        </w:rPr>
      </w:pPr>
      <w:r w:rsidRPr="000C4036">
        <w:rPr>
          <w:rFonts w:ascii="ＭＳ ゴシック" w:eastAsia="ＭＳ ゴシック" w:hAnsi="ＭＳ ゴシック" w:hint="eastAsia"/>
          <w:bCs/>
          <w:sz w:val="22"/>
        </w:rPr>
        <w:t>（「再委託費率が５０％を超える理由書」を作成し提出すること）。</w:t>
      </w:r>
    </w:p>
    <w:p w14:paraId="2C90ABA8" w14:textId="77777777" w:rsidR="000C4036" w:rsidRDefault="000C4036" w:rsidP="00C33B0D">
      <w:pPr>
        <w:ind w:leftChars="427" w:left="897"/>
        <w:rPr>
          <w:rFonts w:ascii="ＭＳ ゴシック" w:eastAsia="ＭＳ ゴシック" w:hAnsi="ＭＳ ゴシック"/>
          <w:bCs/>
          <w:sz w:val="22"/>
        </w:rPr>
      </w:pPr>
      <w:r w:rsidRPr="000C4036">
        <w:rPr>
          <w:rFonts w:ascii="ＭＳ ゴシック" w:eastAsia="ＭＳ ゴシック" w:hAnsi="ＭＳ ゴシック" w:hint="eastAsia"/>
          <w:bCs/>
          <w:sz w:val="22"/>
        </w:rPr>
        <w:t>・再委託を行う場合、グループ企業との取引であることのみを選定理由とした調達は、原則、認めない（経済性の観点から、相見積りを取り、相見積りの中で最低価格を提示した者を選定すること。）。</w:t>
      </w:r>
    </w:p>
    <w:p w14:paraId="45160E58" w14:textId="77777777" w:rsidR="00382D30" w:rsidRPr="000F476E" w:rsidRDefault="00382D30" w:rsidP="00C33B0D">
      <w:pPr>
        <w:ind w:leftChars="427" w:left="897"/>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w:t>
      </w:r>
      <w:r w:rsidR="002D791C" w:rsidRPr="000F476E">
        <w:rPr>
          <w:rFonts w:ascii="ＭＳ ゴシック" w:eastAsia="ＭＳ ゴシック" w:hAnsi="ＭＳ ゴシック" w:hint="eastAsia"/>
          <w:bCs/>
          <w:sz w:val="22"/>
        </w:rPr>
        <w:t>提案書等において</w:t>
      </w:r>
      <w:r w:rsidRPr="000F476E">
        <w:rPr>
          <w:rFonts w:ascii="ＭＳ ゴシック" w:eastAsia="ＭＳ ゴシック" w:hAnsi="ＭＳ ゴシック" w:hint="eastAsia"/>
          <w:bCs/>
          <w:sz w:val="22"/>
        </w:rPr>
        <w:t>再委託費率が５０％を超える理由書を</w:t>
      </w:r>
      <w:r w:rsidR="002D791C" w:rsidRPr="000F476E">
        <w:rPr>
          <w:rFonts w:ascii="ＭＳ ゴシック" w:eastAsia="ＭＳ ゴシック" w:hAnsi="ＭＳ ゴシック" w:hint="eastAsia"/>
          <w:bCs/>
          <w:sz w:val="22"/>
        </w:rPr>
        <w:t>添付</w:t>
      </w:r>
      <w:r w:rsidRPr="000F476E">
        <w:rPr>
          <w:rFonts w:ascii="ＭＳ ゴシック" w:eastAsia="ＭＳ ゴシック" w:hAnsi="ＭＳ ゴシック" w:hint="eastAsia"/>
          <w:bCs/>
          <w:sz w:val="22"/>
        </w:rPr>
        <w:t>した場合には、経済産業省で再委託内容の適切性など</w:t>
      </w:r>
      <w:r w:rsidR="00FF423E" w:rsidRPr="000F476E">
        <w:rPr>
          <w:rFonts w:ascii="ＭＳ ゴシック" w:eastAsia="ＭＳ ゴシック" w:hAnsi="ＭＳ ゴシック" w:hint="eastAsia"/>
          <w:bCs/>
          <w:sz w:val="22"/>
        </w:rPr>
        <w:t>を</w:t>
      </w:r>
      <w:r w:rsidRPr="000F476E">
        <w:rPr>
          <w:rFonts w:ascii="ＭＳ ゴシック" w:eastAsia="ＭＳ ゴシック" w:hAnsi="ＭＳ ゴシック" w:hint="eastAsia"/>
          <w:bCs/>
          <w:sz w:val="22"/>
        </w:rPr>
        <w:t>確認</w:t>
      </w:r>
      <w:r w:rsidR="00FF423E" w:rsidRPr="000F476E">
        <w:rPr>
          <w:rFonts w:ascii="ＭＳ ゴシック" w:eastAsia="ＭＳ ゴシック" w:hAnsi="ＭＳ ゴシック" w:hint="eastAsia"/>
          <w:bCs/>
          <w:sz w:val="22"/>
        </w:rPr>
        <w:t>し</w:t>
      </w:r>
      <w:r w:rsidRPr="000F476E">
        <w:rPr>
          <w:rFonts w:ascii="ＭＳ ゴシック" w:eastAsia="ＭＳ ゴシック" w:hAnsi="ＭＳ ゴシック" w:hint="eastAsia"/>
          <w:bCs/>
          <w:sz w:val="22"/>
        </w:rPr>
        <w:t>、落札者に対して、契約締結までに履行体制を含め</w:t>
      </w:r>
      <w:r w:rsidR="00FF423E" w:rsidRPr="000F476E">
        <w:rPr>
          <w:rFonts w:ascii="ＭＳ ゴシック" w:eastAsia="ＭＳ ゴシック" w:hAnsi="ＭＳ ゴシック" w:hint="eastAsia"/>
          <w:bCs/>
          <w:sz w:val="22"/>
        </w:rPr>
        <w:t>再委託内容の</w:t>
      </w:r>
      <w:r w:rsidRPr="000F476E">
        <w:rPr>
          <w:rFonts w:ascii="ＭＳ ゴシック" w:eastAsia="ＭＳ ゴシック" w:hAnsi="ＭＳ ゴシック" w:hint="eastAsia"/>
          <w:bCs/>
          <w:sz w:val="22"/>
        </w:rPr>
        <w:t>見直し</w:t>
      </w:r>
      <w:r w:rsidR="002D791C" w:rsidRPr="000F476E">
        <w:rPr>
          <w:rFonts w:ascii="ＭＳ ゴシック" w:eastAsia="ＭＳ ゴシック" w:hAnsi="ＭＳ ゴシック" w:hint="eastAsia"/>
          <w:bCs/>
          <w:sz w:val="22"/>
        </w:rPr>
        <w:t>の指示をする</w:t>
      </w:r>
      <w:r w:rsidRPr="000F476E">
        <w:rPr>
          <w:rFonts w:ascii="ＭＳ ゴシック" w:eastAsia="ＭＳ ゴシック" w:hAnsi="ＭＳ ゴシック" w:hint="eastAsia"/>
          <w:bCs/>
          <w:sz w:val="22"/>
        </w:rPr>
        <w:t>場合がある。</w:t>
      </w:r>
    </w:p>
    <w:p w14:paraId="7A31164A" w14:textId="77777777" w:rsidR="00382D30" w:rsidRPr="003F6EB4" w:rsidRDefault="00382D30" w:rsidP="00382D30">
      <w:pPr>
        <w:rPr>
          <w:rFonts w:ascii="ＭＳ ゴシック" w:eastAsia="ＭＳ ゴシック" w:hAnsi="ＭＳ ゴシック" w:hint="eastAsia"/>
          <w:bCs/>
          <w:color w:val="FF0000"/>
          <w:sz w:val="22"/>
          <w:highlight w:val="yellow"/>
        </w:rPr>
      </w:pPr>
    </w:p>
    <w:p w14:paraId="48310A4C" w14:textId="77777777" w:rsidR="00382D30" w:rsidRPr="000F476E" w:rsidRDefault="00382D30" w:rsidP="000F476E">
      <w:pPr>
        <w:ind w:leftChars="400" w:left="840" w:firstLineChars="100" w:firstLine="220"/>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なお、本事業については、</w:t>
      </w:r>
      <w:r w:rsidR="00061085" w:rsidRPr="000F476E">
        <w:rPr>
          <w:rFonts w:ascii="ＭＳ ゴシック" w:eastAsia="ＭＳ ゴシック" w:hAnsi="ＭＳ ゴシック" w:hint="eastAsia"/>
          <w:bCs/>
          <w:sz w:val="22"/>
        </w:rPr>
        <w:t>履行体制によっては</w:t>
      </w:r>
      <w:r w:rsidRPr="000F476E">
        <w:rPr>
          <w:rFonts w:ascii="ＭＳ ゴシック" w:eastAsia="ＭＳ ゴシック" w:hAnsi="ＭＳ ゴシック" w:hint="eastAsia"/>
          <w:bCs/>
          <w:sz w:val="22"/>
        </w:rPr>
        <w:t>再委託費率が高くなる傾向</w:t>
      </w:r>
      <w:r w:rsidR="00061085" w:rsidRPr="000F476E">
        <w:rPr>
          <w:rFonts w:ascii="ＭＳ ゴシック" w:eastAsia="ＭＳ ゴシック" w:hAnsi="ＭＳ ゴシック" w:hint="eastAsia"/>
          <w:bCs/>
          <w:sz w:val="22"/>
        </w:rPr>
        <w:t>にある</w:t>
      </w:r>
      <w:r w:rsidRPr="000F476E">
        <w:rPr>
          <w:rFonts w:ascii="ＭＳ ゴシック" w:eastAsia="ＭＳ ゴシック" w:hAnsi="ＭＳ ゴシック" w:hint="eastAsia"/>
          <w:bCs/>
          <w:sz w:val="22"/>
        </w:rPr>
        <w:t>事業類型</w:t>
      </w:r>
      <w:r w:rsidR="00AA7B6C">
        <w:rPr>
          <w:rFonts w:ascii="ＭＳ ゴシック" w:eastAsia="ＭＳ ゴシック" w:hAnsi="ＭＳ ゴシック" w:hint="eastAsia"/>
          <w:bCs/>
          <w:sz w:val="22"/>
        </w:rPr>
        <w:t>Ⅱ</w:t>
      </w:r>
      <w:r w:rsidRPr="000F476E">
        <w:rPr>
          <w:rFonts w:ascii="ＭＳ ゴシック" w:eastAsia="ＭＳ ゴシック" w:hAnsi="ＭＳ ゴシック" w:hint="eastAsia"/>
          <w:bCs/>
          <w:sz w:val="22"/>
        </w:rPr>
        <w:t>（以下の事業類型Ⅰ～Ⅲ）に該当するものであり、履行体制の適切性についてはこれ</w:t>
      </w:r>
      <w:r w:rsidR="00061085" w:rsidRPr="000F476E">
        <w:rPr>
          <w:rFonts w:ascii="ＭＳ ゴシック" w:eastAsia="ＭＳ ゴシック" w:hAnsi="ＭＳ ゴシック" w:hint="eastAsia"/>
          <w:bCs/>
          <w:sz w:val="22"/>
        </w:rPr>
        <w:t>ら</w:t>
      </w:r>
      <w:r w:rsidRPr="000F476E">
        <w:rPr>
          <w:rFonts w:ascii="ＭＳ ゴシック" w:eastAsia="ＭＳ ゴシック" w:hAnsi="ＭＳ ゴシック" w:hint="eastAsia"/>
          <w:bCs/>
          <w:sz w:val="22"/>
        </w:rPr>
        <w:t>を踏まえて判断する。</w:t>
      </w:r>
    </w:p>
    <w:p w14:paraId="1C64D15D" w14:textId="77777777" w:rsidR="00382D30" w:rsidRPr="000F476E" w:rsidRDefault="00382D30" w:rsidP="000F476E">
      <w:pPr>
        <w:ind w:firstLineChars="400" w:firstLine="880"/>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＜事業類型＞</w:t>
      </w:r>
    </w:p>
    <w:p w14:paraId="62C0A8C3" w14:textId="77777777" w:rsidR="00382D30" w:rsidRPr="000F476E" w:rsidRDefault="00382D30" w:rsidP="000F476E">
      <w:pPr>
        <w:ind w:firstLineChars="400" w:firstLine="880"/>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Ⅰ．多数の事業者を管理し、その成果を取りまとめる事業</w:t>
      </w:r>
    </w:p>
    <w:p w14:paraId="141721BA" w14:textId="77777777" w:rsidR="00382D30" w:rsidRPr="000F476E" w:rsidRDefault="00382D30" w:rsidP="000F476E">
      <w:pPr>
        <w:ind w:firstLineChars="400" w:firstLine="880"/>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（主に海外法人等を活用した標準化や実証事業の取りまとめ事業）</w:t>
      </w:r>
    </w:p>
    <w:p w14:paraId="56758ABA" w14:textId="77777777" w:rsidR="00382D30" w:rsidRPr="000F476E" w:rsidRDefault="00382D30" w:rsidP="00382D30">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 xml:space="preserve"> 　 　　Ⅱ．現地・現場での作業に要する工数の割合が高い事業</w:t>
      </w:r>
    </w:p>
    <w:p w14:paraId="7657D736" w14:textId="77777777" w:rsidR="00382D30" w:rsidRPr="000F476E" w:rsidRDefault="00382D30" w:rsidP="000F476E">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（主に海外の展示会出展支援やシステム開発事業）</w:t>
      </w:r>
    </w:p>
    <w:p w14:paraId="22E82410" w14:textId="77777777" w:rsidR="00382D30" w:rsidRPr="000F476E" w:rsidRDefault="00382D30" w:rsidP="000F476E">
      <w:pPr>
        <w:ind w:firstLineChars="400" w:firstLine="880"/>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Ⅲ．多数の事業者の協力が必要となるオープン・イノベーション事業</w:t>
      </w:r>
    </w:p>
    <w:p w14:paraId="3EBC2D97" w14:textId="77777777" w:rsidR="00382D30" w:rsidRPr="000F476E" w:rsidRDefault="00382D30" w:rsidP="000F476E">
      <w:pPr>
        <w:ind w:firstLineChars="400" w:firstLine="880"/>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（主に特定分野における専門性が極めて高い事業）</w:t>
      </w:r>
    </w:p>
    <w:p w14:paraId="542DC109" w14:textId="77777777" w:rsidR="00382D30" w:rsidRPr="000F476E" w:rsidRDefault="00382D30" w:rsidP="00C33B0D">
      <w:pPr>
        <w:rPr>
          <w:rFonts w:ascii="ＭＳ ゴシック" w:eastAsia="ＭＳ ゴシック" w:hAnsi="ＭＳ ゴシック" w:hint="eastAsia"/>
          <w:bCs/>
          <w:sz w:val="22"/>
        </w:rPr>
      </w:pPr>
    </w:p>
    <w:p w14:paraId="7A536589" w14:textId="77777777" w:rsidR="002B6189" w:rsidRPr="000F476E" w:rsidRDefault="000C4036" w:rsidP="003F400F">
      <w:pPr>
        <w:ind w:leftChars="100" w:left="210"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②一般管理費率の算出基礎の見直し</w:t>
      </w:r>
    </w:p>
    <w:p w14:paraId="6C6B2EDB" w14:textId="77777777" w:rsidR="00040518" w:rsidRPr="000F476E" w:rsidRDefault="000C4036" w:rsidP="003F400F">
      <w:pPr>
        <w:ind w:firstLineChars="200" w:firstLine="440"/>
        <w:rPr>
          <w:rFonts w:ascii="ＭＳ ゴシック" w:eastAsia="ＭＳ ゴシック" w:hAnsi="ＭＳ ゴシック"/>
          <w:bCs/>
          <w:sz w:val="22"/>
        </w:rPr>
      </w:pPr>
      <w:r w:rsidRPr="000F476E">
        <w:rPr>
          <w:rFonts w:ascii="ＭＳ ゴシック" w:eastAsia="ＭＳ ゴシック" w:hAnsi="ＭＳ ゴシック" w:hint="eastAsia"/>
          <w:bCs/>
          <w:sz w:val="22"/>
        </w:rPr>
        <w:t>（一般管理費＝（人件費＋事業費</w:t>
      </w:r>
      <w:r w:rsidR="002B6189" w:rsidRPr="000F476E">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u w:val="single"/>
        </w:rPr>
        <w:t>(再委託・外注費を除く)</w:t>
      </w:r>
      <w:r w:rsidRPr="000F476E">
        <w:rPr>
          <w:rFonts w:ascii="ＭＳ ゴシック" w:eastAsia="ＭＳ ゴシック" w:hAnsi="ＭＳ ゴシック" w:hint="eastAsia"/>
          <w:bCs/>
          <w:sz w:val="22"/>
        </w:rPr>
        <w:t>×一般管理費率）</w:t>
      </w:r>
    </w:p>
    <w:p w14:paraId="66F16B96" w14:textId="77777777" w:rsidR="00061085" w:rsidRPr="000F476E" w:rsidRDefault="00061085" w:rsidP="003F400F">
      <w:pPr>
        <w:ind w:firstLineChars="200" w:firstLine="440"/>
        <w:rPr>
          <w:rFonts w:ascii="ＭＳ ゴシック" w:eastAsia="ＭＳ ゴシック" w:hAnsi="ＭＳ ゴシック"/>
          <w:bCs/>
          <w:sz w:val="22"/>
        </w:rPr>
      </w:pPr>
    </w:p>
    <w:p w14:paraId="56B94636" w14:textId="77777777" w:rsidR="002D791C" w:rsidRPr="000F476E" w:rsidRDefault="00061085" w:rsidP="002D791C">
      <w:pPr>
        <w:ind w:left="220" w:hangingChars="100" w:hanging="220"/>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（３）</w:t>
      </w:r>
      <w:r w:rsidR="002D791C" w:rsidRPr="000F476E">
        <w:rPr>
          <w:rFonts w:ascii="ＭＳ ゴシック" w:eastAsia="ＭＳ ゴシック" w:hAnsi="ＭＳ ゴシック" w:hint="eastAsia"/>
          <w:bCs/>
          <w:sz w:val="22"/>
        </w:rPr>
        <w:t>委託費を不正に使用した疑いがある場合には、経済産業省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w:t>
      </w:r>
    </w:p>
    <w:p w14:paraId="1CC774F7" w14:textId="77777777" w:rsidR="002D791C" w:rsidRPr="000F476E" w:rsidRDefault="002D791C" w:rsidP="000F476E">
      <w:pPr>
        <w:ind w:leftChars="100" w:left="210" w:firstLineChars="100" w:firstLine="220"/>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調査の結果、不正行為が認められたときは、当該委託事業に係る契約の取消を行うとともに、経済産業省から新たな補助金の交付と契約の締結を一定期間（最大３６ヵ月）行わないこと等</w:t>
      </w:r>
      <w:r w:rsidRPr="000F476E">
        <w:rPr>
          <w:rFonts w:ascii="ＭＳ ゴシック" w:eastAsia="ＭＳ ゴシック" w:hAnsi="ＭＳ ゴシック" w:hint="eastAsia"/>
          <w:bCs/>
          <w:sz w:val="22"/>
        </w:rPr>
        <w:lastRenderedPageBreak/>
        <w:t>の措置を執るとともに当該事業者の名称及び不正の内容を公表する。</w:t>
      </w:r>
    </w:p>
    <w:p w14:paraId="2ADED810" w14:textId="77777777" w:rsidR="002D791C" w:rsidRPr="000F476E" w:rsidRDefault="002D791C" w:rsidP="002D791C">
      <w:pPr>
        <w:ind w:left="220" w:hangingChars="100" w:hanging="220"/>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 xml:space="preserve">　具体的な措置要領は、以下のURLの通り。</w:t>
      </w:r>
    </w:p>
    <w:p w14:paraId="4213975C" w14:textId="77777777" w:rsidR="00061085" w:rsidRDefault="002D791C" w:rsidP="000F476E">
      <w:pPr>
        <w:ind w:leftChars="100" w:left="210"/>
        <w:rPr>
          <w:rFonts w:ascii="ＭＳ ゴシック" w:eastAsia="ＭＳ ゴシック" w:hAnsi="ＭＳ ゴシック" w:hint="eastAsia"/>
          <w:bCs/>
          <w:sz w:val="22"/>
        </w:rPr>
      </w:pPr>
      <w:r w:rsidRPr="000F476E">
        <w:rPr>
          <w:rFonts w:ascii="ＭＳ ゴシック" w:eastAsia="ＭＳ ゴシック" w:hAnsi="ＭＳ ゴシック"/>
          <w:bCs/>
          <w:sz w:val="22"/>
        </w:rPr>
        <w:t>https://www.meti.go.jp/information_2/publicoffer/shimeiteishi.html</w:t>
      </w:r>
    </w:p>
    <w:p w14:paraId="04A26B15" w14:textId="77777777" w:rsidR="00050B64" w:rsidRDefault="00050B64">
      <w:pPr>
        <w:rPr>
          <w:rFonts w:ascii="ＭＳ ゴシック" w:eastAsia="ＭＳ ゴシック" w:hAnsi="ＭＳ ゴシック"/>
          <w:bCs/>
          <w:sz w:val="22"/>
        </w:rPr>
      </w:pPr>
    </w:p>
    <w:p w14:paraId="65F2C31E" w14:textId="77777777" w:rsidR="00A636FC" w:rsidRPr="00A636FC" w:rsidRDefault="00A636FC" w:rsidP="00A636FC">
      <w:pPr>
        <w:spacing w:line="269" w:lineRule="exact"/>
        <w:ind w:left="220" w:hangingChars="100" w:hanging="220"/>
        <w:rPr>
          <w:rFonts w:ascii="ＭＳ ゴシック" w:eastAsia="ＭＳ ゴシック" w:hAnsi="ＭＳ ゴシック"/>
          <w:sz w:val="22"/>
        </w:rPr>
      </w:pPr>
      <w:r w:rsidRPr="00A636FC">
        <w:rPr>
          <w:rFonts w:ascii="ＭＳ ゴシック" w:eastAsia="ＭＳ ゴシック" w:hAnsi="ＭＳ ゴシック" w:hint="eastAsia"/>
          <w:sz w:val="22"/>
        </w:rPr>
        <w:t>（４）「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w:t>
      </w:r>
      <w:bookmarkStart w:id="2" w:name="_Hlk129338456"/>
      <w:r w:rsidRPr="00A636FC">
        <w:rPr>
          <w:rFonts w:ascii="ＭＳ ゴシック" w:eastAsia="ＭＳ ゴシック" w:hAnsi="ＭＳ ゴシック" w:hint="eastAsia"/>
          <w:sz w:val="22"/>
        </w:rPr>
        <w:t>当該ガイドラインの内容を承知の上で、入札をすること。</w:t>
      </w:r>
      <w:bookmarkEnd w:id="2"/>
    </w:p>
    <w:p w14:paraId="2D344279" w14:textId="77777777" w:rsidR="00A636FC" w:rsidRPr="00A636FC" w:rsidRDefault="00A636FC" w:rsidP="00A636FC">
      <w:pPr>
        <w:spacing w:line="269" w:lineRule="exact"/>
        <w:ind w:leftChars="100" w:left="210"/>
        <w:rPr>
          <w:rFonts w:ascii="ＭＳ ゴシック" w:eastAsia="ＭＳ ゴシック" w:hAnsi="ＭＳ ゴシック"/>
          <w:sz w:val="22"/>
        </w:rPr>
      </w:pPr>
      <w:hyperlink r:id="rId14" w:history="1">
        <w:r w:rsidRPr="00A636FC">
          <w:rPr>
            <w:rStyle w:val="a9"/>
            <w:rFonts w:ascii="ＭＳ ゴシック" w:eastAsia="ＭＳ ゴシック" w:hAnsi="ＭＳ ゴシック"/>
            <w:sz w:val="22"/>
          </w:rPr>
          <w:t>https://www.meti.go.jp/press/2022/09/20220913003/20220913003-a.pdf</w:t>
        </w:r>
      </w:hyperlink>
    </w:p>
    <w:p w14:paraId="48E6D700" w14:textId="77777777" w:rsidR="00A636FC" w:rsidRDefault="00A636FC">
      <w:pPr>
        <w:rPr>
          <w:rFonts w:ascii="ＭＳ ゴシック" w:eastAsia="ＭＳ ゴシック" w:hAnsi="ＭＳ ゴシック"/>
          <w:b/>
          <w:sz w:val="22"/>
        </w:rPr>
      </w:pPr>
    </w:p>
    <w:p w14:paraId="5AD2F9EF" w14:textId="77777777" w:rsidR="00DB7F25" w:rsidRDefault="00DB7F25" w:rsidP="00DB7F25">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（５）</w:t>
      </w:r>
      <w:r w:rsidRPr="003018F1">
        <w:rPr>
          <w:rFonts w:ascii="ＭＳ ゴシック" w:eastAsia="ＭＳ ゴシック" w:hAnsi="ＭＳ ゴシック" w:hint="eastAsia"/>
          <w:bCs/>
          <w:sz w:val="22"/>
        </w:rPr>
        <w:t>提出された企画提案書等の応募書類及び</w:t>
      </w:r>
      <w:r w:rsidRPr="00A70820">
        <w:rPr>
          <w:rFonts w:ascii="ＭＳ ゴシック" w:eastAsia="ＭＳ ゴシック" w:hAnsi="ＭＳ ゴシック" w:hint="eastAsia"/>
          <w:bCs/>
          <w:sz w:val="22"/>
        </w:rPr>
        <w:t>委託契約書の規定に基づき提出された実績報告書等について</w:t>
      </w:r>
      <w:r>
        <w:rPr>
          <w:rFonts w:ascii="ＭＳ ゴシック" w:eastAsia="ＭＳ ゴシック" w:hAnsi="ＭＳ ゴシック" w:hint="eastAsia"/>
          <w:bCs/>
          <w:sz w:val="22"/>
        </w:rPr>
        <w:t>は</w:t>
      </w:r>
      <w:r w:rsidRPr="00A70820">
        <w:rPr>
          <w:rFonts w:ascii="ＭＳ ゴシック" w:eastAsia="ＭＳ ゴシック" w:hAnsi="ＭＳ ゴシック" w:hint="eastAsia"/>
          <w:bCs/>
          <w:sz w:val="22"/>
        </w:rPr>
        <w:t>、「行政機関の保有する情報の公開に関する法律」（平成１１年５月１４日法律第４２号）に基づき、不開示情報（</w:t>
      </w:r>
      <w:r w:rsidRPr="00B32B71">
        <w:rPr>
          <w:rFonts w:ascii="ＭＳ ゴシック" w:eastAsia="ＭＳ ゴシック" w:hAnsi="ＭＳ ゴシック" w:hint="eastAsia"/>
          <w:bCs/>
          <w:sz w:val="22"/>
        </w:rPr>
        <w:t>個人情報及び法人等又は個人の権利、競争上の地位その他正当な利益を害するおそれがあるもの等</w:t>
      </w:r>
      <w:r>
        <w:rPr>
          <w:rFonts w:ascii="ＭＳ ゴシック" w:eastAsia="ＭＳ ゴシック" w:hAnsi="ＭＳ ゴシック" w:hint="eastAsia"/>
          <w:bCs/>
          <w:sz w:val="22"/>
        </w:rPr>
        <w:t>）を除いて、情報公開の対象となります</w:t>
      </w:r>
      <w:r w:rsidRPr="00A70820">
        <w:rPr>
          <w:rFonts w:ascii="ＭＳ ゴシック" w:eastAsia="ＭＳ ゴシック" w:hAnsi="ＭＳ ゴシック" w:hint="eastAsia"/>
          <w:bCs/>
          <w:sz w:val="22"/>
        </w:rPr>
        <w:t>。</w:t>
      </w:r>
      <w:r w:rsidRPr="00B32B71">
        <w:rPr>
          <w:rFonts w:ascii="ＭＳ ゴシック" w:eastAsia="ＭＳ ゴシック" w:hAnsi="ＭＳ ゴシック" w:hint="eastAsia"/>
          <w:bCs/>
          <w:sz w:val="22"/>
        </w:rPr>
        <w:t>なお、開示請求があった場合は、</w:t>
      </w:r>
      <w:r w:rsidRPr="0052350A">
        <w:rPr>
          <w:rFonts w:ascii="ＭＳ ゴシック" w:eastAsia="ＭＳ ゴシック" w:hAnsi="ＭＳ ゴシック" w:hint="eastAsia"/>
          <w:bCs/>
          <w:sz w:val="22"/>
        </w:rPr>
        <w:t>以下に掲げる書類は調整を行わずとも原則開示とし、その他の書類の</w:t>
      </w:r>
      <w:r w:rsidRPr="00B32B71">
        <w:rPr>
          <w:rFonts w:ascii="ＭＳ ゴシック" w:eastAsia="ＭＳ ゴシック" w:hAnsi="ＭＳ ゴシック" w:hint="eastAsia"/>
          <w:bCs/>
          <w:sz w:val="22"/>
        </w:rPr>
        <w:t>不開示とする情報の範囲について経済産業省との調整を経て決定することとします。</w:t>
      </w:r>
    </w:p>
    <w:p w14:paraId="6ACB24FB" w14:textId="77777777" w:rsidR="00DB7F25" w:rsidRPr="0052350A" w:rsidRDefault="00DB7F25" w:rsidP="00DB7F25">
      <w:pPr>
        <w:rPr>
          <w:rFonts w:ascii="ＭＳ ゴシック" w:eastAsia="ＭＳ ゴシック" w:hAnsi="ＭＳ ゴシック"/>
          <w:bCs/>
          <w:sz w:val="22"/>
        </w:rPr>
      </w:pPr>
      <w:r w:rsidRPr="0052350A">
        <w:rPr>
          <w:rFonts w:ascii="ＭＳ ゴシック" w:eastAsia="ＭＳ ゴシック" w:hAnsi="ＭＳ ゴシック" w:hint="eastAsia"/>
          <w:bCs/>
          <w:sz w:val="22"/>
        </w:rPr>
        <w:t>○原則開示とする書類</w:t>
      </w:r>
    </w:p>
    <w:p w14:paraId="0E56A540" w14:textId="77777777" w:rsidR="00DB7F25" w:rsidRPr="0052350A" w:rsidRDefault="00DB7F25" w:rsidP="00DB7F25">
      <w:pPr>
        <w:rPr>
          <w:rFonts w:ascii="ＭＳ ゴシック" w:eastAsia="ＭＳ ゴシック" w:hAnsi="ＭＳ ゴシック"/>
          <w:sz w:val="22"/>
        </w:rPr>
      </w:pPr>
      <w:r w:rsidRPr="72028881">
        <w:rPr>
          <w:rFonts w:ascii="ＭＳ ゴシック" w:eastAsia="ＭＳ ゴシック" w:hAnsi="ＭＳ ゴシック"/>
          <w:sz w:val="22"/>
        </w:rPr>
        <w:t>・提案書等に添付された「再委託費率が５０％を超える理由書」</w:t>
      </w:r>
    </w:p>
    <w:p w14:paraId="2D0E49AA" w14:textId="77777777" w:rsidR="00DB7F25" w:rsidRPr="0052350A" w:rsidRDefault="00DB7F25" w:rsidP="00DB7F25">
      <w:pPr>
        <w:rPr>
          <w:rFonts w:ascii="ＭＳ ゴシック" w:eastAsia="ＭＳ ゴシック" w:hAnsi="ＭＳ ゴシック"/>
          <w:sz w:val="22"/>
        </w:rPr>
      </w:pPr>
      <w:r w:rsidRPr="72028881">
        <w:rPr>
          <w:rFonts w:ascii="ＭＳ ゴシック" w:eastAsia="ＭＳ ゴシック" w:hAnsi="ＭＳ ゴシック"/>
          <w:sz w:val="22"/>
        </w:rPr>
        <w:t>※不開示情報に該当すると想定される情報が含まれる場合は、当該部分を別紙として分けて作成すること</w:t>
      </w:r>
      <w:r>
        <w:rPr>
          <w:rFonts w:ascii="ＭＳ ゴシック" w:eastAsia="ＭＳ ゴシック" w:hAnsi="ＭＳ ゴシック" w:hint="eastAsia"/>
          <w:sz w:val="22"/>
        </w:rPr>
        <w:t>とします</w:t>
      </w:r>
      <w:r w:rsidRPr="72028881">
        <w:rPr>
          <w:rFonts w:ascii="ＭＳ ゴシック" w:eastAsia="ＭＳ ゴシック" w:hAnsi="ＭＳ ゴシック"/>
          <w:sz w:val="22"/>
        </w:rPr>
        <w:t>。別紙について開示請求があった場合には、不開示とする情報の範囲については経済産業省と調整を経て決定することと</w:t>
      </w:r>
      <w:r>
        <w:rPr>
          <w:rFonts w:ascii="ＭＳ ゴシック" w:eastAsia="ＭＳ ゴシック" w:hAnsi="ＭＳ ゴシック" w:hint="eastAsia"/>
          <w:sz w:val="22"/>
        </w:rPr>
        <w:t>します</w:t>
      </w:r>
      <w:r w:rsidRPr="72028881">
        <w:rPr>
          <w:rFonts w:ascii="ＭＳ ゴシック" w:eastAsia="ＭＳ ゴシック" w:hAnsi="ＭＳ ゴシック"/>
          <w:sz w:val="22"/>
        </w:rPr>
        <w:t>。</w:t>
      </w:r>
    </w:p>
    <w:p w14:paraId="182CC831" w14:textId="77777777" w:rsidR="00DB7F25" w:rsidRPr="00DB7F25" w:rsidRDefault="00DB7F25">
      <w:pPr>
        <w:rPr>
          <w:rFonts w:ascii="ＭＳ ゴシック" w:eastAsia="ＭＳ ゴシック" w:hAnsi="ＭＳ ゴシック" w:hint="eastAsia"/>
          <w:b/>
          <w:sz w:val="22"/>
        </w:rPr>
      </w:pPr>
    </w:p>
    <w:p w14:paraId="0908B394" w14:textId="77777777" w:rsidR="00CB493E" w:rsidRDefault="00AA016E">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050B64">
        <w:rPr>
          <w:rFonts w:ascii="ＭＳ ゴシック" w:eastAsia="ＭＳ ゴシック" w:hAnsi="ＭＳ ゴシック" w:hint="eastAsia"/>
          <w:bCs/>
          <w:sz w:val="22"/>
        </w:rPr>
        <w:t>１</w:t>
      </w:r>
      <w:r w:rsidR="00CB493E">
        <w:rPr>
          <w:rFonts w:ascii="ＭＳ ゴシック" w:eastAsia="ＭＳ ゴシック" w:hAnsi="ＭＳ ゴシック" w:hint="eastAsia"/>
          <w:bCs/>
          <w:sz w:val="22"/>
        </w:rPr>
        <w:t>．</w:t>
      </w:r>
      <w:r w:rsidR="00454309">
        <w:rPr>
          <w:rFonts w:ascii="ＭＳ ゴシック" w:eastAsia="ＭＳ ゴシック" w:hAnsi="ＭＳ ゴシック" w:hint="eastAsia"/>
          <w:bCs/>
          <w:sz w:val="22"/>
        </w:rPr>
        <w:t>問い合わせ先</w:t>
      </w:r>
    </w:p>
    <w:p w14:paraId="2DDDFBF3" w14:textId="77777777" w:rsidR="00454309" w:rsidRPr="00454309" w:rsidRDefault="00454309" w:rsidP="00454309">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〒１００－８９０１　東京都千代田区霞が関１－３－１</w:t>
      </w:r>
    </w:p>
    <w:p w14:paraId="3817622F" w14:textId="77777777" w:rsidR="00454309" w:rsidRPr="00454309" w:rsidRDefault="004F7BAB" w:rsidP="0045430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資源エネルギー庁　資源・燃料部　燃料供給基盤整備課</w:t>
      </w:r>
    </w:p>
    <w:p w14:paraId="741E74CC" w14:textId="77777777" w:rsidR="00454309" w:rsidRPr="00454309" w:rsidRDefault="00454309" w:rsidP="000239E5">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担当：</w:t>
      </w:r>
      <w:r w:rsidR="004F7BAB">
        <w:rPr>
          <w:rFonts w:ascii="ＭＳ ゴシック" w:eastAsia="ＭＳ ゴシック" w:hAnsi="ＭＳ ゴシック" w:hint="eastAsia"/>
          <w:bCs/>
          <w:sz w:val="22"/>
        </w:rPr>
        <w:t>児玉</w:t>
      </w:r>
    </w:p>
    <w:p w14:paraId="4F739A23" w14:textId="77777777" w:rsidR="00454309" w:rsidRDefault="00454309" w:rsidP="000239E5">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E-mail</w:t>
      </w:r>
      <w:r w:rsidR="000239E5">
        <w:rPr>
          <w:rFonts w:ascii="ＭＳ ゴシック" w:eastAsia="ＭＳ ゴシック" w:hAnsi="ＭＳ ゴシック" w:hint="eastAsia"/>
          <w:bCs/>
          <w:sz w:val="22"/>
        </w:rPr>
        <w:t>：</w:t>
      </w:r>
      <w:r w:rsidR="004F7BAB" w:rsidRPr="004F7BAB">
        <w:rPr>
          <w:rFonts w:ascii="ＭＳ ゴシック" w:eastAsia="ＭＳ ゴシック" w:hAnsi="ＭＳ ゴシック" w:hint="eastAsia"/>
          <w:bCs/>
          <w:sz w:val="22"/>
        </w:rPr>
        <w:t xml:space="preserve"> bzl-info_avfuel@meti.go.jp</w:t>
      </w:r>
    </w:p>
    <w:p w14:paraId="20ED1D70" w14:textId="77777777" w:rsidR="009E4EE9" w:rsidRDefault="009E4EE9" w:rsidP="009E4EE9">
      <w:pPr>
        <w:rPr>
          <w:rFonts w:ascii="ＭＳ ゴシック" w:eastAsia="ＭＳ ゴシック" w:hAnsi="ＭＳ ゴシック"/>
          <w:bCs/>
          <w:sz w:val="22"/>
        </w:rPr>
      </w:pPr>
    </w:p>
    <w:p w14:paraId="438F1AAB" w14:textId="77777777" w:rsidR="009E4EE9" w:rsidRPr="009E4EE9" w:rsidRDefault="009E4EE9" w:rsidP="009E4EE9">
      <w:pPr>
        <w:ind w:leftChars="210" w:left="441" w:firstLineChars="100" w:firstLine="220"/>
        <w:rPr>
          <w:rFonts w:ascii="ＭＳ ゴシック" w:eastAsia="ＭＳ ゴシック" w:hAnsi="ＭＳ ゴシック"/>
          <w:bCs/>
          <w:sz w:val="22"/>
        </w:rPr>
      </w:pPr>
      <w:r w:rsidRPr="009E4EE9">
        <w:rPr>
          <w:rFonts w:ascii="ＭＳ ゴシック" w:eastAsia="ＭＳ ゴシック" w:hAnsi="ＭＳ ゴシック" w:hint="eastAsia"/>
          <w:bCs/>
          <w:sz w:val="22"/>
        </w:rPr>
        <w:t>お問い合わせは電子メールでお願いします。電話でのお問い合わせは受付できません。</w:t>
      </w:r>
    </w:p>
    <w:p w14:paraId="63FEE8D0" w14:textId="77777777" w:rsidR="00493AAE" w:rsidRDefault="009E4EE9" w:rsidP="00535B1B">
      <w:pPr>
        <w:ind w:leftChars="210" w:left="441" w:firstLineChars="100" w:firstLine="220"/>
        <w:rPr>
          <w:rFonts w:ascii="ＭＳ ゴシック" w:eastAsia="ＭＳ ゴシック" w:hAnsi="ＭＳ ゴシック"/>
          <w:bCs/>
          <w:sz w:val="22"/>
        </w:rPr>
      </w:pPr>
      <w:r w:rsidRPr="009E4EE9">
        <w:rPr>
          <w:rFonts w:ascii="ＭＳ ゴシック" w:eastAsia="ＭＳ ゴシック" w:hAnsi="ＭＳ ゴシック" w:hint="eastAsia"/>
          <w:bCs/>
          <w:sz w:val="22"/>
        </w:rPr>
        <w:t>なお、お問い合わせの際は、件名（題名）を必ず</w:t>
      </w:r>
      <w:r w:rsidR="004F7BAB">
        <w:rPr>
          <w:rFonts w:ascii="ＭＳ ゴシック" w:eastAsia="ＭＳ ゴシック" w:hAnsi="ＭＳ ゴシック" w:hint="eastAsia"/>
          <w:bCs/>
          <w:sz w:val="22"/>
        </w:rPr>
        <w:t>「</w:t>
      </w:r>
      <w:r w:rsidR="004F7BAB" w:rsidRPr="004F7BAB">
        <w:rPr>
          <w:rFonts w:ascii="ＭＳ ゴシック" w:eastAsia="ＭＳ ゴシック" w:hAnsi="ＭＳ ゴシック" w:hint="eastAsia"/>
          <w:bCs/>
          <w:sz w:val="22"/>
        </w:rPr>
        <w:t>令和７年度燃料安定供給対策調査等事業 （航空燃料の安定供給に資する調査等事業）に係る企画競争募集要領</w:t>
      </w:r>
      <w:r w:rsidR="004F7BAB">
        <w:rPr>
          <w:rFonts w:ascii="ＭＳ ゴシック" w:eastAsia="ＭＳ ゴシック" w:hAnsi="ＭＳ ゴシック" w:hint="eastAsia"/>
          <w:bCs/>
          <w:sz w:val="22"/>
        </w:rPr>
        <w:t>」</w:t>
      </w:r>
      <w:r w:rsidRPr="009E4EE9">
        <w:rPr>
          <w:rFonts w:ascii="ＭＳ ゴシック" w:eastAsia="ＭＳ ゴシック" w:hAnsi="ＭＳ ゴシック" w:hint="eastAsia"/>
          <w:bCs/>
          <w:sz w:val="22"/>
        </w:rPr>
        <w:t>としてください。他の件名（題名）ではお問い合わせに回答できない場合があります。</w:t>
      </w:r>
    </w:p>
    <w:p w14:paraId="45365379" w14:textId="77777777" w:rsidR="000239E5" w:rsidRDefault="000239E5" w:rsidP="007C08CC">
      <w:pPr>
        <w:pStyle w:val="aa"/>
      </w:pPr>
      <w:r>
        <w:rPr>
          <w:rFonts w:hint="eastAsia"/>
        </w:rPr>
        <w:t>以上</w:t>
      </w:r>
    </w:p>
    <w:p w14:paraId="502D0F9D" w14:textId="77777777" w:rsidR="008E3EE8" w:rsidRPr="008E3EE8" w:rsidRDefault="008E3EE8"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Pr="008E3EE8">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7CD94CA6" w14:textId="77777777" w:rsidTr="009D13CE">
        <w:trPr>
          <w:trHeight w:val="704"/>
        </w:trPr>
        <w:tc>
          <w:tcPr>
            <w:tcW w:w="1365" w:type="dxa"/>
            <w:vAlign w:val="center"/>
          </w:tcPr>
          <w:p w14:paraId="6BBCDEE3"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47BF9709"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1C1215C1" w14:textId="77777777" w:rsidR="008E3EE8" w:rsidRPr="008E3EE8" w:rsidRDefault="008E3EE8" w:rsidP="008E3EE8">
            <w:pPr>
              <w:rPr>
                <w:rFonts w:ascii="ＭＳ ゴシック" w:eastAsia="ＭＳ ゴシック" w:hAnsi="ＭＳ ゴシック"/>
                <w:bCs/>
                <w:sz w:val="22"/>
              </w:rPr>
            </w:pPr>
          </w:p>
        </w:tc>
      </w:tr>
    </w:tbl>
    <w:p w14:paraId="375E7DB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3F0956E8" w14:textId="77777777" w:rsidR="008E3EE8" w:rsidRPr="008E3EE8" w:rsidRDefault="008E3EE8" w:rsidP="008E3EE8">
      <w:pPr>
        <w:rPr>
          <w:rFonts w:ascii="ＭＳ ゴシック" w:eastAsia="ＭＳ ゴシック" w:hAnsi="ＭＳ ゴシック"/>
          <w:bCs/>
          <w:sz w:val="22"/>
        </w:rPr>
      </w:pPr>
    </w:p>
    <w:p w14:paraId="6457C710" w14:textId="77777777" w:rsidR="00332037" w:rsidRDefault="00332037" w:rsidP="008E3EE8">
      <w:pPr>
        <w:rPr>
          <w:rFonts w:ascii="ＭＳ ゴシック" w:eastAsia="ＭＳ ゴシック" w:hAnsi="ＭＳ ゴシック"/>
          <w:bCs/>
          <w:sz w:val="22"/>
        </w:rPr>
      </w:pPr>
    </w:p>
    <w:p w14:paraId="167CA747" w14:textId="77777777" w:rsidR="008E3EE8" w:rsidRDefault="004F7BAB" w:rsidP="008E3EE8">
      <w:pPr>
        <w:rPr>
          <w:rFonts w:ascii="ＭＳ ゴシック" w:eastAsia="ＭＳ ゴシック" w:hAnsi="ＭＳ ゴシック"/>
          <w:bCs/>
          <w:sz w:val="22"/>
        </w:rPr>
      </w:pPr>
      <w:r w:rsidRPr="004F7BAB">
        <w:rPr>
          <w:rFonts w:ascii="ＭＳ ゴシック" w:eastAsia="ＭＳ ゴシック" w:hAnsi="ＭＳ ゴシック" w:hint="eastAsia"/>
          <w:bCs/>
          <w:sz w:val="22"/>
        </w:rPr>
        <w:t>令和７年度燃料安定供給対策調査等事業 （航空燃料の安定供給に資する調査等事業）</w:t>
      </w:r>
      <w:r w:rsidR="000853C0">
        <w:rPr>
          <w:rFonts w:ascii="ＭＳ ゴシック" w:eastAsia="ＭＳ ゴシック" w:hAnsi="ＭＳ ゴシック" w:hint="eastAsia"/>
          <w:bCs/>
          <w:sz w:val="22"/>
        </w:rPr>
        <w:t>申請書</w:t>
      </w:r>
    </w:p>
    <w:p w14:paraId="472A08F0" w14:textId="77777777" w:rsidR="00AA016E" w:rsidRPr="008E3EE8" w:rsidRDefault="00AA016E" w:rsidP="008E3EE8">
      <w:pPr>
        <w:rPr>
          <w:rFonts w:ascii="ＭＳ ゴシック" w:eastAsia="ＭＳ ゴシック" w:hAnsi="ＭＳ ゴシック"/>
          <w:bCs/>
          <w:sz w:val="22"/>
        </w:rPr>
      </w:pPr>
    </w:p>
    <w:p w14:paraId="32A5B73B"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545DFD8E"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1A731652"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C2C10F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5194CBDF" w14:textId="77777777" w:rsidR="008E3EE8" w:rsidRPr="008E3EE8" w:rsidRDefault="008E3EE8" w:rsidP="008E3EE8">
            <w:pPr>
              <w:rPr>
                <w:rFonts w:ascii="ＭＳ ゴシック" w:eastAsia="ＭＳ ゴシック" w:hAnsi="ＭＳ ゴシック"/>
                <w:bCs/>
                <w:sz w:val="22"/>
              </w:rPr>
            </w:pPr>
          </w:p>
        </w:tc>
      </w:tr>
      <w:tr w:rsidR="002B6189" w:rsidRPr="008E3EE8" w14:paraId="001B7EAF" w14:textId="77777777" w:rsidTr="00642F92">
        <w:trPr>
          <w:cantSplit/>
          <w:trHeight w:val="1134"/>
        </w:trPr>
        <w:tc>
          <w:tcPr>
            <w:tcW w:w="620" w:type="dxa"/>
            <w:vMerge/>
            <w:tcBorders>
              <w:left w:val="single" w:sz="12" w:space="0" w:color="auto"/>
            </w:tcBorders>
            <w:textDirection w:val="tbRlV"/>
            <w:vAlign w:val="center"/>
          </w:tcPr>
          <w:p w14:paraId="34D51EBB"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6F08C638"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EA94DD3"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10E1A0AE"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39D7A9AF"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21957B9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B21521" w14:textId="77777777" w:rsidR="008E3EE8" w:rsidRPr="008E3EE8" w:rsidRDefault="008E3EE8" w:rsidP="008E3EE8">
            <w:pPr>
              <w:rPr>
                <w:rFonts w:ascii="ＭＳ ゴシック" w:eastAsia="ＭＳ ゴシック" w:hAnsi="ＭＳ ゴシック"/>
                <w:bCs/>
                <w:sz w:val="22"/>
              </w:rPr>
            </w:pPr>
          </w:p>
        </w:tc>
      </w:tr>
      <w:tr w:rsidR="008E3EE8" w:rsidRPr="008E3EE8" w14:paraId="6DB9EF65"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3ADDF945"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70B09F8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42E531F2" w14:textId="77777777" w:rsidR="008E3EE8" w:rsidRPr="008E3EE8" w:rsidRDefault="008E3EE8" w:rsidP="008E3EE8">
            <w:pPr>
              <w:rPr>
                <w:rFonts w:ascii="ＭＳ ゴシック" w:eastAsia="ＭＳ ゴシック" w:hAnsi="ＭＳ ゴシック"/>
                <w:bCs/>
                <w:sz w:val="22"/>
              </w:rPr>
            </w:pPr>
          </w:p>
        </w:tc>
      </w:tr>
      <w:tr w:rsidR="008E3EE8" w:rsidRPr="008E3EE8" w14:paraId="6E24C624" w14:textId="77777777" w:rsidTr="009D13CE">
        <w:trPr>
          <w:cantSplit/>
          <w:trHeight w:val="860"/>
        </w:trPr>
        <w:tc>
          <w:tcPr>
            <w:tcW w:w="620" w:type="dxa"/>
            <w:vMerge/>
            <w:tcBorders>
              <w:left w:val="single" w:sz="12" w:space="0" w:color="auto"/>
            </w:tcBorders>
          </w:tcPr>
          <w:p w14:paraId="1121F7C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5F2B00A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0FC405F2" w14:textId="77777777" w:rsidR="008E3EE8" w:rsidRPr="008E3EE8" w:rsidRDefault="008E3EE8" w:rsidP="008E3EE8">
            <w:pPr>
              <w:rPr>
                <w:rFonts w:ascii="ＭＳ ゴシック" w:eastAsia="ＭＳ ゴシック" w:hAnsi="ＭＳ ゴシック"/>
                <w:bCs/>
                <w:sz w:val="22"/>
              </w:rPr>
            </w:pPr>
          </w:p>
        </w:tc>
      </w:tr>
      <w:tr w:rsidR="008E3EE8" w:rsidRPr="008E3EE8" w14:paraId="30A2E746" w14:textId="77777777" w:rsidTr="009D13CE">
        <w:trPr>
          <w:cantSplit/>
          <w:trHeight w:val="860"/>
        </w:trPr>
        <w:tc>
          <w:tcPr>
            <w:tcW w:w="620" w:type="dxa"/>
            <w:vMerge/>
            <w:tcBorders>
              <w:left w:val="single" w:sz="12" w:space="0" w:color="auto"/>
            </w:tcBorders>
          </w:tcPr>
          <w:p w14:paraId="13D239E2"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03034EA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0EDDF79" w14:textId="77777777" w:rsidR="008E3EE8" w:rsidRPr="008E3EE8" w:rsidRDefault="008E3EE8" w:rsidP="008E3EE8">
            <w:pPr>
              <w:rPr>
                <w:rFonts w:ascii="ＭＳ ゴシック" w:eastAsia="ＭＳ ゴシック" w:hAnsi="ＭＳ ゴシック"/>
                <w:bCs/>
                <w:sz w:val="22"/>
              </w:rPr>
            </w:pPr>
          </w:p>
        </w:tc>
      </w:tr>
      <w:tr w:rsidR="008E3EE8" w:rsidRPr="008E3EE8" w14:paraId="1408B14F" w14:textId="77777777" w:rsidTr="009D13CE">
        <w:trPr>
          <w:cantSplit/>
          <w:trHeight w:val="860"/>
        </w:trPr>
        <w:tc>
          <w:tcPr>
            <w:tcW w:w="620" w:type="dxa"/>
            <w:vMerge/>
            <w:tcBorders>
              <w:left w:val="single" w:sz="12" w:space="0" w:color="auto"/>
            </w:tcBorders>
          </w:tcPr>
          <w:p w14:paraId="748F2964"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333CDA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6566327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1CAC2B60" w14:textId="77777777" w:rsidR="008E3EE8" w:rsidRPr="008E3EE8" w:rsidRDefault="008E3EE8" w:rsidP="008E3EE8">
            <w:pPr>
              <w:rPr>
                <w:rFonts w:ascii="ＭＳ ゴシック" w:eastAsia="ＭＳ ゴシック" w:hAnsi="ＭＳ ゴシック"/>
                <w:bCs/>
                <w:sz w:val="22"/>
              </w:rPr>
            </w:pPr>
          </w:p>
        </w:tc>
      </w:tr>
      <w:tr w:rsidR="00AA016E" w:rsidRPr="008E3EE8" w14:paraId="5EBA253F" w14:textId="77777777" w:rsidTr="003F400F">
        <w:trPr>
          <w:cantSplit/>
          <w:trHeight w:val="860"/>
        </w:trPr>
        <w:tc>
          <w:tcPr>
            <w:tcW w:w="620" w:type="dxa"/>
            <w:vMerge/>
            <w:tcBorders>
              <w:left w:val="single" w:sz="12" w:space="0" w:color="auto"/>
              <w:bottom w:val="single" w:sz="12" w:space="0" w:color="auto"/>
            </w:tcBorders>
          </w:tcPr>
          <w:p w14:paraId="2C86D65A"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4BDA0C71"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71C2B6A" w14:textId="77777777" w:rsidR="00AA016E" w:rsidRPr="008E3EE8" w:rsidRDefault="00AA016E" w:rsidP="008E3EE8">
            <w:pPr>
              <w:rPr>
                <w:rFonts w:ascii="ＭＳ ゴシック" w:eastAsia="ＭＳ ゴシック" w:hAnsi="ＭＳ ゴシック"/>
                <w:bCs/>
                <w:sz w:val="22"/>
              </w:rPr>
            </w:pPr>
          </w:p>
        </w:tc>
      </w:tr>
    </w:tbl>
    <w:p w14:paraId="2633D461"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A0D3006" w14:textId="77777777" w:rsidTr="009D13CE">
        <w:trPr>
          <w:trHeight w:val="704"/>
        </w:trPr>
        <w:tc>
          <w:tcPr>
            <w:tcW w:w="1365" w:type="dxa"/>
            <w:vAlign w:val="center"/>
          </w:tcPr>
          <w:p w14:paraId="2D6755B2"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04F59F0"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2F3A48F2" w14:textId="77777777" w:rsidR="008E3EE8" w:rsidRPr="008E3EE8" w:rsidRDefault="008E3EE8" w:rsidP="008E3EE8">
            <w:pPr>
              <w:rPr>
                <w:rFonts w:ascii="ＭＳ ゴシック" w:eastAsia="ＭＳ ゴシック" w:hAnsi="ＭＳ ゴシック"/>
                <w:bCs/>
                <w:sz w:val="22"/>
              </w:rPr>
            </w:pPr>
          </w:p>
        </w:tc>
      </w:tr>
    </w:tbl>
    <w:p w14:paraId="16F8344B" w14:textId="77777777" w:rsidR="008E3EE8" w:rsidRDefault="008E3EE8" w:rsidP="008E3EE8">
      <w:pPr>
        <w:rPr>
          <w:rFonts w:ascii="ＭＳ ゴシック" w:eastAsia="ＭＳ ゴシック" w:hAnsi="ＭＳ ゴシック"/>
          <w:bCs/>
          <w:sz w:val="22"/>
        </w:rPr>
      </w:pPr>
    </w:p>
    <w:p w14:paraId="4AFADA1E" w14:textId="77777777" w:rsidR="00715691" w:rsidRDefault="004F7BAB" w:rsidP="000853C0">
      <w:pPr>
        <w:jc w:val="center"/>
        <w:rPr>
          <w:rFonts w:ascii="ＭＳ ゴシック" w:eastAsia="ＭＳ ゴシック" w:hAnsi="ＭＳ ゴシック"/>
          <w:bCs/>
          <w:sz w:val="22"/>
        </w:rPr>
      </w:pPr>
      <w:r w:rsidRPr="004F7BAB">
        <w:rPr>
          <w:rFonts w:ascii="ＭＳ ゴシック" w:eastAsia="ＭＳ ゴシック" w:hAnsi="ＭＳ ゴシック" w:hint="eastAsia"/>
          <w:bCs/>
          <w:sz w:val="22"/>
        </w:rPr>
        <w:t>令和７年度燃料安定供給対策調査等事業 （航空燃料の安定供給に資する調査等事業）</w:t>
      </w:r>
      <w:r>
        <w:rPr>
          <w:rFonts w:ascii="ＭＳ ゴシック" w:eastAsia="ＭＳ ゴシック" w:hAnsi="ＭＳ ゴシック"/>
          <w:bCs/>
          <w:sz w:val="22"/>
        </w:rPr>
        <w:br/>
      </w:r>
      <w:r w:rsidR="000853C0">
        <w:rPr>
          <w:rFonts w:ascii="ＭＳ ゴシック" w:eastAsia="ＭＳ ゴシック" w:hAnsi="ＭＳ ゴシック" w:hint="eastAsia"/>
          <w:bCs/>
          <w:sz w:val="22"/>
        </w:rPr>
        <w:t>企画提案書</w:t>
      </w:r>
    </w:p>
    <w:p w14:paraId="148E8592"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313579D0" w14:textId="77777777" w:rsidTr="00332037">
        <w:trPr>
          <w:trHeight w:val="417"/>
        </w:trPr>
        <w:tc>
          <w:tcPr>
            <w:tcW w:w="9268" w:type="dxa"/>
            <w:tcBorders>
              <w:bottom w:val="single" w:sz="4" w:space="0" w:color="auto"/>
            </w:tcBorders>
            <w:vAlign w:val="center"/>
          </w:tcPr>
          <w:p w14:paraId="3AA6EF4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35032DA5" w14:textId="77777777" w:rsidTr="009760F1">
        <w:trPr>
          <w:trHeight w:val="1501"/>
        </w:trPr>
        <w:tc>
          <w:tcPr>
            <w:tcW w:w="9268" w:type="dxa"/>
            <w:tcBorders>
              <w:top w:val="single" w:sz="4" w:space="0" w:color="auto"/>
            </w:tcBorders>
          </w:tcPr>
          <w:p w14:paraId="6B8EFB4C"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674B9189"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591B2995" w14:textId="77777777" w:rsidR="00EE149A" w:rsidRDefault="00EE149A" w:rsidP="008E3EE8">
            <w:pPr>
              <w:rPr>
                <w:rFonts w:ascii="ＭＳ ゴシック" w:eastAsia="ＭＳ ゴシック" w:hAnsi="ＭＳ ゴシック"/>
                <w:bCs/>
                <w:sz w:val="22"/>
              </w:rPr>
            </w:pPr>
          </w:p>
          <w:p w14:paraId="021719CA" w14:textId="77777777" w:rsidR="00EE149A" w:rsidRDefault="00EE149A" w:rsidP="008E3EE8">
            <w:pPr>
              <w:rPr>
                <w:rFonts w:ascii="ＭＳ ゴシック" w:eastAsia="ＭＳ ゴシック" w:hAnsi="ＭＳ ゴシック"/>
                <w:bCs/>
                <w:sz w:val="22"/>
              </w:rPr>
            </w:pPr>
          </w:p>
          <w:p w14:paraId="4B4519FF" w14:textId="77777777" w:rsidR="00535B1B" w:rsidRPr="00EE149A" w:rsidRDefault="00535B1B" w:rsidP="008E3EE8">
            <w:pPr>
              <w:rPr>
                <w:rFonts w:ascii="ＭＳ ゴシック" w:eastAsia="ＭＳ ゴシック" w:hAnsi="ＭＳ ゴシック"/>
                <w:bCs/>
                <w:sz w:val="22"/>
              </w:rPr>
            </w:pPr>
          </w:p>
        </w:tc>
      </w:tr>
      <w:tr w:rsidR="00EE149A" w:rsidRPr="008E3EE8" w14:paraId="176B9A0C" w14:textId="77777777" w:rsidTr="00EE149A">
        <w:trPr>
          <w:trHeight w:val="349"/>
        </w:trPr>
        <w:tc>
          <w:tcPr>
            <w:tcW w:w="9268" w:type="dxa"/>
            <w:tcBorders>
              <w:bottom w:val="single" w:sz="4" w:space="0" w:color="auto"/>
            </w:tcBorders>
            <w:vAlign w:val="center"/>
          </w:tcPr>
          <w:p w14:paraId="55FAF3E6"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0251F687" w14:textId="77777777" w:rsidTr="00EE149A">
        <w:trPr>
          <w:trHeight w:val="580"/>
        </w:trPr>
        <w:tc>
          <w:tcPr>
            <w:tcW w:w="9268" w:type="dxa"/>
            <w:tcBorders>
              <w:top w:val="single" w:sz="4" w:space="0" w:color="auto"/>
              <w:bottom w:val="single" w:sz="4" w:space="0" w:color="auto"/>
            </w:tcBorders>
          </w:tcPr>
          <w:p w14:paraId="16016985" w14:textId="77777777" w:rsidR="00EE149A" w:rsidRPr="00EE149A" w:rsidRDefault="00EE149A" w:rsidP="00EE149A">
            <w:pPr>
              <w:rPr>
                <w:rFonts w:ascii="ＭＳ ゴシック" w:eastAsia="ＭＳ ゴシック" w:hAnsi="ＭＳ ゴシック"/>
                <w:bCs/>
                <w:sz w:val="22"/>
              </w:rPr>
            </w:pPr>
          </w:p>
          <w:p w14:paraId="4F39DEC5" w14:textId="77777777" w:rsidR="00EE149A" w:rsidRDefault="00EE149A" w:rsidP="00EE149A">
            <w:pPr>
              <w:rPr>
                <w:rFonts w:ascii="ＭＳ ゴシック" w:eastAsia="ＭＳ ゴシック" w:hAnsi="ＭＳ ゴシック"/>
                <w:bCs/>
                <w:sz w:val="22"/>
              </w:rPr>
            </w:pPr>
          </w:p>
          <w:p w14:paraId="7A240208" w14:textId="77777777" w:rsidR="00EE149A" w:rsidRDefault="00EE149A" w:rsidP="00EE149A">
            <w:pPr>
              <w:rPr>
                <w:rFonts w:ascii="ＭＳ ゴシック" w:eastAsia="ＭＳ ゴシック" w:hAnsi="ＭＳ ゴシック"/>
                <w:bCs/>
                <w:sz w:val="22"/>
              </w:rPr>
            </w:pPr>
          </w:p>
          <w:p w14:paraId="526EDE46" w14:textId="77777777" w:rsidR="00535B1B" w:rsidRPr="008E3EE8" w:rsidRDefault="00535B1B" w:rsidP="00EE149A">
            <w:pPr>
              <w:rPr>
                <w:rFonts w:ascii="ＭＳ ゴシック" w:eastAsia="ＭＳ ゴシック" w:hAnsi="ＭＳ ゴシック"/>
                <w:bCs/>
                <w:sz w:val="22"/>
              </w:rPr>
            </w:pPr>
          </w:p>
        </w:tc>
      </w:tr>
      <w:tr w:rsidR="008E3EE8" w:rsidRPr="008E3EE8" w14:paraId="3AEA1EE5" w14:textId="77777777" w:rsidTr="009D13CE">
        <w:trPr>
          <w:trHeight w:val="349"/>
        </w:trPr>
        <w:tc>
          <w:tcPr>
            <w:tcW w:w="9268" w:type="dxa"/>
            <w:tcBorders>
              <w:bottom w:val="dotted" w:sz="4" w:space="0" w:color="auto"/>
            </w:tcBorders>
            <w:vAlign w:val="center"/>
          </w:tcPr>
          <w:p w14:paraId="1D6B5D61"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43AE7468" w14:textId="77777777" w:rsidTr="00332037">
        <w:trPr>
          <w:trHeight w:val="690"/>
        </w:trPr>
        <w:tc>
          <w:tcPr>
            <w:tcW w:w="9268" w:type="dxa"/>
            <w:tcBorders>
              <w:top w:val="single" w:sz="4" w:space="0" w:color="auto"/>
              <w:left w:val="single" w:sz="4" w:space="0" w:color="auto"/>
            </w:tcBorders>
          </w:tcPr>
          <w:p w14:paraId="42AFFAB4"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7431981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2DA590BD" w14:textId="77777777" w:rsidR="00535B1B" w:rsidRPr="009D1D34" w:rsidRDefault="00535B1B" w:rsidP="008E3EE8">
            <w:pPr>
              <w:rPr>
                <w:rFonts w:ascii="ＭＳ ゴシック" w:eastAsia="ＭＳ ゴシック" w:hAnsi="ＭＳ ゴシック"/>
                <w:bCs/>
                <w:sz w:val="22"/>
              </w:rPr>
            </w:pPr>
          </w:p>
        </w:tc>
      </w:tr>
      <w:tr w:rsidR="008E3EE8" w:rsidRPr="008E3EE8" w14:paraId="298A212F" w14:textId="77777777" w:rsidTr="00715691">
        <w:trPr>
          <w:trHeight w:val="300"/>
        </w:trPr>
        <w:tc>
          <w:tcPr>
            <w:tcW w:w="9268" w:type="dxa"/>
            <w:tcBorders>
              <w:bottom w:val="single" w:sz="4" w:space="0" w:color="auto"/>
            </w:tcBorders>
            <w:vAlign w:val="center"/>
          </w:tcPr>
          <w:p w14:paraId="16B49A24"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36AF03A9" w14:textId="77777777" w:rsidTr="00715691">
        <w:trPr>
          <w:trHeight w:val="433"/>
        </w:trPr>
        <w:tc>
          <w:tcPr>
            <w:tcW w:w="9268" w:type="dxa"/>
            <w:tcBorders>
              <w:top w:val="single" w:sz="4" w:space="0" w:color="auto"/>
            </w:tcBorders>
          </w:tcPr>
          <w:p w14:paraId="4EC42010" w14:textId="77777777"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550EF036" w14:textId="77777777" w:rsidR="007C0DB0" w:rsidRPr="00F826BB" w:rsidRDefault="007C0DB0" w:rsidP="005D52AC">
            <w:pPr>
              <w:rPr>
                <w:rFonts w:ascii="ＭＳ ゴシック" w:eastAsia="ＭＳ ゴシック" w:hAnsi="ＭＳ ゴシック" w:hint="eastAsia"/>
                <w:bCs/>
                <w:sz w:val="22"/>
              </w:rPr>
            </w:pPr>
          </w:p>
          <w:p w14:paraId="39221EC2" w14:textId="77777777" w:rsidR="002872B7" w:rsidRPr="002872B7" w:rsidRDefault="002872B7" w:rsidP="002872B7">
            <w:pPr>
              <w:rPr>
                <w:rFonts w:ascii="ＭＳ ゴシック" w:eastAsia="ＭＳ ゴシック" w:hAnsi="ＭＳ ゴシック" w:hint="eastAsia"/>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6D02DBD4"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21B84EAD" w14:textId="77777777" w:rsidR="009D08C9" w:rsidRPr="009D08C9" w:rsidRDefault="0066175C" w:rsidP="009D08C9">
            <w:pPr>
              <w:rPr>
                <w:rFonts w:ascii="ＭＳ ゴシック" w:eastAsia="ＭＳ ゴシック" w:hAnsi="ＭＳ ゴシック" w:hint="eastAsia"/>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04F1DB95" w14:textId="77777777" w:rsidTr="00715691">
        <w:trPr>
          <w:trHeight w:val="433"/>
        </w:trPr>
        <w:tc>
          <w:tcPr>
            <w:tcW w:w="9268" w:type="dxa"/>
            <w:tcBorders>
              <w:top w:val="single" w:sz="4" w:space="0" w:color="auto"/>
            </w:tcBorders>
          </w:tcPr>
          <w:p w14:paraId="732C48CD" w14:textId="77777777" w:rsidR="00857D5E" w:rsidRPr="00F826BB" w:rsidRDefault="00857D5E" w:rsidP="008E3EE8">
            <w:pPr>
              <w:rPr>
                <w:rFonts w:ascii="ＭＳ ゴシック" w:eastAsia="ＭＳ ゴシック" w:hAnsi="ＭＳ ゴシック" w:hint="eastAsia"/>
                <w:bCs/>
                <w:sz w:val="22"/>
              </w:rPr>
            </w:pPr>
            <w:r w:rsidRPr="00F826BB">
              <w:rPr>
                <w:rFonts w:ascii="ＭＳ ゴシック" w:eastAsia="ＭＳ ゴシック" w:hAnsi="ＭＳ ゴシック" w:hint="eastAsia"/>
                <w:bCs/>
                <w:sz w:val="22"/>
              </w:rPr>
              <w:t>５．情報管理体制</w:t>
            </w:r>
          </w:p>
        </w:tc>
      </w:tr>
      <w:tr w:rsidR="00857D5E" w:rsidRPr="008E3EE8" w14:paraId="1DF9197D" w14:textId="77777777" w:rsidTr="00715691">
        <w:trPr>
          <w:trHeight w:val="433"/>
        </w:trPr>
        <w:tc>
          <w:tcPr>
            <w:tcW w:w="9268" w:type="dxa"/>
            <w:tcBorders>
              <w:top w:val="single" w:sz="4" w:space="0" w:color="auto"/>
            </w:tcBorders>
          </w:tcPr>
          <w:p w14:paraId="75C6E887" w14:textId="77777777" w:rsidR="007A5229" w:rsidRPr="007A5229" w:rsidRDefault="008649A8" w:rsidP="007A5229">
            <w:pPr>
              <w:widowControl/>
              <w:jc w:val="left"/>
              <w:rPr>
                <w:rFonts w:ascii="ＭＳ ゴシック" w:eastAsia="ＭＳ ゴシック" w:hAnsi="ＭＳ ゴシック" w:hint="eastAsia"/>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6AD38411" w14:textId="77777777" w:rsid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その他原課において必要と判断する書類等</w:t>
            </w:r>
          </w:p>
          <w:p w14:paraId="4F7E7849" w14:textId="77777777" w:rsidR="007A5229" w:rsidRDefault="007A5229" w:rsidP="00F826BB">
            <w:pPr>
              <w:widowControl/>
              <w:jc w:val="left"/>
              <w:rPr>
                <w:rFonts w:ascii="ＭＳ ゴシック" w:eastAsia="ＭＳ ゴシック" w:hAnsi="ＭＳ ゴシック"/>
                <w:sz w:val="22"/>
              </w:rPr>
            </w:pPr>
          </w:p>
          <w:p w14:paraId="4C9C29B6" w14:textId="7E614299" w:rsidR="00F826BB" w:rsidRPr="00F826BB" w:rsidRDefault="008649A8" w:rsidP="007A5229">
            <w:pPr>
              <w:widowControl/>
              <w:jc w:val="left"/>
              <w:rPr>
                <w:rFonts w:ascii="ＭＳ ゴシック" w:eastAsia="ＭＳ ゴシック" w:hAnsi="ＭＳ ゴシック" w:hint="eastAsia"/>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。（様式</w:t>
            </w:r>
            <w:r w:rsidR="002563DD">
              <w:rPr>
                <w:rFonts w:ascii="ＭＳ ゴシック" w:eastAsia="ＭＳ ゴシック" w:hAnsi="ＭＳ ゴシック" w:hint="eastAsia"/>
                <w:sz w:val="22"/>
              </w:rPr>
              <w:t>３</w:t>
            </w:r>
            <w:r w:rsidR="00857D5E" w:rsidRPr="00F826BB">
              <w:rPr>
                <w:rFonts w:ascii="ＭＳ ゴシック" w:eastAsia="ＭＳ ゴシック" w:hAnsi="ＭＳ ゴシック" w:hint="eastAsia"/>
                <w:sz w:val="22"/>
              </w:rPr>
              <w:t>にて提示）</w:t>
            </w:r>
          </w:p>
        </w:tc>
      </w:tr>
      <w:tr w:rsidR="008E3EE8" w:rsidRPr="008E3EE8" w14:paraId="3A2AA848" w14:textId="77777777" w:rsidTr="00EE149A">
        <w:trPr>
          <w:trHeight w:val="360"/>
        </w:trPr>
        <w:tc>
          <w:tcPr>
            <w:tcW w:w="9268" w:type="dxa"/>
            <w:tcBorders>
              <w:top w:val="single" w:sz="4" w:space="0" w:color="auto"/>
              <w:bottom w:val="single" w:sz="4" w:space="0" w:color="auto"/>
            </w:tcBorders>
            <w:vAlign w:val="center"/>
          </w:tcPr>
          <w:p w14:paraId="7853993D"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3CCFFCC0" w14:textId="77777777" w:rsidTr="00EE149A">
        <w:trPr>
          <w:trHeight w:val="360"/>
        </w:trPr>
        <w:tc>
          <w:tcPr>
            <w:tcW w:w="9268" w:type="dxa"/>
            <w:tcBorders>
              <w:top w:val="single" w:sz="4" w:space="0" w:color="auto"/>
              <w:bottom w:val="single" w:sz="4" w:space="0" w:color="auto"/>
            </w:tcBorders>
            <w:vAlign w:val="center"/>
          </w:tcPr>
          <w:p w14:paraId="11869405"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lastRenderedPageBreak/>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72E950B1"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7BC97E13" w14:textId="77777777" w:rsidR="00A3440B" w:rsidRPr="004E056E" w:rsidRDefault="00377B0A" w:rsidP="00377B0A">
            <w:pPr>
              <w:ind w:left="2420" w:hangingChars="1100" w:hanging="2420"/>
              <w:rPr>
                <w:rFonts w:ascii="ＭＳ ゴシック" w:eastAsia="ＭＳ ゴシック" w:hAnsi="ＭＳ ゴシック" w:hint="eastAsia"/>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7BF68EC4"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74D96CAF" w14:textId="77777777" w:rsidTr="00EE149A">
        <w:trPr>
          <w:trHeight w:val="360"/>
        </w:trPr>
        <w:tc>
          <w:tcPr>
            <w:tcW w:w="9268" w:type="dxa"/>
            <w:tcBorders>
              <w:top w:val="single" w:sz="4" w:space="0" w:color="auto"/>
              <w:bottom w:val="single" w:sz="4" w:space="0" w:color="auto"/>
            </w:tcBorders>
            <w:vAlign w:val="center"/>
          </w:tcPr>
          <w:p w14:paraId="12201BDB"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1FB7430C"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542B6464"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623949B9"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5493DA5B"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472CBB56"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1A1BA9C3"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324C5750"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35BE57C1"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623D9658"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ACE2A67"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58E9D583"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6FBDA181"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25D9F011"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DB0E1FA"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6190A8C0"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4DB7127"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6A4C25EA"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5A6C7D0"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06577A6C" w14:textId="77777777" w:rsidR="008E3EE8" w:rsidRPr="008E3EE8" w:rsidRDefault="008E3EE8" w:rsidP="00EE149A">
      <w:pPr>
        <w:rPr>
          <w:rFonts w:ascii="ＭＳ ゴシック" w:eastAsia="ＭＳ ゴシック" w:hAnsi="ＭＳ ゴシック"/>
          <w:bCs/>
          <w:sz w:val="22"/>
        </w:rPr>
      </w:pPr>
    </w:p>
    <w:p w14:paraId="650030BD" w14:textId="77777777" w:rsidR="00B82589" w:rsidRDefault="00B82589" w:rsidP="00D56D92">
      <w:pPr>
        <w:rPr>
          <w:rFonts w:ascii="ＭＳ ゴシック" w:eastAsia="ＭＳ ゴシック" w:hAnsi="ＭＳ ゴシック"/>
          <w:bCs/>
          <w:sz w:val="22"/>
        </w:rPr>
      </w:pPr>
    </w:p>
    <w:p w14:paraId="535AA2A4" w14:textId="77777777" w:rsidR="00E01C0C" w:rsidRDefault="00E01C0C" w:rsidP="00D56D92">
      <w:pPr>
        <w:rPr>
          <w:rFonts w:ascii="ＭＳ ゴシック" w:eastAsia="ＭＳ ゴシック" w:hAnsi="ＭＳ ゴシック"/>
          <w:bCs/>
          <w:sz w:val="22"/>
        </w:rPr>
      </w:pPr>
    </w:p>
    <w:p w14:paraId="571E6191" w14:textId="77777777" w:rsidR="00E01C0C" w:rsidRDefault="00E01C0C" w:rsidP="00D56D92">
      <w:pPr>
        <w:rPr>
          <w:rFonts w:ascii="ＭＳ ゴシック" w:eastAsia="ＭＳ ゴシック" w:hAnsi="ＭＳ ゴシック"/>
          <w:bCs/>
          <w:sz w:val="22"/>
        </w:rPr>
      </w:pPr>
    </w:p>
    <w:p w14:paraId="4391D869" w14:textId="77777777" w:rsidR="00DB28B7" w:rsidRDefault="00DB28B7" w:rsidP="00D56D92">
      <w:pPr>
        <w:rPr>
          <w:rFonts w:ascii="ＭＳ ゴシック" w:eastAsia="ＭＳ ゴシック" w:hAnsi="ＭＳ ゴシック"/>
          <w:bCs/>
          <w:sz w:val="22"/>
        </w:rPr>
      </w:pPr>
    </w:p>
    <w:p w14:paraId="4D27FABA"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11CA8F75" w14:textId="77777777" w:rsidR="00A11A2A" w:rsidRDefault="00A11A2A" w:rsidP="00D56D92">
      <w:pPr>
        <w:rPr>
          <w:rFonts w:ascii="ＭＳ ゴシック" w:eastAsia="ＭＳ ゴシック" w:hAnsi="ＭＳ ゴシック"/>
          <w:bCs/>
          <w:sz w:val="22"/>
        </w:rPr>
      </w:pPr>
    </w:p>
    <w:p w14:paraId="22EE45D6"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29F9DD6A"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71AFE799" w14:textId="77777777" w:rsidR="002861DC" w:rsidRDefault="002861DC" w:rsidP="005E0969">
      <w:pPr>
        <w:jc w:val="center"/>
        <w:rPr>
          <w:rFonts w:ascii="ＭＳ ゴシック" w:eastAsia="ＭＳ ゴシック" w:hAnsi="ＭＳ ゴシック"/>
          <w:bCs/>
          <w:sz w:val="22"/>
        </w:rPr>
      </w:pPr>
    </w:p>
    <w:p w14:paraId="0454CC5A" w14:textId="77777777" w:rsidR="002861DC" w:rsidRPr="002861DC" w:rsidRDefault="002861DC" w:rsidP="002861DC">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44303E3C" w14:textId="77777777" w:rsidR="002861DC" w:rsidRPr="002861DC" w:rsidRDefault="002861DC" w:rsidP="002861DC">
      <w:pPr>
        <w:jc w:val="center"/>
        <w:rPr>
          <w:rFonts w:ascii="ＭＳ ゴシック" w:eastAsia="ＭＳ ゴシック" w:hAnsi="ＭＳ ゴシック" w:hint="eastAsia"/>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9D05DB7" w14:textId="77777777" w:rsidR="002861DC" w:rsidRDefault="002861DC" w:rsidP="005E0969">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19A7E7C3" w14:textId="77777777" w:rsidR="00E74084" w:rsidRDefault="00E74084" w:rsidP="00E74084">
      <w:pPr>
        <w:jc w:val="left"/>
        <w:rPr>
          <w:rFonts w:ascii="ＭＳ ゴシック" w:eastAsia="ＭＳ ゴシック" w:hAnsi="ＭＳ ゴシック" w:hint="eastAsia"/>
          <w:bCs/>
          <w:sz w:val="22"/>
        </w:rPr>
      </w:pPr>
    </w:p>
    <w:p w14:paraId="5972D2BE"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4D9E2D24" w14:textId="77777777" w:rsidTr="00661BBF">
        <w:trPr>
          <w:trHeight w:val="394"/>
        </w:trPr>
        <w:tc>
          <w:tcPr>
            <w:tcW w:w="10313" w:type="dxa"/>
            <w:vMerge w:val="restart"/>
            <w:shd w:val="clear" w:color="auto" w:fill="auto"/>
            <w:hideMark/>
          </w:tcPr>
          <w:p w14:paraId="250BB7FD" w14:textId="7AD4D80F" w:rsidR="00E74084" w:rsidRPr="00661BBF" w:rsidRDefault="009A47E9" w:rsidP="00661BBF">
            <w:pPr>
              <w:rPr>
                <w:rFonts w:ascii="ＭＳ ゴシック" w:eastAsia="ＭＳ ゴシック" w:hAnsi="ＭＳ ゴシック"/>
                <w:bCs/>
                <w:sz w:val="22"/>
              </w:rPr>
            </w:pPr>
            <w:r>
              <w:rPr>
                <w:rFonts w:ascii="ＭＳ ゴシック" w:eastAsia="ＭＳ ゴシック" w:hAnsi="ＭＳ ゴシック" w:hint="eastAsia"/>
                <w:bCs/>
                <w:sz w:val="22"/>
              </w:rPr>
              <w:t>令和７年度燃料安定供給対策調査等事業 （航空燃料の安定供給に資する調査等事業）</w:t>
            </w:r>
          </w:p>
        </w:tc>
      </w:tr>
      <w:tr w:rsidR="00E74084" w:rsidRPr="00C47515" w14:paraId="72045D51" w14:textId="77777777" w:rsidTr="00661BBF">
        <w:trPr>
          <w:trHeight w:val="394"/>
        </w:trPr>
        <w:tc>
          <w:tcPr>
            <w:tcW w:w="10313" w:type="dxa"/>
            <w:vMerge/>
            <w:shd w:val="clear" w:color="auto" w:fill="auto"/>
            <w:hideMark/>
          </w:tcPr>
          <w:p w14:paraId="48369BD0" w14:textId="77777777" w:rsidR="00E74084" w:rsidRPr="00661BBF" w:rsidRDefault="00E74084" w:rsidP="00661BBF">
            <w:pPr>
              <w:rPr>
                <w:rFonts w:ascii="ＭＳ ゴシック" w:eastAsia="ＭＳ ゴシック" w:hAnsi="ＭＳ ゴシック"/>
                <w:bCs/>
                <w:sz w:val="22"/>
              </w:rPr>
            </w:pPr>
          </w:p>
        </w:tc>
      </w:tr>
      <w:tr w:rsidR="00E74084" w:rsidRPr="00661BBF" w14:paraId="4C1F15CF" w14:textId="77777777" w:rsidTr="00661BBF">
        <w:trPr>
          <w:trHeight w:val="394"/>
        </w:trPr>
        <w:tc>
          <w:tcPr>
            <w:tcW w:w="10313" w:type="dxa"/>
            <w:vMerge/>
            <w:shd w:val="clear" w:color="auto" w:fill="auto"/>
            <w:hideMark/>
          </w:tcPr>
          <w:p w14:paraId="2C7CD5B4" w14:textId="77777777" w:rsidR="00E74084" w:rsidRPr="00661BBF" w:rsidRDefault="00E74084" w:rsidP="00661BBF">
            <w:pPr>
              <w:rPr>
                <w:rFonts w:ascii="ＭＳ ゴシック" w:eastAsia="ＭＳ ゴシック" w:hAnsi="ＭＳ ゴシック"/>
                <w:bCs/>
                <w:sz w:val="22"/>
              </w:rPr>
            </w:pPr>
          </w:p>
        </w:tc>
      </w:tr>
    </w:tbl>
    <w:p w14:paraId="5F94819C" w14:textId="2DA61300" w:rsidR="002861DC" w:rsidRDefault="002861DC" w:rsidP="005E0969">
      <w:pPr>
        <w:jc w:val="center"/>
        <w:rPr>
          <w:rFonts w:ascii="ＭＳ ゴシック" w:eastAsia="ＭＳ ゴシック" w:hAnsi="ＭＳ ゴシック"/>
          <w:bCs/>
          <w:sz w:val="22"/>
        </w:rPr>
      </w:pPr>
    </w:p>
    <w:p w14:paraId="5F3D2E96"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２．本事業における再委託を有する事業類型</w:t>
      </w:r>
    </w:p>
    <w:p w14:paraId="4931266E"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7D9C200D"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690D534C" w14:textId="77777777" w:rsidTr="000F476E">
        <w:trPr>
          <w:trHeight w:val="274"/>
        </w:trPr>
        <w:tc>
          <w:tcPr>
            <w:tcW w:w="10290" w:type="dxa"/>
            <w:shd w:val="clear" w:color="auto" w:fill="auto"/>
            <w:hideMark/>
          </w:tcPr>
          <w:p w14:paraId="6986879C" w14:textId="77777777" w:rsidR="00056BA2" w:rsidRPr="000F476E" w:rsidRDefault="00056BA2" w:rsidP="007418FB">
            <w:pPr>
              <w:rPr>
                <w:rFonts w:ascii="ＭＳ ゴシック" w:eastAsia="ＭＳ ゴシック" w:hAnsi="ＭＳ ゴシック" w:hint="eastAsia"/>
                <w:bCs/>
                <w:sz w:val="22"/>
              </w:rPr>
            </w:pPr>
          </w:p>
        </w:tc>
      </w:tr>
    </w:tbl>
    <w:p w14:paraId="3F416C77" w14:textId="77777777" w:rsidR="00056BA2" w:rsidRPr="000F476E" w:rsidRDefault="00056BA2" w:rsidP="005E0969">
      <w:pPr>
        <w:jc w:val="center"/>
        <w:rPr>
          <w:rFonts w:ascii="ＭＳ ゴシック" w:eastAsia="ＭＳ ゴシック" w:hAnsi="ＭＳ ゴシック" w:hint="eastAsia"/>
          <w:bCs/>
          <w:sz w:val="22"/>
        </w:rPr>
      </w:pPr>
    </w:p>
    <w:p w14:paraId="4BEAF39C"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0F909479"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hint="eastAsia"/>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389C8F8B"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23C01FB3" w14:textId="77777777" w:rsidTr="00D96146">
        <w:trPr>
          <w:trHeight w:val="1265"/>
        </w:trPr>
        <w:tc>
          <w:tcPr>
            <w:tcW w:w="10290" w:type="dxa"/>
            <w:shd w:val="clear" w:color="auto" w:fill="auto"/>
            <w:hideMark/>
          </w:tcPr>
          <w:p w14:paraId="693B9A11"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2E925E76"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403E9801" w14:textId="77777777" w:rsidR="00BE1A32" w:rsidRPr="000F476E" w:rsidRDefault="00BE1A32" w:rsidP="0021052A">
            <w:pPr>
              <w:rPr>
                <w:rFonts w:ascii="ＭＳ ゴシック" w:eastAsia="ＭＳ ゴシック" w:hAnsi="ＭＳ ゴシック" w:hint="eastAsia"/>
                <w:bCs/>
                <w:sz w:val="22"/>
              </w:rPr>
            </w:pPr>
          </w:p>
          <w:p w14:paraId="3C5A2E9D" w14:textId="77777777" w:rsidR="00BE1A32" w:rsidRPr="000F476E" w:rsidRDefault="00BE1A32" w:rsidP="0021052A">
            <w:pPr>
              <w:rPr>
                <w:rFonts w:ascii="ＭＳ ゴシック" w:eastAsia="ＭＳ ゴシック" w:hAnsi="ＭＳ ゴシック" w:hint="eastAsia"/>
                <w:bCs/>
                <w:sz w:val="22"/>
              </w:rPr>
            </w:pPr>
          </w:p>
          <w:p w14:paraId="6ABB051D" w14:textId="77777777" w:rsidR="00BE1A32" w:rsidRPr="000F476E" w:rsidRDefault="00BE1A32" w:rsidP="0021052A">
            <w:pPr>
              <w:rPr>
                <w:rFonts w:ascii="ＭＳ ゴシック" w:eastAsia="ＭＳ ゴシック" w:hAnsi="ＭＳ ゴシック" w:hint="eastAsia"/>
                <w:bCs/>
                <w:sz w:val="22"/>
              </w:rPr>
            </w:pPr>
          </w:p>
        </w:tc>
      </w:tr>
    </w:tbl>
    <w:p w14:paraId="1C8CDAAA" w14:textId="77777777" w:rsidR="00F65BF7" w:rsidRPr="000F476E" w:rsidRDefault="00F65BF7" w:rsidP="00E8415E">
      <w:pPr>
        <w:rPr>
          <w:rFonts w:ascii="ＭＳ ゴシック" w:eastAsia="ＭＳ ゴシック" w:hAnsi="ＭＳ ゴシック"/>
          <w:bCs/>
          <w:sz w:val="22"/>
        </w:rPr>
      </w:pPr>
    </w:p>
    <w:p w14:paraId="62AD6DEB"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25EB91F"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0AD85F85" w14:textId="77777777" w:rsidTr="000F476E">
        <w:trPr>
          <w:trHeight w:val="356"/>
        </w:trPr>
        <w:tc>
          <w:tcPr>
            <w:tcW w:w="10309" w:type="dxa"/>
            <w:shd w:val="clear" w:color="auto" w:fill="auto"/>
            <w:hideMark/>
          </w:tcPr>
          <w:p w14:paraId="76F0B18D" w14:textId="77777777" w:rsidR="00056BA2" w:rsidRPr="000F476E" w:rsidRDefault="00056BA2" w:rsidP="007418FB">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w:t>
            </w:r>
          </w:p>
        </w:tc>
      </w:tr>
    </w:tbl>
    <w:p w14:paraId="29D51702" w14:textId="77777777" w:rsidR="00056BA2" w:rsidRPr="000F476E" w:rsidRDefault="00056BA2" w:rsidP="00E8415E">
      <w:pPr>
        <w:rPr>
          <w:rFonts w:ascii="ＭＳ ゴシック" w:eastAsia="ＭＳ ゴシック" w:hAnsi="ＭＳ ゴシック"/>
          <w:bCs/>
          <w:sz w:val="22"/>
        </w:rPr>
      </w:pPr>
    </w:p>
    <w:p w14:paraId="6EE06936" w14:textId="77777777" w:rsidR="00AB2BEF" w:rsidRPr="000F476E" w:rsidRDefault="00AB2BEF" w:rsidP="00E8415E">
      <w:pPr>
        <w:rPr>
          <w:rFonts w:ascii="ＭＳ ゴシック" w:eastAsia="ＭＳ ゴシック" w:hAnsi="ＭＳ ゴシック"/>
          <w:bCs/>
          <w:sz w:val="22"/>
        </w:rPr>
      </w:pPr>
    </w:p>
    <w:p w14:paraId="32313361" w14:textId="77777777" w:rsidR="00AB2BEF" w:rsidRPr="000F476E" w:rsidRDefault="00AB2BEF" w:rsidP="00E8415E">
      <w:pPr>
        <w:rPr>
          <w:rFonts w:ascii="ＭＳ ゴシック" w:eastAsia="ＭＳ ゴシック" w:hAnsi="ＭＳ ゴシック"/>
          <w:bCs/>
          <w:sz w:val="22"/>
        </w:rPr>
      </w:pPr>
    </w:p>
    <w:p w14:paraId="248CE655" w14:textId="77777777" w:rsidR="00AB2BEF" w:rsidRPr="000F476E" w:rsidRDefault="00AB2BEF" w:rsidP="00E8415E">
      <w:pPr>
        <w:rPr>
          <w:rFonts w:ascii="ＭＳ ゴシック" w:eastAsia="ＭＳ ゴシック" w:hAnsi="ＭＳ ゴシック"/>
          <w:bCs/>
          <w:sz w:val="22"/>
        </w:rPr>
      </w:pPr>
    </w:p>
    <w:p w14:paraId="4C6D1967" w14:textId="77777777" w:rsidR="00972125" w:rsidRPr="000F476E" w:rsidRDefault="00972125" w:rsidP="00E8415E">
      <w:pPr>
        <w:rPr>
          <w:rFonts w:ascii="ＭＳ ゴシック" w:eastAsia="ＭＳ ゴシック" w:hAnsi="ＭＳ ゴシック" w:hint="eastAsia"/>
          <w:bCs/>
          <w:sz w:val="22"/>
        </w:rPr>
      </w:pPr>
    </w:p>
    <w:p w14:paraId="10746C0C" w14:textId="77777777" w:rsidR="00972125" w:rsidRPr="000F476E" w:rsidRDefault="00972125" w:rsidP="00E8415E">
      <w:pPr>
        <w:rPr>
          <w:rFonts w:ascii="ＭＳ ゴシック" w:eastAsia="ＭＳ ゴシック" w:hAnsi="ＭＳ ゴシック" w:hint="eastAsia"/>
          <w:bCs/>
          <w:sz w:val="22"/>
        </w:rPr>
      </w:pPr>
    </w:p>
    <w:p w14:paraId="5D61C3DA"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Change w:id="3">
          <w:tblGrid>
            <w:gridCol w:w="1844"/>
            <w:gridCol w:w="992"/>
            <w:gridCol w:w="1701"/>
            <w:gridCol w:w="851"/>
            <w:gridCol w:w="1417"/>
            <w:gridCol w:w="3402"/>
          </w:tblGrid>
        </w:tblGridChange>
      </w:tblGrid>
      <w:tr w:rsidR="00F65BF7" w:rsidRPr="000F476E" w14:paraId="3C78E6BC" w14:textId="77777777" w:rsidTr="003F400F">
        <w:trPr>
          <w:cantSplit/>
          <w:trHeight w:val="994"/>
        </w:trPr>
        <w:tc>
          <w:tcPr>
            <w:tcW w:w="1844" w:type="dxa"/>
            <w:tcBorders>
              <w:top w:val="single" w:sz="12" w:space="0" w:color="auto"/>
              <w:left w:val="single" w:sz="12" w:space="0" w:color="auto"/>
            </w:tcBorders>
            <w:vAlign w:val="center"/>
          </w:tcPr>
          <w:p w14:paraId="0AA36494"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再委託名</w:t>
            </w:r>
          </w:p>
        </w:tc>
        <w:tc>
          <w:tcPr>
            <w:tcW w:w="992" w:type="dxa"/>
            <w:tcBorders>
              <w:top w:val="single" w:sz="12" w:space="0" w:color="auto"/>
              <w:right w:val="single" w:sz="12" w:space="0" w:color="auto"/>
            </w:tcBorders>
            <w:vAlign w:val="center"/>
          </w:tcPr>
          <w:p w14:paraId="3956483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3E1C9C7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6AABC6E4" w14:textId="77777777" w:rsidR="003663C7" w:rsidRPr="000F476E" w:rsidRDefault="003663C7" w:rsidP="00D96146">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AF9F91C"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42D690A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6C480A80" w14:textId="77777777" w:rsidTr="003F400F">
        <w:trPr>
          <w:cantSplit/>
          <w:trHeight w:val="765"/>
        </w:trPr>
        <w:tc>
          <w:tcPr>
            <w:tcW w:w="1844" w:type="dxa"/>
            <w:tcBorders>
              <w:left w:val="single" w:sz="12" w:space="0" w:color="auto"/>
            </w:tcBorders>
            <w:vAlign w:val="center"/>
          </w:tcPr>
          <w:p w14:paraId="0538826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63EE9309" w14:textId="77777777" w:rsidR="00151233" w:rsidRPr="000F476E" w:rsidRDefault="00151233" w:rsidP="00990849">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28BAB44" w14:textId="77777777" w:rsidR="003663C7" w:rsidRPr="000F476E" w:rsidRDefault="003663C7" w:rsidP="0055539C">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336383A"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6217F1D1" w14:textId="77777777" w:rsidR="003663C7" w:rsidRPr="000F476E" w:rsidRDefault="00151233" w:rsidP="00990849">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4BA4DC95"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0EAF0B0F"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689642EB" w14:textId="77777777" w:rsidTr="003F400F">
        <w:trPr>
          <w:cantSplit/>
          <w:trHeight w:val="765"/>
        </w:trPr>
        <w:tc>
          <w:tcPr>
            <w:tcW w:w="1844" w:type="dxa"/>
            <w:tcBorders>
              <w:left w:val="single" w:sz="12" w:space="0" w:color="auto"/>
            </w:tcBorders>
            <w:vAlign w:val="center"/>
          </w:tcPr>
          <w:p w14:paraId="22C7B85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2F8253E" w14:textId="77777777" w:rsidR="00151233" w:rsidRPr="000F476E" w:rsidRDefault="00151233" w:rsidP="00990849">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4B99F7A"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4027F100"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7555322" w14:textId="77777777" w:rsidR="003663C7" w:rsidRPr="000F476E" w:rsidRDefault="00151233" w:rsidP="00990849">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7F6319C9" w14:textId="77777777" w:rsidR="00056BA2" w:rsidRPr="000F476E" w:rsidRDefault="00056BA2" w:rsidP="00056BA2">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一者選定</w:t>
            </w:r>
          </w:p>
          <w:p w14:paraId="17E13D71"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36FED09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5170054A" w14:textId="77777777" w:rsidTr="003F400F">
        <w:trPr>
          <w:cantSplit/>
          <w:trHeight w:val="765"/>
        </w:trPr>
        <w:tc>
          <w:tcPr>
            <w:tcW w:w="1844" w:type="dxa"/>
            <w:tcBorders>
              <w:left w:val="single" w:sz="12" w:space="0" w:color="auto"/>
            </w:tcBorders>
            <w:vAlign w:val="center"/>
          </w:tcPr>
          <w:p w14:paraId="6792256F"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CB2FB06" w14:textId="77777777" w:rsidR="00151233" w:rsidRPr="000F476E" w:rsidRDefault="00151233" w:rsidP="00990849">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2954FE02" w14:textId="77777777" w:rsidR="003663C7" w:rsidRPr="000F476E" w:rsidRDefault="00151233" w:rsidP="00D96146">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CA14AB3"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12BB82CE" w14:textId="77777777" w:rsidR="003663C7" w:rsidRPr="000F476E" w:rsidRDefault="00151233" w:rsidP="00D96146">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E95E124"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16EB06C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4A46AF5B" w14:textId="77777777" w:rsidTr="003F400F">
        <w:trPr>
          <w:cantSplit/>
          <w:trHeight w:val="765"/>
        </w:trPr>
        <w:tc>
          <w:tcPr>
            <w:tcW w:w="1844" w:type="dxa"/>
            <w:tcBorders>
              <w:left w:val="single" w:sz="12" w:space="0" w:color="auto"/>
            </w:tcBorders>
            <w:vAlign w:val="center"/>
          </w:tcPr>
          <w:p w14:paraId="5187D18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27E2C97" w14:textId="77777777" w:rsidR="00151233" w:rsidRPr="000F476E" w:rsidRDefault="00151233" w:rsidP="00990849">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1D81830F" w14:textId="77777777" w:rsidR="003663C7" w:rsidRPr="000F476E" w:rsidRDefault="00151233" w:rsidP="00D96146">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0C8DA700"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314C6898"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B554E8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72B2A3E6"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B88D911" w14:textId="77777777" w:rsidTr="003F400F">
        <w:trPr>
          <w:cantSplit/>
          <w:trHeight w:val="765"/>
        </w:trPr>
        <w:tc>
          <w:tcPr>
            <w:tcW w:w="1844" w:type="dxa"/>
            <w:tcBorders>
              <w:left w:val="single" w:sz="12" w:space="0" w:color="auto"/>
              <w:bottom w:val="single" w:sz="12" w:space="0" w:color="auto"/>
            </w:tcBorders>
            <w:vAlign w:val="center"/>
          </w:tcPr>
          <w:p w14:paraId="14C21931"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754D2C30"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CA520E7" w14:textId="77777777" w:rsidR="00151233" w:rsidRPr="000F476E" w:rsidRDefault="00151233" w:rsidP="00990849">
            <w:pPr>
              <w:rPr>
                <w:rFonts w:ascii="ＭＳ ゴシック" w:eastAsia="ＭＳ ゴシック" w:hAnsi="ＭＳ ゴシック" w:hint="eastAsia"/>
                <w:bCs/>
                <w:sz w:val="22"/>
              </w:rPr>
            </w:pPr>
          </w:p>
        </w:tc>
        <w:tc>
          <w:tcPr>
            <w:tcW w:w="851" w:type="dxa"/>
            <w:tcBorders>
              <w:bottom w:val="single" w:sz="12" w:space="0" w:color="auto"/>
            </w:tcBorders>
          </w:tcPr>
          <w:p w14:paraId="55EC144F"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5CD40519"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4CD46739" w14:textId="77777777" w:rsidR="003663C7" w:rsidRPr="000F476E" w:rsidRDefault="003663C7" w:rsidP="00990849">
            <w:pPr>
              <w:rPr>
                <w:rFonts w:ascii="ＭＳ ゴシック" w:eastAsia="ＭＳ ゴシック" w:hAnsi="ＭＳ ゴシック"/>
                <w:bCs/>
                <w:sz w:val="22"/>
              </w:rPr>
            </w:pPr>
          </w:p>
        </w:tc>
      </w:tr>
    </w:tbl>
    <w:p w14:paraId="1BFC0F1C"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2FDC65E9"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353E7316" w14:textId="77777777" w:rsidR="00F14423" w:rsidRPr="000F476E" w:rsidRDefault="00F14423" w:rsidP="00E8415E">
      <w:pPr>
        <w:ind w:leftChars="-472" w:left="-991"/>
        <w:jc w:val="left"/>
        <w:rPr>
          <w:rFonts w:ascii="ＭＳ ゴシック" w:eastAsia="ＭＳ ゴシック" w:hAnsi="ＭＳ ゴシック" w:hint="eastAsia"/>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37D1EBDC"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0B521ABC" w14:textId="77777777" w:rsidR="00056BA2" w:rsidRPr="000F476E" w:rsidRDefault="00056BA2" w:rsidP="00E8415E">
      <w:pPr>
        <w:ind w:leftChars="-472" w:left="-991"/>
        <w:jc w:val="left"/>
        <w:rPr>
          <w:rFonts w:ascii="ＭＳ ゴシック" w:eastAsia="ＭＳ ゴシック" w:hAnsi="ＭＳ ゴシック" w:hint="eastAsia"/>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67D86088" w14:textId="77777777" w:rsidR="00151233" w:rsidRPr="000F476E" w:rsidRDefault="00151233" w:rsidP="000F476E">
      <w:pPr>
        <w:jc w:val="left"/>
        <w:rPr>
          <w:rFonts w:ascii="ＭＳ ゴシック" w:eastAsia="ＭＳ ゴシック" w:hAnsi="ＭＳ ゴシック" w:hint="eastAsia"/>
          <w:bCs/>
          <w:sz w:val="22"/>
        </w:rPr>
      </w:pPr>
    </w:p>
    <w:p w14:paraId="72FC311F"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Change w:id="4">
          <w:tblGrid>
            <w:gridCol w:w="10271"/>
          </w:tblGrid>
        </w:tblGridChange>
      </w:tblGrid>
      <w:tr w:rsidR="002B7701" w:rsidRPr="000F476E" w14:paraId="15353C91" w14:textId="77777777" w:rsidTr="00E83EDD">
        <w:trPr>
          <w:trHeight w:val="2974"/>
          <w:jc w:val="center"/>
        </w:trPr>
        <w:tc>
          <w:tcPr>
            <w:tcW w:w="10271" w:type="dxa"/>
            <w:shd w:val="clear" w:color="auto" w:fill="auto"/>
          </w:tcPr>
          <w:p w14:paraId="4FF56BCB" w14:textId="10FFA51F" w:rsidR="002B7701" w:rsidRPr="000F476E" w:rsidRDefault="00D21BC8" w:rsidP="00E83EDD">
            <w:pPr>
              <w:jc w:val="left"/>
              <w:rPr>
                <w:rFonts w:ascii="ＭＳ ゴシック" w:eastAsia="ＭＳ ゴシック" w:hAnsi="ＭＳ ゴシック" w:hint="eastAsia"/>
                <w:bCs/>
                <w:sz w:val="22"/>
              </w:rPr>
            </w:pPr>
            <w:r w:rsidRPr="000F476E">
              <w:rPr>
                <w:noProof/>
              </w:rPr>
              <mc:AlternateContent>
                <mc:Choice Requires="wps">
                  <w:drawing>
                    <wp:anchor distT="0" distB="0" distL="114300" distR="114300" simplePos="0" relativeHeight="251662848" behindDoc="0" locked="0" layoutInCell="1" allowOverlap="1" wp14:anchorId="57C1F07D" wp14:editId="3B3C3D12">
                      <wp:simplePos x="0" y="0"/>
                      <wp:positionH relativeFrom="column">
                        <wp:posOffset>4607560</wp:posOffset>
                      </wp:positionH>
                      <wp:positionV relativeFrom="paragraph">
                        <wp:posOffset>1329690</wp:posOffset>
                      </wp:positionV>
                      <wp:extent cx="1367155" cy="325120"/>
                      <wp:effectExtent l="12065" t="12700" r="11430" b="24130"/>
                      <wp:wrapNone/>
                      <wp:docPr id="447399737"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06C836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29"/>
                                    </w:rPr>
                                    <w:t>株式会社</w:t>
                                  </w:r>
                                </w:p>
                                <w:p w14:paraId="5DF9DC5C"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1F07D"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06C836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29"/>
                              </w:rPr>
                              <w:t>株式会社</w:t>
                            </w:r>
                          </w:p>
                          <w:p w14:paraId="5DF9DC5C"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1824" behindDoc="0" locked="0" layoutInCell="1" allowOverlap="1" wp14:anchorId="4633D98E" wp14:editId="530847B3">
                      <wp:simplePos x="0" y="0"/>
                      <wp:positionH relativeFrom="column">
                        <wp:posOffset>4606925</wp:posOffset>
                      </wp:positionH>
                      <wp:positionV relativeFrom="paragraph">
                        <wp:posOffset>804545</wp:posOffset>
                      </wp:positionV>
                      <wp:extent cx="1367155" cy="325120"/>
                      <wp:effectExtent l="11430" t="11430" r="12065" b="25400"/>
                      <wp:wrapNone/>
                      <wp:docPr id="645695478"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E86E3D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30"/>
                                    </w:rPr>
                                    <w:t>株式会社</w:t>
                                  </w:r>
                                </w:p>
                                <w:p w14:paraId="27DFAE8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3D98E" id="テキスト ボックス 10" o:spid="_x0000_s1027" type="#_x0000_t202" style="position:absolute;margin-left:362.75pt;margin-top:63.35pt;width:107.6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E86E3D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30"/>
                              </w:rPr>
                              <w:t>株式会社</w:t>
                            </w:r>
                          </w:p>
                          <w:p w14:paraId="27DFAE8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3872" behindDoc="0" locked="0" layoutInCell="1" allowOverlap="1" wp14:anchorId="4E2DF6E0" wp14:editId="4230B7F7">
                      <wp:simplePos x="0" y="0"/>
                      <wp:positionH relativeFrom="column">
                        <wp:posOffset>4138930</wp:posOffset>
                      </wp:positionH>
                      <wp:positionV relativeFrom="paragraph">
                        <wp:posOffset>1466850</wp:posOffset>
                      </wp:positionV>
                      <wp:extent cx="467995" cy="0"/>
                      <wp:effectExtent l="10160" t="6985" r="7620" b="12065"/>
                      <wp:wrapNone/>
                      <wp:docPr id="165047959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D7753" id="直線コネクタ 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67968" behindDoc="0" locked="0" layoutInCell="1" allowOverlap="1" wp14:anchorId="5464C47E" wp14:editId="6E363913">
                      <wp:simplePos x="0" y="0"/>
                      <wp:positionH relativeFrom="column">
                        <wp:posOffset>4139565</wp:posOffset>
                      </wp:positionH>
                      <wp:positionV relativeFrom="paragraph">
                        <wp:posOffset>955040</wp:posOffset>
                      </wp:positionV>
                      <wp:extent cx="467995" cy="0"/>
                      <wp:effectExtent l="10795" t="9525" r="6985" b="9525"/>
                      <wp:wrapNone/>
                      <wp:docPr id="818021848"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61FE5" id="直線コネクタ 1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64896" behindDoc="0" locked="0" layoutInCell="1" allowOverlap="1" wp14:anchorId="38D2FCCD" wp14:editId="7AAE4ED3">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5C1766" id="直線コネクタ 13" o:spid="_x0000_s1026" style="position:absolute;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9776" behindDoc="0" locked="0" layoutInCell="1" allowOverlap="1" wp14:anchorId="113914F3" wp14:editId="6E6E24A1">
                      <wp:simplePos x="0" y="0"/>
                      <wp:positionH relativeFrom="column">
                        <wp:posOffset>3779520</wp:posOffset>
                      </wp:positionH>
                      <wp:positionV relativeFrom="paragraph">
                        <wp:posOffset>1079500</wp:posOffset>
                      </wp:positionV>
                      <wp:extent cx="360045" cy="0"/>
                      <wp:effectExtent l="12700" t="10160" r="8255" b="8890"/>
                      <wp:wrapNone/>
                      <wp:docPr id="1460537772"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07718" id="直線コネクタ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752" behindDoc="0" locked="0" layoutInCell="1" allowOverlap="1" wp14:anchorId="55E564E6" wp14:editId="42B02E42">
                      <wp:simplePos x="0" y="0"/>
                      <wp:positionH relativeFrom="column">
                        <wp:posOffset>2397760</wp:posOffset>
                      </wp:positionH>
                      <wp:positionV relativeFrom="paragraph">
                        <wp:posOffset>905510</wp:posOffset>
                      </wp:positionV>
                      <wp:extent cx="1367155" cy="325120"/>
                      <wp:effectExtent l="12065" t="7620" r="11430" b="29210"/>
                      <wp:wrapNone/>
                      <wp:docPr id="210871936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11361FE"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eastAsianLayout w:id="-1936170231"/>
                                    </w:rPr>
                                    <w:t>○○</w:t>
                                  </w:r>
                                  <w:r>
                                    <w:rPr>
                                      <w:rFonts w:ascii="Calibri" w:cs="+mn-cs" w:hint="eastAsia"/>
                                      <w:color w:val="000000"/>
                                      <w:sz w:val="18"/>
                                      <w:szCs w:val="18"/>
                                    </w:rPr>
                                    <w:t>株式会社</w:t>
                                  </w:r>
                                </w:p>
                                <w:p w14:paraId="6FA33E1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564E6" id="テキスト ボックス 5" o:spid="_x0000_s1028" type="#_x0000_t202" style="position:absolute;margin-left:188.8pt;margin-top:71.3pt;width:107.6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11361FE"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eastAsianLayout w:id="-1936170231"/>
                              </w:rPr>
                              <w:t>○○</w:t>
                            </w:r>
                            <w:r>
                              <w:rPr>
                                <w:rFonts w:ascii="Calibri" w:cs="+mn-cs" w:hint="eastAsia"/>
                                <w:color w:val="000000"/>
                                <w:sz w:val="18"/>
                                <w:szCs w:val="18"/>
                              </w:rPr>
                              <w:t>株式会社</w:t>
                            </w:r>
                          </w:p>
                          <w:p w14:paraId="6FA33E1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5680" behindDoc="0" locked="0" layoutInCell="1" allowOverlap="1" wp14:anchorId="5C5CB55A" wp14:editId="2D3EE2F5">
                      <wp:simplePos x="0" y="0"/>
                      <wp:positionH relativeFrom="column">
                        <wp:posOffset>2389505</wp:posOffset>
                      </wp:positionH>
                      <wp:positionV relativeFrom="paragraph">
                        <wp:posOffset>193675</wp:posOffset>
                      </wp:positionV>
                      <wp:extent cx="1367155" cy="325120"/>
                      <wp:effectExtent l="13335" t="10160" r="10160" b="26670"/>
                      <wp:wrapNone/>
                      <wp:docPr id="90817618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EE2A82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0859B54A"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CB55A" id="テキスト ボックス 1" o:spid="_x0000_s1029" type="#_x0000_t202" style="position:absolute;margin-left:188.15pt;margin-top:15.25pt;width:107.6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6EE2A82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0859B54A"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7728" behindDoc="0" locked="0" layoutInCell="1" allowOverlap="1" wp14:anchorId="6BA629D1" wp14:editId="7DA8E087">
                      <wp:simplePos x="0" y="0"/>
                      <wp:positionH relativeFrom="column">
                        <wp:posOffset>1918335</wp:posOffset>
                      </wp:positionH>
                      <wp:positionV relativeFrom="paragraph">
                        <wp:posOffset>1085215</wp:posOffset>
                      </wp:positionV>
                      <wp:extent cx="467995" cy="0"/>
                      <wp:effectExtent l="8890" t="6350" r="8890" b="12700"/>
                      <wp:wrapNone/>
                      <wp:docPr id="5742506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FB5EE" id="直線コネクタ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6704" behindDoc="0" locked="0" layoutInCell="1" allowOverlap="1" wp14:anchorId="609F14E2" wp14:editId="1E909810">
                      <wp:simplePos x="0" y="0"/>
                      <wp:positionH relativeFrom="column">
                        <wp:posOffset>1921510</wp:posOffset>
                      </wp:positionH>
                      <wp:positionV relativeFrom="paragraph">
                        <wp:posOffset>375920</wp:posOffset>
                      </wp:positionV>
                      <wp:extent cx="467995" cy="0"/>
                      <wp:effectExtent l="12065" t="11430" r="5715" b="7620"/>
                      <wp:wrapNone/>
                      <wp:docPr id="1941589851"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7D8A9" id="直線コネクタ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60800" behindDoc="0" locked="0" layoutInCell="1" allowOverlap="1" wp14:anchorId="51F119E9" wp14:editId="37D47454">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5A30E4" id="直線コネクタ 7" o:spid="_x0000_s1026" style="position:absolute;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65920" behindDoc="0" locked="0" layoutInCell="1" allowOverlap="1" wp14:anchorId="297BEA7E" wp14:editId="4B4A953D">
                      <wp:simplePos x="0" y="0"/>
                      <wp:positionH relativeFrom="column">
                        <wp:posOffset>1597660</wp:posOffset>
                      </wp:positionH>
                      <wp:positionV relativeFrom="paragraph">
                        <wp:posOffset>558165</wp:posOffset>
                      </wp:positionV>
                      <wp:extent cx="323850" cy="0"/>
                      <wp:effectExtent l="12065" t="12700" r="6985" b="6350"/>
                      <wp:wrapNone/>
                      <wp:docPr id="1113584726"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8ADE7" id="直線コネクタ 1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66944" behindDoc="0" locked="0" layoutInCell="1" allowOverlap="1" wp14:anchorId="11DFBE5D" wp14:editId="3440634C">
                      <wp:simplePos x="0" y="0"/>
                      <wp:positionH relativeFrom="column">
                        <wp:posOffset>-5080</wp:posOffset>
                      </wp:positionH>
                      <wp:positionV relativeFrom="paragraph">
                        <wp:posOffset>396240</wp:posOffset>
                      </wp:positionV>
                      <wp:extent cx="1589405" cy="325120"/>
                      <wp:effectExtent l="9525" t="12700" r="10795" b="24130"/>
                      <wp:wrapNone/>
                      <wp:docPr id="46811406"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0C50355"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株式会社○○（提案者）</w:t>
                                  </w:r>
                                </w:p>
                                <w:p w14:paraId="311DB104"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FBE5D" id="テキスト ボックス 18" o:spid="_x0000_s1030" type="#_x0000_t202" style="position:absolute;margin-left:-.4pt;margin-top:31.2pt;width:125.15pt;height: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50C50355"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株式会社○○（提案者）</w:t>
                            </w:r>
                          </w:p>
                          <w:p w14:paraId="311DB104"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366136C8" w14:textId="77777777" w:rsidR="002B7701" w:rsidRPr="000F476E" w:rsidRDefault="002B7701" w:rsidP="002B7701">
      <w:pPr>
        <w:ind w:leftChars="-405" w:left="-850"/>
        <w:jc w:val="left"/>
        <w:rPr>
          <w:rFonts w:ascii="ＭＳ ゴシック" w:eastAsia="ＭＳ ゴシック" w:hAnsi="ＭＳ ゴシック"/>
          <w:bCs/>
          <w:sz w:val="22"/>
        </w:rPr>
      </w:pPr>
    </w:p>
    <w:p w14:paraId="4A7F61A9" w14:textId="77777777" w:rsidR="00AB2BEF" w:rsidRPr="000F476E" w:rsidRDefault="00AB2BEF" w:rsidP="002B7701">
      <w:pPr>
        <w:ind w:leftChars="-405" w:left="-850"/>
        <w:jc w:val="left"/>
        <w:rPr>
          <w:rFonts w:ascii="ＭＳ ゴシック" w:eastAsia="ＭＳ ゴシック" w:hAnsi="ＭＳ ゴシック"/>
          <w:bCs/>
          <w:sz w:val="22"/>
        </w:rPr>
      </w:pPr>
    </w:p>
    <w:p w14:paraId="13D2636B" w14:textId="77777777" w:rsidR="00AB2BEF" w:rsidRPr="000F476E" w:rsidRDefault="00AB2BEF" w:rsidP="002B7701">
      <w:pPr>
        <w:ind w:leftChars="-405" w:left="-850"/>
        <w:jc w:val="left"/>
        <w:rPr>
          <w:rFonts w:ascii="ＭＳ ゴシック" w:eastAsia="ＭＳ ゴシック" w:hAnsi="ＭＳ ゴシック"/>
          <w:bCs/>
          <w:sz w:val="22"/>
        </w:rPr>
      </w:pPr>
    </w:p>
    <w:p w14:paraId="093CBD3E" w14:textId="77777777" w:rsidR="00AB2BEF" w:rsidRPr="000F476E" w:rsidRDefault="00AB2BEF" w:rsidP="002B7701">
      <w:pPr>
        <w:ind w:leftChars="-405" w:left="-850"/>
        <w:jc w:val="left"/>
        <w:rPr>
          <w:rFonts w:ascii="ＭＳ ゴシック" w:eastAsia="ＭＳ ゴシック" w:hAnsi="ＭＳ ゴシック" w:hint="eastAsia"/>
          <w:bCs/>
          <w:sz w:val="22"/>
        </w:rPr>
      </w:pPr>
    </w:p>
    <w:p w14:paraId="7A349DEE"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49C409BB" w14:textId="77777777" w:rsidTr="00661BBF">
        <w:trPr>
          <w:trHeight w:val="360"/>
        </w:trPr>
        <w:tc>
          <w:tcPr>
            <w:tcW w:w="10325" w:type="dxa"/>
            <w:vMerge w:val="restart"/>
            <w:shd w:val="clear" w:color="auto" w:fill="auto"/>
            <w:hideMark/>
          </w:tcPr>
          <w:p w14:paraId="4F9BAC52"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＜記載例＞</w:t>
            </w:r>
          </w:p>
          <w:p w14:paraId="222E9F2E" w14:textId="77777777" w:rsidR="00056BA2" w:rsidRPr="000F476E" w:rsidRDefault="00056BA2" w:rsidP="00056BA2">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719D75EF" w14:textId="77777777" w:rsidR="00056BA2" w:rsidRPr="000F476E" w:rsidRDefault="00056BA2" w:rsidP="00056BA2">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40C243F1" w14:textId="77777777" w:rsidR="00056BA2" w:rsidRPr="000F476E" w:rsidRDefault="00056BA2" w:rsidP="00056BA2">
            <w:pPr>
              <w:rPr>
                <w:rFonts w:ascii="ＭＳ ゴシック" w:eastAsia="ＭＳ ゴシック" w:hAnsi="ＭＳ ゴシック"/>
                <w:bCs/>
                <w:sz w:val="22"/>
              </w:rPr>
            </w:pPr>
          </w:p>
          <w:p w14:paraId="77B5409A" w14:textId="77777777" w:rsidR="00056BA2" w:rsidRPr="000F476E" w:rsidRDefault="00056BA2" w:rsidP="00056BA2">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○○（株）：</w:t>
            </w:r>
          </w:p>
          <w:p w14:paraId="7F7C3BCB" w14:textId="77777777" w:rsidR="00056BA2" w:rsidRPr="000F476E" w:rsidRDefault="00056BA2" w:rsidP="00056BA2">
            <w:pPr>
              <w:rPr>
                <w:rFonts w:ascii="ＭＳ ゴシック" w:eastAsia="ＭＳ ゴシック" w:hAnsi="ＭＳ ゴシック"/>
                <w:bCs/>
                <w:sz w:val="22"/>
              </w:rPr>
            </w:pPr>
          </w:p>
          <w:p w14:paraId="5C0ED1A8" w14:textId="77777777" w:rsidR="00056BA2" w:rsidRPr="000F476E" w:rsidRDefault="00056BA2" w:rsidP="00056BA2">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△△（株）：</w:t>
            </w:r>
          </w:p>
          <w:p w14:paraId="3F8DFE10" w14:textId="77777777" w:rsidR="00056BA2" w:rsidRPr="000F476E" w:rsidRDefault="00056BA2" w:rsidP="00056BA2">
            <w:pPr>
              <w:rPr>
                <w:rFonts w:ascii="ＭＳ ゴシック" w:eastAsia="ＭＳ ゴシック" w:hAnsi="ＭＳ ゴシック"/>
                <w:bCs/>
                <w:sz w:val="22"/>
              </w:rPr>
            </w:pPr>
          </w:p>
          <w:p w14:paraId="45587218" w14:textId="77777777" w:rsidR="00056BA2" w:rsidRPr="000F476E" w:rsidRDefault="00056BA2" w:rsidP="00056BA2">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■■（株）：</w:t>
            </w:r>
          </w:p>
          <w:p w14:paraId="6D1DEB17" w14:textId="77777777" w:rsidR="00056BA2" w:rsidRPr="000F476E" w:rsidRDefault="00056BA2" w:rsidP="00056BA2">
            <w:pPr>
              <w:rPr>
                <w:rFonts w:ascii="ＭＳ ゴシック" w:eastAsia="ＭＳ ゴシック" w:hAnsi="ＭＳ ゴシック"/>
                <w:bCs/>
                <w:sz w:val="22"/>
              </w:rPr>
            </w:pPr>
          </w:p>
          <w:p w14:paraId="2FD0D288"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9298AF0" w14:textId="77777777" w:rsidR="005E0969" w:rsidRPr="00661BBF" w:rsidRDefault="005E0969" w:rsidP="00661BBF">
            <w:pPr>
              <w:rPr>
                <w:rFonts w:ascii="ＭＳ ゴシック" w:eastAsia="ＭＳ ゴシック" w:hAnsi="ＭＳ ゴシック" w:hint="eastAsia"/>
                <w:bCs/>
                <w:sz w:val="22"/>
              </w:rPr>
            </w:pPr>
          </w:p>
        </w:tc>
      </w:tr>
      <w:tr w:rsidR="005E0969" w:rsidRPr="00661BBF" w14:paraId="65B09CFB" w14:textId="77777777" w:rsidTr="00661BBF">
        <w:trPr>
          <w:trHeight w:val="360"/>
        </w:trPr>
        <w:tc>
          <w:tcPr>
            <w:tcW w:w="10325" w:type="dxa"/>
            <w:vMerge/>
            <w:shd w:val="clear" w:color="auto" w:fill="auto"/>
            <w:hideMark/>
          </w:tcPr>
          <w:p w14:paraId="00B61E2F" w14:textId="77777777" w:rsidR="005E0969" w:rsidRPr="00661BBF" w:rsidRDefault="005E0969" w:rsidP="00661BBF">
            <w:pPr>
              <w:rPr>
                <w:rFonts w:ascii="ＭＳ ゴシック" w:eastAsia="ＭＳ ゴシック" w:hAnsi="ＭＳ ゴシック"/>
                <w:bCs/>
                <w:sz w:val="22"/>
              </w:rPr>
            </w:pPr>
          </w:p>
        </w:tc>
      </w:tr>
      <w:tr w:rsidR="005E0969" w:rsidRPr="00661BBF" w14:paraId="1B6D1D17" w14:textId="77777777" w:rsidTr="00661BBF">
        <w:trPr>
          <w:trHeight w:val="360"/>
        </w:trPr>
        <w:tc>
          <w:tcPr>
            <w:tcW w:w="10325" w:type="dxa"/>
            <w:vMerge/>
            <w:shd w:val="clear" w:color="auto" w:fill="auto"/>
            <w:hideMark/>
          </w:tcPr>
          <w:p w14:paraId="438333F5" w14:textId="77777777" w:rsidR="005E0969" w:rsidRPr="00661BBF" w:rsidRDefault="005E0969" w:rsidP="00661BBF">
            <w:pPr>
              <w:rPr>
                <w:rFonts w:ascii="ＭＳ ゴシック" w:eastAsia="ＭＳ ゴシック" w:hAnsi="ＭＳ ゴシック"/>
                <w:bCs/>
                <w:sz w:val="22"/>
              </w:rPr>
            </w:pPr>
          </w:p>
        </w:tc>
      </w:tr>
    </w:tbl>
    <w:p w14:paraId="4401C216" w14:textId="77777777" w:rsidR="00DB7F25" w:rsidRDefault="00DB7F25" w:rsidP="00DB7F25">
      <w:pPr>
        <w:ind w:leftChars="-472" w:left="-991"/>
        <w:jc w:val="left"/>
        <w:rPr>
          <w:rFonts w:ascii="ＭＳ ゴシック" w:eastAsia="ＭＳ ゴシック" w:hAnsi="ＭＳ ゴシック"/>
          <w:bCs/>
          <w:sz w:val="18"/>
          <w:szCs w:val="18"/>
        </w:rPr>
      </w:pPr>
    </w:p>
    <w:p w14:paraId="127FB1D1"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9A47E9">
        <w:rPr>
          <w:rFonts w:ascii="ＭＳ ゴシック" w:eastAsia="ＭＳ ゴシック" w:hAnsi="ＭＳ ゴシック" w:hint="eastAsia"/>
          <w:bCs/>
          <w:szCs w:val="21"/>
        </w:rPr>
        <w:t>※本理由書は開示請求があった場合は、原則開示となる文書である</w:t>
      </w:r>
      <w:r w:rsidRPr="009A47E9">
        <w:rPr>
          <w:rFonts w:ascii="ＭＳ ゴシック" w:eastAsia="ＭＳ ゴシック" w:hAnsi="ＭＳ ゴシック" w:hint="eastAsia"/>
          <w:bCs/>
          <w:sz w:val="20"/>
          <w:szCs w:val="20"/>
        </w:rPr>
        <w:t>ことを前提に記入すること</w:t>
      </w:r>
      <w:r w:rsidRPr="009A47E9">
        <w:rPr>
          <w:rFonts w:ascii="ＭＳ ゴシック" w:eastAsia="ＭＳ ゴシック" w:hAnsi="ＭＳ ゴシック" w:hint="eastAsia"/>
          <w:bCs/>
          <w:szCs w:val="21"/>
        </w:rPr>
        <w:t>。</w:t>
      </w:r>
    </w:p>
    <w:p w14:paraId="47D56103"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1D72D57D" w14:textId="0B185307" w:rsidR="0050693C" w:rsidRPr="00387251" w:rsidRDefault="0050693C" w:rsidP="009A47E9">
      <w:pPr>
        <w:jc w:val="right"/>
        <w:rPr>
          <w:rFonts w:ascii="‚l‚r –¾’©" w:hint="eastAsia"/>
        </w:rPr>
      </w:pPr>
      <w:r>
        <w:rPr>
          <w:rFonts w:ascii="Meiryo UI" w:eastAsia="Meiryo UI" w:hAnsi="Meiryo UI" w:cs="ＭＳ Ｐゴシック"/>
          <w:color w:val="000000"/>
          <w:kern w:val="0"/>
          <w:sz w:val="22"/>
        </w:rPr>
        <w:br w:type="page"/>
      </w:r>
      <w:r>
        <w:rPr>
          <w:rFonts w:ascii="‚l‚r –¾’©" w:hint="eastAsia"/>
        </w:rPr>
        <w:lastRenderedPageBreak/>
        <w:t>（様式</w:t>
      </w:r>
      <w:r w:rsidR="002563DD">
        <w:rPr>
          <w:rFonts w:ascii="‚l‚r –¾’©" w:hint="eastAsia"/>
        </w:rPr>
        <w:t>３</w:t>
      </w:r>
      <w:r w:rsidRPr="00D03637">
        <w:rPr>
          <w:rFonts w:ascii="‚l‚r –¾’©" w:hint="eastAsia"/>
        </w:rPr>
        <w:t>）</w:t>
      </w:r>
    </w:p>
    <w:p w14:paraId="5974EAC9"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755FFAB5" w14:textId="77777777" w:rsidR="0050693C" w:rsidRDefault="0050693C" w:rsidP="0050693C">
      <w:pPr>
        <w:rPr>
          <w:rFonts w:ascii="‚l‚r –¾’©"/>
        </w:rPr>
      </w:pPr>
    </w:p>
    <w:p w14:paraId="7E21DBD9"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65BE7C9C" w14:textId="77777777" w:rsidTr="00C622DC">
        <w:tc>
          <w:tcPr>
            <w:tcW w:w="1843" w:type="dxa"/>
            <w:gridSpan w:val="2"/>
            <w:shd w:val="clear" w:color="auto" w:fill="auto"/>
          </w:tcPr>
          <w:p w14:paraId="73FC1BD3" w14:textId="77777777" w:rsidR="0050693C" w:rsidRPr="00C622DC" w:rsidRDefault="0050693C" w:rsidP="00C622DC">
            <w:pPr>
              <w:rPr>
                <w:rFonts w:ascii="‚l‚r –¾’©"/>
              </w:rPr>
            </w:pPr>
          </w:p>
        </w:tc>
        <w:tc>
          <w:tcPr>
            <w:tcW w:w="1441" w:type="dxa"/>
            <w:shd w:val="clear" w:color="auto" w:fill="auto"/>
            <w:vAlign w:val="center"/>
          </w:tcPr>
          <w:p w14:paraId="29C46191"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6DDFD183"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3E7586A0"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3DBA81AA"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370D32EC"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10674B3F"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1B2B3D4D" w14:textId="77777777" w:rsidTr="00C622DC">
        <w:tc>
          <w:tcPr>
            <w:tcW w:w="1418" w:type="dxa"/>
            <w:shd w:val="clear" w:color="auto" w:fill="auto"/>
          </w:tcPr>
          <w:p w14:paraId="57BF6CE0"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65C09F0B"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29A268C0" w14:textId="77777777" w:rsidR="0050693C" w:rsidRPr="00C622DC" w:rsidRDefault="0050693C" w:rsidP="00C622DC">
            <w:pPr>
              <w:rPr>
                <w:rFonts w:ascii="‚l‚r –¾’©"/>
              </w:rPr>
            </w:pPr>
          </w:p>
        </w:tc>
        <w:tc>
          <w:tcPr>
            <w:tcW w:w="1441" w:type="dxa"/>
            <w:shd w:val="clear" w:color="auto" w:fill="auto"/>
          </w:tcPr>
          <w:p w14:paraId="56995BF9" w14:textId="77777777" w:rsidR="0050693C" w:rsidRPr="00C622DC" w:rsidRDefault="0050693C" w:rsidP="00C622DC">
            <w:pPr>
              <w:rPr>
                <w:rFonts w:ascii="‚l‚r –¾’©"/>
              </w:rPr>
            </w:pPr>
          </w:p>
        </w:tc>
        <w:tc>
          <w:tcPr>
            <w:tcW w:w="1441" w:type="dxa"/>
            <w:shd w:val="clear" w:color="auto" w:fill="auto"/>
          </w:tcPr>
          <w:p w14:paraId="546A5192" w14:textId="77777777" w:rsidR="0050693C" w:rsidRPr="00C622DC" w:rsidRDefault="0050693C" w:rsidP="00C622DC">
            <w:pPr>
              <w:rPr>
                <w:rFonts w:ascii="‚l‚r –¾’©"/>
              </w:rPr>
            </w:pPr>
          </w:p>
        </w:tc>
        <w:tc>
          <w:tcPr>
            <w:tcW w:w="1441" w:type="dxa"/>
            <w:shd w:val="clear" w:color="auto" w:fill="auto"/>
          </w:tcPr>
          <w:p w14:paraId="0DC84062" w14:textId="77777777" w:rsidR="0050693C" w:rsidRPr="00C622DC" w:rsidRDefault="0050693C" w:rsidP="00C622DC">
            <w:pPr>
              <w:rPr>
                <w:rFonts w:ascii="‚l‚r –¾’©"/>
              </w:rPr>
            </w:pPr>
          </w:p>
        </w:tc>
        <w:tc>
          <w:tcPr>
            <w:tcW w:w="1441" w:type="dxa"/>
            <w:shd w:val="clear" w:color="auto" w:fill="auto"/>
          </w:tcPr>
          <w:p w14:paraId="565AAA1F" w14:textId="77777777" w:rsidR="0050693C" w:rsidRPr="00C622DC" w:rsidRDefault="0050693C" w:rsidP="00C622DC">
            <w:pPr>
              <w:rPr>
                <w:rFonts w:ascii="‚l‚r –¾’©"/>
              </w:rPr>
            </w:pPr>
          </w:p>
        </w:tc>
        <w:tc>
          <w:tcPr>
            <w:tcW w:w="1442" w:type="dxa"/>
            <w:shd w:val="clear" w:color="auto" w:fill="auto"/>
          </w:tcPr>
          <w:p w14:paraId="6F3D3BC7" w14:textId="77777777" w:rsidR="0050693C" w:rsidRPr="00C622DC" w:rsidRDefault="0050693C" w:rsidP="00C622DC">
            <w:pPr>
              <w:rPr>
                <w:rFonts w:ascii="‚l‚r –¾’©"/>
              </w:rPr>
            </w:pPr>
          </w:p>
        </w:tc>
      </w:tr>
      <w:tr w:rsidR="0050693C" w14:paraId="181DE2DD" w14:textId="77777777" w:rsidTr="00C622DC">
        <w:tc>
          <w:tcPr>
            <w:tcW w:w="1418" w:type="dxa"/>
            <w:vMerge w:val="restart"/>
            <w:shd w:val="clear" w:color="auto" w:fill="auto"/>
          </w:tcPr>
          <w:p w14:paraId="64DB7E20"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53827295"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4E72999E" w14:textId="77777777" w:rsidR="0050693C" w:rsidRPr="00C622DC" w:rsidRDefault="0050693C" w:rsidP="00C622DC">
            <w:pPr>
              <w:rPr>
                <w:rFonts w:ascii="‚l‚r –¾’©"/>
              </w:rPr>
            </w:pPr>
          </w:p>
        </w:tc>
        <w:tc>
          <w:tcPr>
            <w:tcW w:w="1441" w:type="dxa"/>
            <w:shd w:val="clear" w:color="auto" w:fill="auto"/>
          </w:tcPr>
          <w:p w14:paraId="1D7C13EC" w14:textId="77777777" w:rsidR="0050693C" w:rsidRPr="00C622DC" w:rsidRDefault="0050693C" w:rsidP="00C622DC">
            <w:pPr>
              <w:rPr>
                <w:rFonts w:ascii="‚l‚r –¾’©"/>
              </w:rPr>
            </w:pPr>
          </w:p>
        </w:tc>
        <w:tc>
          <w:tcPr>
            <w:tcW w:w="1441" w:type="dxa"/>
            <w:shd w:val="clear" w:color="auto" w:fill="auto"/>
          </w:tcPr>
          <w:p w14:paraId="3C151030" w14:textId="77777777" w:rsidR="0050693C" w:rsidRPr="00C622DC" w:rsidRDefault="0050693C" w:rsidP="00C622DC">
            <w:pPr>
              <w:rPr>
                <w:rFonts w:ascii="‚l‚r –¾’©"/>
              </w:rPr>
            </w:pPr>
          </w:p>
        </w:tc>
        <w:tc>
          <w:tcPr>
            <w:tcW w:w="1441" w:type="dxa"/>
            <w:shd w:val="clear" w:color="auto" w:fill="auto"/>
          </w:tcPr>
          <w:p w14:paraId="0F1AD7E8" w14:textId="77777777" w:rsidR="0050693C" w:rsidRPr="00C622DC" w:rsidRDefault="0050693C" w:rsidP="00C622DC">
            <w:pPr>
              <w:rPr>
                <w:rFonts w:ascii="‚l‚r –¾’©"/>
              </w:rPr>
            </w:pPr>
          </w:p>
        </w:tc>
        <w:tc>
          <w:tcPr>
            <w:tcW w:w="1441" w:type="dxa"/>
            <w:shd w:val="clear" w:color="auto" w:fill="auto"/>
          </w:tcPr>
          <w:p w14:paraId="13D9AA4A" w14:textId="77777777" w:rsidR="0050693C" w:rsidRPr="00C622DC" w:rsidRDefault="0050693C" w:rsidP="00C622DC">
            <w:pPr>
              <w:rPr>
                <w:rFonts w:ascii="‚l‚r –¾’©"/>
              </w:rPr>
            </w:pPr>
          </w:p>
        </w:tc>
        <w:tc>
          <w:tcPr>
            <w:tcW w:w="1442" w:type="dxa"/>
            <w:shd w:val="clear" w:color="auto" w:fill="auto"/>
          </w:tcPr>
          <w:p w14:paraId="2066858B" w14:textId="77777777" w:rsidR="0050693C" w:rsidRPr="00C622DC" w:rsidRDefault="0050693C" w:rsidP="00C622DC">
            <w:pPr>
              <w:rPr>
                <w:rFonts w:ascii="‚l‚r –¾’©"/>
              </w:rPr>
            </w:pPr>
          </w:p>
        </w:tc>
      </w:tr>
      <w:tr w:rsidR="0050693C" w14:paraId="294D8D04" w14:textId="77777777" w:rsidTr="00C622DC">
        <w:tc>
          <w:tcPr>
            <w:tcW w:w="1418" w:type="dxa"/>
            <w:vMerge/>
            <w:shd w:val="clear" w:color="auto" w:fill="auto"/>
          </w:tcPr>
          <w:p w14:paraId="4D95090F" w14:textId="77777777" w:rsidR="0050693C" w:rsidRPr="00C622DC" w:rsidRDefault="0050693C" w:rsidP="00C622DC">
            <w:pPr>
              <w:rPr>
                <w:rFonts w:ascii="‚l‚r –¾’©"/>
              </w:rPr>
            </w:pPr>
          </w:p>
        </w:tc>
        <w:tc>
          <w:tcPr>
            <w:tcW w:w="425" w:type="dxa"/>
            <w:shd w:val="clear" w:color="auto" w:fill="auto"/>
          </w:tcPr>
          <w:p w14:paraId="698956F1"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54D95B3A" w14:textId="77777777" w:rsidR="0050693C" w:rsidRPr="00C622DC" w:rsidRDefault="0050693C" w:rsidP="00C622DC">
            <w:pPr>
              <w:rPr>
                <w:rFonts w:ascii="‚l‚r –¾’©"/>
              </w:rPr>
            </w:pPr>
          </w:p>
        </w:tc>
        <w:tc>
          <w:tcPr>
            <w:tcW w:w="1441" w:type="dxa"/>
            <w:shd w:val="clear" w:color="auto" w:fill="auto"/>
          </w:tcPr>
          <w:p w14:paraId="318DADB1" w14:textId="77777777" w:rsidR="0050693C" w:rsidRPr="00C622DC" w:rsidRDefault="0050693C" w:rsidP="00C622DC">
            <w:pPr>
              <w:rPr>
                <w:rFonts w:ascii="‚l‚r –¾’©"/>
              </w:rPr>
            </w:pPr>
          </w:p>
        </w:tc>
        <w:tc>
          <w:tcPr>
            <w:tcW w:w="1441" w:type="dxa"/>
            <w:shd w:val="clear" w:color="auto" w:fill="auto"/>
          </w:tcPr>
          <w:p w14:paraId="234D2F2D" w14:textId="77777777" w:rsidR="0050693C" w:rsidRPr="00C622DC" w:rsidRDefault="0050693C" w:rsidP="00C622DC">
            <w:pPr>
              <w:rPr>
                <w:rFonts w:ascii="‚l‚r –¾’©"/>
              </w:rPr>
            </w:pPr>
          </w:p>
        </w:tc>
        <w:tc>
          <w:tcPr>
            <w:tcW w:w="1441" w:type="dxa"/>
            <w:shd w:val="clear" w:color="auto" w:fill="auto"/>
          </w:tcPr>
          <w:p w14:paraId="63179CF3" w14:textId="77777777" w:rsidR="0050693C" w:rsidRPr="00C622DC" w:rsidRDefault="0050693C" w:rsidP="00C622DC">
            <w:pPr>
              <w:rPr>
                <w:rFonts w:ascii="‚l‚r –¾’©"/>
              </w:rPr>
            </w:pPr>
          </w:p>
        </w:tc>
        <w:tc>
          <w:tcPr>
            <w:tcW w:w="1441" w:type="dxa"/>
            <w:shd w:val="clear" w:color="auto" w:fill="auto"/>
          </w:tcPr>
          <w:p w14:paraId="1BECFAAF" w14:textId="77777777" w:rsidR="0050693C" w:rsidRPr="00C622DC" w:rsidRDefault="0050693C" w:rsidP="00C622DC">
            <w:pPr>
              <w:rPr>
                <w:rFonts w:ascii="‚l‚r –¾’©"/>
              </w:rPr>
            </w:pPr>
          </w:p>
        </w:tc>
        <w:tc>
          <w:tcPr>
            <w:tcW w:w="1442" w:type="dxa"/>
            <w:shd w:val="clear" w:color="auto" w:fill="auto"/>
          </w:tcPr>
          <w:p w14:paraId="6D59CE55" w14:textId="77777777" w:rsidR="0050693C" w:rsidRPr="00C622DC" w:rsidRDefault="0050693C" w:rsidP="00C622DC">
            <w:pPr>
              <w:rPr>
                <w:rFonts w:ascii="‚l‚r –¾’©"/>
              </w:rPr>
            </w:pPr>
          </w:p>
        </w:tc>
      </w:tr>
      <w:tr w:rsidR="0050693C" w14:paraId="0F28C27C" w14:textId="77777777" w:rsidTr="00C622DC">
        <w:tc>
          <w:tcPr>
            <w:tcW w:w="1418" w:type="dxa"/>
            <w:vMerge w:val="restart"/>
            <w:shd w:val="clear" w:color="auto" w:fill="auto"/>
          </w:tcPr>
          <w:p w14:paraId="1F2788EE"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4ABCC7F6"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474FF65E" w14:textId="77777777" w:rsidR="0050693C" w:rsidRPr="00C622DC" w:rsidRDefault="0050693C" w:rsidP="00C622DC">
            <w:pPr>
              <w:rPr>
                <w:rFonts w:ascii="‚l‚r –¾’©"/>
              </w:rPr>
            </w:pPr>
          </w:p>
        </w:tc>
        <w:tc>
          <w:tcPr>
            <w:tcW w:w="1441" w:type="dxa"/>
            <w:shd w:val="clear" w:color="auto" w:fill="auto"/>
          </w:tcPr>
          <w:p w14:paraId="61AB515C" w14:textId="77777777" w:rsidR="0050693C" w:rsidRPr="00C622DC" w:rsidRDefault="0050693C" w:rsidP="00C622DC">
            <w:pPr>
              <w:rPr>
                <w:rFonts w:ascii="‚l‚r –¾’©"/>
              </w:rPr>
            </w:pPr>
          </w:p>
        </w:tc>
        <w:tc>
          <w:tcPr>
            <w:tcW w:w="1441" w:type="dxa"/>
            <w:shd w:val="clear" w:color="auto" w:fill="auto"/>
          </w:tcPr>
          <w:p w14:paraId="045D0EC4" w14:textId="77777777" w:rsidR="0050693C" w:rsidRPr="00C622DC" w:rsidRDefault="0050693C" w:rsidP="00C622DC">
            <w:pPr>
              <w:rPr>
                <w:rFonts w:ascii="‚l‚r –¾’©"/>
              </w:rPr>
            </w:pPr>
          </w:p>
        </w:tc>
        <w:tc>
          <w:tcPr>
            <w:tcW w:w="1441" w:type="dxa"/>
            <w:shd w:val="clear" w:color="auto" w:fill="auto"/>
          </w:tcPr>
          <w:p w14:paraId="010C2E9A" w14:textId="77777777" w:rsidR="0050693C" w:rsidRPr="00C622DC" w:rsidRDefault="0050693C" w:rsidP="00C622DC">
            <w:pPr>
              <w:rPr>
                <w:rFonts w:ascii="‚l‚r –¾’©"/>
              </w:rPr>
            </w:pPr>
          </w:p>
        </w:tc>
        <w:tc>
          <w:tcPr>
            <w:tcW w:w="1441" w:type="dxa"/>
            <w:shd w:val="clear" w:color="auto" w:fill="auto"/>
          </w:tcPr>
          <w:p w14:paraId="4B6482AA" w14:textId="77777777" w:rsidR="0050693C" w:rsidRPr="00C622DC" w:rsidRDefault="0050693C" w:rsidP="00C622DC">
            <w:pPr>
              <w:rPr>
                <w:rFonts w:ascii="‚l‚r –¾’©"/>
              </w:rPr>
            </w:pPr>
          </w:p>
        </w:tc>
        <w:tc>
          <w:tcPr>
            <w:tcW w:w="1442" w:type="dxa"/>
            <w:shd w:val="clear" w:color="auto" w:fill="auto"/>
          </w:tcPr>
          <w:p w14:paraId="69F5A0DA" w14:textId="77777777" w:rsidR="0050693C" w:rsidRPr="00C622DC" w:rsidRDefault="0050693C" w:rsidP="00C622DC">
            <w:pPr>
              <w:rPr>
                <w:rFonts w:ascii="‚l‚r –¾’©"/>
              </w:rPr>
            </w:pPr>
          </w:p>
        </w:tc>
      </w:tr>
      <w:tr w:rsidR="0050693C" w14:paraId="228428E9" w14:textId="77777777" w:rsidTr="00C622DC">
        <w:tc>
          <w:tcPr>
            <w:tcW w:w="1418" w:type="dxa"/>
            <w:vMerge/>
            <w:shd w:val="clear" w:color="auto" w:fill="auto"/>
          </w:tcPr>
          <w:p w14:paraId="29B9C91E" w14:textId="77777777" w:rsidR="0050693C" w:rsidRPr="00C622DC" w:rsidRDefault="0050693C" w:rsidP="00C622DC">
            <w:pPr>
              <w:rPr>
                <w:rFonts w:ascii="‚l‚r –¾’©"/>
              </w:rPr>
            </w:pPr>
          </w:p>
        </w:tc>
        <w:tc>
          <w:tcPr>
            <w:tcW w:w="425" w:type="dxa"/>
            <w:shd w:val="clear" w:color="auto" w:fill="auto"/>
          </w:tcPr>
          <w:p w14:paraId="576554F8"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65799C76" w14:textId="77777777" w:rsidR="0050693C" w:rsidRPr="00C622DC" w:rsidRDefault="0050693C" w:rsidP="00C622DC">
            <w:pPr>
              <w:rPr>
                <w:rFonts w:ascii="‚l‚r –¾’©"/>
              </w:rPr>
            </w:pPr>
          </w:p>
        </w:tc>
        <w:tc>
          <w:tcPr>
            <w:tcW w:w="1441" w:type="dxa"/>
            <w:shd w:val="clear" w:color="auto" w:fill="auto"/>
          </w:tcPr>
          <w:p w14:paraId="05744A11" w14:textId="77777777" w:rsidR="0050693C" w:rsidRPr="00C622DC" w:rsidRDefault="0050693C" w:rsidP="00C622DC">
            <w:pPr>
              <w:rPr>
                <w:rFonts w:ascii="‚l‚r –¾’©"/>
              </w:rPr>
            </w:pPr>
          </w:p>
        </w:tc>
        <w:tc>
          <w:tcPr>
            <w:tcW w:w="1441" w:type="dxa"/>
            <w:shd w:val="clear" w:color="auto" w:fill="auto"/>
          </w:tcPr>
          <w:p w14:paraId="594A1091" w14:textId="77777777" w:rsidR="0050693C" w:rsidRPr="00C622DC" w:rsidRDefault="0050693C" w:rsidP="00C622DC">
            <w:pPr>
              <w:rPr>
                <w:rFonts w:ascii="‚l‚r –¾’©"/>
              </w:rPr>
            </w:pPr>
          </w:p>
        </w:tc>
        <w:tc>
          <w:tcPr>
            <w:tcW w:w="1441" w:type="dxa"/>
            <w:shd w:val="clear" w:color="auto" w:fill="auto"/>
          </w:tcPr>
          <w:p w14:paraId="096A72D4" w14:textId="77777777" w:rsidR="0050693C" w:rsidRPr="00C622DC" w:rsidRDefault="0050693C" w:rsidP="00C622DC">
            <w:pPr>
              <w:rPr>
                <w:rFonts w:ascii="‚l‚r –¾’©"/>
              </w:rPr>
            </w:pPr>
          </w:p>
        </w:tc>
        <w:tc>
          <w:tcPr>
            <w:tcW w:w="1441" w:type="dxa"/>
            <w:shd w:val="clear" w:color="auto" w:fill="auto"/>
          </w:tcPr>
          <w:p w14:paraId="53C3F4EC" w14:textId="77777777" w:rsidR="0050693C" w:rsidRPr="00C622DC" w:rsidRDefault="0050693C" w:rsidP="00C622DC">
            <w:pPr>
              <w:rPr>
                <w:rFonts w:ascii="‚l‚r –¾’©"/>
              </w:rPr>
            </w:pPr>
          </w:p>
        </w:tc>
        <w:tc>
          <w:tcPr>
            <w:tcW w:w="1442" w:type="dxa"/>
            <w:shd w:val="clear" w:color="auto" w:fill="auto"/>
          </w:tcPr>
          <w:p w14:paraId="1F97EDA2" w14:textId="77777777" w:rsidR="0050693C" w:rsidRPr="00C622DC" w:rsidRDefault="0050693C" w:rsidP="00C622DC">
            <w:pPr>
              <w:rPr>
                <w:rFonts w:ascii="‚l‚r –¾’©"/>
              </w:rPr>
            </w:pPr>
          </w:p>
        </w:tc>
      </w:tr>
      <w:tr w:rsidR="0050693C" w14:paraId="52F7AD9C" w14:textId="77777777" w:rsidTr="00C622DC">
        <w:tc>
          <w:tcPr>
            <w:tcW w:w="1418" w:type="dxa"/>
            <w:shd w:val="clear" w:color="auto" w:fill="auto"/>
          </w:tcPr>
          <w:p w14:paraId="432229F1"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10AFDE57"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45F176A3" w14:textId="77777777" w:rsidR="0050693C" w:rsidRPr="00C622DC" w:rsidRDefault="0050693C" w:rsidP="00C622DC">
            <w:pPr>
              <w:rPr>
                <w:rFonts w:ascii="‚l‚r –¾’©"/>
              </w:rPr>
            </w:pPr>
          </w:p>
        </w:tc>
        <w:tc>
          <w:tcPr>
            <w:tcW w:w="1441" w:type="dxa"/>
            <w:shd w:val="clear" w:color="auto" w:fill="auto"/>
          </w:tcPr>
          <w:p w14:paraId="5B612C8C" w14:textId="77777777" w:rsidR="0050693C" w:rsidRPr="00C622DC" w:rsidRDefault="0050693C" w:rsidP="00C622DC">
            <w:pPr>
              <w:rPr>
                <w:rFonts w:ascii="‚l‚r –¾’©"/>
              </w:rPr>
            </w:pPr>
          </w:p>
        </w:tc>
        <w:tc>
          <w:tcPr>
            <w:tcW w:w="1441" w:type="dxa"/>
            <w:shd w:val="clear" w:color="auto" w:fill="auto"/>
          </w:tcPr>
          <w:p w14:paraId="39F6CED3" w14:textId="77777777" w:rsidR="0050693C" w:rsidRPr="00C622DC" w:rsidRDefault="0050693C" w:rsidP="00C622DC">
            <w:pPr>
              <w:rPr>
                <w:rFonts w:ascii="‚l‚r –¾’©"/>
              </w:rPr>
            </w:pPr>
          </w:p>
        </w:tc>
        <w:tc>
          <w:tcPr>
            <w:tcW w:w="1441" w:type="dxa"/>
            <w:shd w:val="clear" w:color="auto" w:fill="auto"/>
          </w:tcPr>
          <w:p w14:paraId="4C6957EF" w14:textId="77777777" w:rsidR="0050693C" w:rsidRPr="00C622DC" w:rsidRDefault="0050693C" w:rsidP="00C622DC">
            <w:pPr>
              <w:rPr>
                <w:rFonts w:ascii="‚l‚r –¾’©"/>
              </w:rPr>
            </w:pPr>
          </w:p>
        </w:tc>
        <w:tc>
          <w:tcPr>
            <w:tcW w:w="1441" w:type="dxa"/>
            <w:shd w:val="clear" w:color="auto" w:fill="auto"/>
          </w:tcPr>
          <w:p w14:paraId="005F3928" w14:textId="77777777" w:rsidR="0050693C" w:rsidRPr="00C622DC" w:rsidRDefault="0050693C" w:rsidP="00C622DC">
            <w:pPr>
              <w:rPr>
                <w:rFonts w:ascii="‚l‚r –¾’©"/>
              </w:rPr>
            </w:pPr>
          </w:p>
        </w:tc>
        <w:tc>
          <w:tcPr>
            <w:tcW w:w="1442" w:type="dxa"/>
            <w:shd w:val="clear" w:color="auto" w:fill="auto"/>
          </w:tcPr>
          <w:p w14:paraId="60205207" w14:textId="77777777" w:rsidR="0050693C" w:rsidRPr="00C622DC" w:rsidRDefault="0050693C" w:rsidP="00C622DC">
            <w:pPr>
              <w:rPr>
                <w:rFonts w:ascii="‚l‚r –¾’©"/>
              </w:rPr>
            </w:pPr>
          </w:p>
        </w:tc>
      </w:tr>
    </w:tbl>
    <w:p w14:paraId="02CC2473" w14:textId="77777777" w:rsidR="0050693C" w:rsidRDefault="0050693C" w:rsidP="0050693C">
      <w:pPr>
        <w:rPr>
          <w:rFonts w:ascii="‚l‚r –¾’©"/>
        </w:rPr>
      </w:pPr>
    </w:p>
    <w:p w14:paraId="6C9EFD08"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2A5E1106"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75BFD9FC"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C1A8B56"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01604693"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65803131" w14:textId="77777777" w:rsidR="0050693C" w:rsidRDefault="0050693C" w:rsidP="0050693C">
      <w:pPr>
        <w:rPr>
          <w:rFonts w:ascii="‚l‚r –¾’©"/>
        </w:rPr>
      </w:pPr>
    </w:p>
    <w:p w14:paraId="01EC230F" w14:textId="77777777" w:rsidR="0050693C" w:rsidRPr="00387251" w:rsidRDefault="0050693C" w:rsidP="0050693C">
      <w:pPr>
        <w:rPr>
          <w:rFonts w:ascii="‚l‚r –¾’©"/>
        </w:rPr>
      </w:pPr>
      <w:r>
        <w:rPr>
          <w:rFonts w:ascii="‚l‚r –¾’©" w:hint="eastAsia"/>
        </w:rPr>
        <w:t>②情報管理体制図</w:t>
      </w:r>
    </w:p>
    <w:p w14:paraId="5B09B7DC" w14:textId="471C1534" w:rsidR="0050693C" w:rsidRDefault="00D21BC8" w:rsidP="0050693C">
      <w:pPr>
        <w:rPr>
          <w:rFonts w:ascii="‚l‚r –¾’©"/>
        </w:rPr>
      </w:pPr>
      <w:r>
        <w:rPr>
          <w:noProof/>
        </w:rPr>
        <mc:AlternateContent>
          <mc:Choice Requires="wps">
            <w:drawing>
              <wp:anchor distT="0" distB="0" distL="114300" distR="114300" simplePos="0" relativeHeight="251653632" behindDoc="0" locked="0" layoutInCell="1" allowOverlap="1" wp14:anchorId="221C9E20" wp14:editId="2CE0CCC3">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7C87F9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C9E20" id="正方形/長方形 2" o:spid="_x0000_s1031" style="position:absolute;left:0;text-align:left;margin-left:181.85pt;margin-top:4.35pt;width:11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17C87F9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1EDF62B8" w14:textId="71E341DD" w:rsidR="0050693C" w:rsidRDefault="00D21BC8" w:rsidP="0050693C">
      <w:pPr>
        <w:rPr>
          <w:rFonts w:ascii="‚l‚r –¾’©"/>
        </w:rPr>
      </w:pPr>
      <w:r>
        <w:rPr>
          <w:noProof/>
        </w:rPr>
        <mc:AlternateContent>
          <mc:Choice Requires="wps">
            <w:drawing>
              <wp:anchor distT="0" distB="0" distL="114300" distR="114300" simplePos="0" relativeHeight="251651584" behindDoc="0" locked="0" layoutInCell="1" allowOverlap="1" wp14:anchorId="3EEAEF84" wp14:editId="4CEE6D48">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93C5A58"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AEF84" id="正方形/長方形 1" o:spid="_x0000_s1032" style="position:absolute;left:0;text-align:left;margin-left:12.35pt;margin-top:5.85pt;width:439.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93C5A58" w14:textId="77777777" w:rsidR="00891A91" w:rsidRPr="00D4044B" w:rsidRDefault="00891A91" w:rsidP="0050693C"/>
                  </w:txbxContent>
                </v:textbox>
              </v:rect>
            </w:pict>
          </mc:Fallback>
        </mc:AlternateContent>
      </w:r>
      <w:r>
        <w:rPr>
          <w:noProof/>
        </w:rPr>
        <w:drawing>
          <wp:anchor distT="0" distB="5715" distL="364236" distR="362331" simplePos="0" relativeHeight="251652608" behindDoc="0" locked="0" layoutInCell="1" allowOverlap="1" wp14:anchorId="55F37624" wp14:editId="512AAC09">
            <wp:simplePos x="0" y="0"/>
            <wp:positionH relativeFrom="column">
              <wp:posOffset>537591</wp:posOffset>
            </wp:positionH>
            <wp:positionV relativeFrom="paragraph">
              <wp:posOffset>226060</wp:posOffset>
            </wp:positionV>
            <wp:extent cx="4847590" cy="2219325"/>
            <wp:effectExtent l="247650" t="0" r="238760" b="952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7ADAF79E" w14:textId="77777777" w:rsidR="0050693C" w:rsidRDefault="0050693C" w:rsidP="0050693C">
      <w:pPr>
        <w:rPr>
          <w:rFonts w:ascii="‚l‚r –¾’©"/>
        </w:rPr>
      </w:pPr>
    </w:p>
    <w:p w14:paraId="3D5A733E" w14:textId="77777777" w:rsidR="0050693C" w:rsidRDefault="0050693C" w:rsidP="0050693C">
      <w:pPr>
        <w:rPr>
          <w:rFonts w:ascii="‚l‚r –¾’©"/>
        </w:rPr>
      </w:pPr>
    </w:p>
    <w:p w14:paraId="5203DB54" w14:textId="77777777" w:rsidR="0050693C" w:rsidRDefault="0050693C" w:rsidP="0050693C">
      <w:pPr>
        <w:rPr>
          <w:rFonts w:ascii="‚l‚r –¾’©"/>
        </w:rPr>
      </w:pPr>
    </w:p>
    <w:p w14:paraId="7901FC21" w14:textId="77777777" w:rsidR="0050693C" w:rsidRDefault="0050693C" w:rsidP="0050693C">
      <w:pPr>
        <w:rPr>
          <w:rFonts w:ascii="‚l‚r –¾’©"/>
        </w:rPr>
      </w:pPr>
    </w:p>
    <w:p w14:paraId="5C327D4A" w14:textId="77777777" w:rsidR="0050693C" w:rsidRDefault="0050693C" w:rsidP="0050693C">
      <w:pPr>
        <w:rPr>
          <w:rFonts w:ascii="‚l‚r –¾’©"/>
        </w:rPr>
      </w:pPr>
    </w:p>
    <w:p w14:paraId="17FD711A" w14:textId="77777777" w:rsidR="0050693C" w:rsidRDefault="0050693C" w:rsidP="0050693C">
      <w:pPr>
        <w:rPr>
          <w:rFonts w:ascii="‚l‚r –¾’©"/>
        </w:rPr>
      </w:pPr>
    </w:p>
    <w:p w14:paraId="70E8B787" w14:textId="77777777" w:rsidR="0050693C" w:rsidRDefault="0050693C" w:rsidP="0050693C">
      <w:pPr>
        <w:rPr>
          <w:rFonts w:ascii="‚l‚r –¾’©"/>
        </w:rPr>
      </w:pPr>
    </w:p>
    <w:p w14:paraId="2AD5A204" w14:textId="77777777" w:rsidR="0050693C" w:rsidRDefault="0050693C" w:rsidP="0050693C">
      <w:pPr>
        <w:rPr>
          <w:rFonts w:ascii="‚l‚r –¾’©"/>
        </w:rPr>
      </w:pPr>
    </w:p>
    <w:p w14:paraId="60B5438D" w14:textId="77777777" w:rsidR="0050693C" w:rsidRDefault="0050693C" w:rsidP="0050693C">
      <w:pPr>
        <w:rPr>
          <w:rFonts w:ascii="‚l‚r –¾’©"/>
        </w:rPr>
      </w:pPr>
    </w:p>
    <w:p w14:paraId="24ED58BB" w14:textId="77777777" w:rsidR="0050693C" w:rsidRDefault="0050693C" w:rsidP="0050693C">
      <w:pPr>
        <w:rPr>
          <w:rFonts w:ascii="‚l‚r –¾’©"/>
        </w:rPr>
      </w:pPr>
    </w:p>
    <w:p w14:paraId="4071D5FA" w14:textId="77777777" w:rsidR="0050693C" w:rsidRPr="00105406" w:rsidRDefault="0050693C" w:rsidP="0050693C">
      <w:pPr>
        <w:rPr>
          <w:rFonts w:ascii="‚l‚r –¾’©"/>
        </w:rPr>
      </w:pPr>
    </w:p>
    <w:p w14:paraId="6A2A9BB4"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7FA437F5"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A039D9A" w14:textId="77777777" w:rsidR="005E0969" w:rsidRPr="0050693C" w:rsidRDefault="0050693C" w:rsidP="00552606">
      <w:pPr>
        <w:ind w:right="840"/>
        <w:jc w:val="left"/>
        <w:rPr>
          <w:rFonts w:ascii="‚l‚r –¾’©" w:hint="eastAsia"/>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330D" w14:textId="77777777" w:rsidR="0042706F" w:rsidRDefault="0042706F" w:rsidP="00DC44B4">
      <w:r>
        <w:separator/>
      </w:r>
    </w:p>
  </w:endnote>
  <w:endnote w:type="continuationSeparator" w:id="0">
    <w:p w14:paraId="1533EB70" w14:textId="77777777" w:rsidR="0042706F" w:rsidRDefault="0042706F"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914A" w14:textId="77777777" w:rsidR="0042706F" w:rsidRDefault="0042706F" w:rsidP="00DC44B4">
      <w:r>
        <w:separator/>
      </w:r>
    </w:p>
  </w:footnote>
  <w:footnote w:type="continuationSeparator" w:id="0">
    <w:p w14:paraId="3E4659F1" w14:textId="77777777" w:rsidR="0042706F" w:rsidRDefault="0042706F"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9400204">
    <w:abstractNumId w:val="0"/>
  </w:num>
  <w:num w:numId="2" w16cid:durableId="665282465">
    <w:abstractNumId w:val="3"/>
  </w:num>
  <w:num w:numId="3" w16cid:durableId="1464620193">
    <w:abstractNumId w:val="2"/>
  </w:num>
  <w:num w:numId="4" w16cid:durableId="1845434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396F"/>
    <w:rsid w:val="000239E5"/>
    <w:rsid w:val="00033E4F"/>
    <w:rsid w:val="00037C78"/>
    <w:rsid w:val="00040518"/>
    <w:rsid w:val="000408CE"/>
    <w:rsid w:val="00050B64"/>
    <w:rsid w:val="000546E1"/>
    <w:rsid w:val="000550F7"/>
    <w:rsid w:val="00056BA2"/>
    <w:rsid w:val="00061085"/>
    <w:rsid w:val="0006218B"/>
    <w:rsid w:val="00070B7D"/>
    <w:rsid w:val="000739BD"/>
    <w:rsid w:val="00075AA8"/>
    <w:rsid w:val="00077E00"/>
    <w:rsid w:val="000853C0"/>
    <w:rsid w:val="00095341"/>
    <w:rsid w:val="000A4306"/>
    <w:rsid w:val="000A642A"/>
    <w:rsid w:val="000B1C41"/>
    <w:rsid w:val="000B3648"/>
    <w:rsid w:val="000B5604"/>
    <w:rsid w:val="000B611F"/>
    <w:rsid w:val="000C0E11"/>
    <w:rsid w:val="000C4036"/>
    <w:rsid w:val="000D1A40"/>
    <w:rsid w:val="000D758D"/>
    <w:rsid w:val="000E6670"/>
    <w:rsid w:val="000E6F4B"/>
    <w:rsid w:val="000F476E"/>
    <w:rsid w:val="000F6B6E"/>
    <w:rsid w:val="00105119"/>
    <w:rsid w:val="00107BCD"/>
    <w:rsid w:val="00111D37"/>
    <w:rsid w:val="00116457"/>
    <w:rsid w:val="00122319"/>
    <w:rsid w:val="00137FA1"/>
    <w:rsid w:val="00147F1E"/>
    <w:rsid w:val="00151233"/>
    <w:rsid w:val="001616D7"/>
    <w:rsid w:val="001660B6"/>
    <w:rsid w:val="001720EF"/>
    <w:rsid w:val="00172A28"/>
    <w:rsid w:val="00180FD7"/>
    <w:rsid w:val="00183743"/>
    <w:rsid w:val="00191CE6"/>
    <w:rsid w:val="001A1EB1"/>
    <w:rsid w:val="001A26CE"/>
    <w:rsid w:val="001A61EE"/>
    <w:rsid w:val="001A637C"/>
    <w:rsid w:val="001A6BCD"/>
    <w:rsid w:val="001A6BDD"/>
    <w:rsid w:val="001B7BFC"/>
    <w:rsid w:val="001D3CD4"/>
    <w:rsid w:val="001E2EB3"/>
    <w:rsid w:val="001E4D77"/>
    <w:rsid w:val="001F3A4C"/>
    <w:rsid w:val="001F7E4D"/>
    <w:rsid w:val="0021052A"/>
    <w:rsid w:val="00211F13"/>
    <w:rsid w:val="00217655"/>
    <w:rsid w:val="002304BA"/>
    <w:rsid w:val="002320EB"/>
    <w:rsid w:val="0023470C"/>
    <w:rsid w:val="00240157"/>
    <w:rsid w:val="002437E3"/>
    <w:rsid w:val="00245744"/>
    <w:rsid w:val="00253977"/>
    <w:rsid w:val="002563DD"/>
    <w:rsid w:val="00260D74"/>
    <w:rsid w:val="002702C9"/>
    <w:rsid w:val="002861DC"/>
    <w:rsid w:val="002872B7"/>
    <w:rsid w:val="00290A31"/>
    <w:rsid w:val="00290ED6"/>
    <w:rsid w:val="00295ABF"/>
    <w:rsid w:val="002B6189"/>
    <w:rsid w:val="002B7701"/>
    <w:rsid w:val="002D0480"/>
    <w:rsid w:val="002D2655"/>
    <w:rsid w:val="002D5FC0"/>
    <w:rsid w:val="002D791C"/>
    <w:rsid w:val="002E4409"/>
    <w:rsid w:val="002E4FCB"/>
    <w:rsid w:val="002E7E65"/>
    <w:rsid w:val="002F3533"/>
    <w:rsid w:val="002F5E88"/>
    <w:rsid w:val="003018F1"/>
    <w:rsid w:val="00312547"/>
    <w:rsid w:val="00332037"/>
    <w:rsid w:val="00336AEB"/>
    <w:rsid w:val="00342C7C"/>
    <w:rsid w:val="003436F1"/>
    <w:rsid w:val="003511FC"/>
    <w:rsid w:val="003663C7"/>
    <w:rsid w:val="00373BD0"/>
    <w:rsid w:val="003753B6"/>
    <w:rsid w:val="00377B0A"/>
    <w:rsid w:val="00382D30"/>
    <w:rsid w:val="003831E4"/>
    <w:rsid w:val="0038619D"/>
    <w:rsid w:val="003934B4"/>
    <w:rsid w:val="0039707A"/>
    <w:rsid w:val="003A5114"/>
    <w:rsid w:val="003B130A"/>
    <w:rsid w:val="003B487B"/>
    <w:rsid w:val="003C7879"/>
    <w:rsid w:val="003D2976"/>
    <w:rsid w:val="003D48C0"/>
    <w:rsid w:val="003D4B3D"/>
    <w:rsid w:val="003D698F"/>
    <w:rsid w:val="003D7747"/>
    <w:rsid w:val="003E12C5"/>
    <w:rsid w:val="003F400F"/>
    <w:rsid w:val="003F6EB4"/>
    <w:rsid w:val="004043C7"/>
    <w:rsid w:val="004140F9"/>
    <w:rsid w:val="0041565C"/>
    <w:rsid w:val="0042193A"/>
    <w:rsid w:val="0042706F"/>
    <w:rsid w:val="0042719A"/>
    <w:rsid w:val="00441499"/>
    <w:rsid w:val="0044523D"/>
    <w:rsid w:val="00454309"/>
    <w:rsid w:val="004654D5"/>
    <w:rsid w:val="0047674D"/>
    <w:rsid w:val="00490F43"/>
    <w:rsid w:val="00493AAE"/>
    <w:rsid w:val="00497F1C"/>
    <w:rsid w:val="004A0067"/>
    <w:rsid w:val="004A3E42"/>
    <w:rsid w:val="004A7F19"/>
    <w:rsid w:val="004B6B33"/>
    <w:rsid w:val="004C2197"/>
    <w:rsid w:val="004C33A2"/>
    <w:rsid w:val="004C4545"/>
    <w:rsid w:val="004C687A"/>
    <w:rsid w:val="004D2A94"/>
    <w:rsid w:val="004D5500"/>
    <w:rsid w:val="004D5892"/>
    <w:rsid w:val="004E056E"/>
    <w:rsid w:val="004E413C"/>
    <w:rsid w:val="004E5BE3"/>
    <w:rsid w:val="004E664A"/>
    <w:rsid w:val="004F7BAB"/>
    <w:rsid w:val="00501A8B"/>
    <w:rsid w:val="00503F49"/>
    <w:rsid w:val="00505C9B"/>
    <w:rsid w:val="0050693C"/>
    <w:rsid w:val="0050750E"/>
    <w:rsid w:val="00513B2B"/>
    <w:rsid w:val="005171FC"/>
    <w:rsid w:val="00527558"/>
    <w:rsid w:val="00531EAC"/>
    <w:rsid w:val="005357D4"/>
    <w:rsid w:val="00535B1B"/>
    <w:rsid w:val="005505F2"/>
    <w:rsid w:val="00552606"/>
    <w:rsid w:val="0055539C"/>
    <w:rsid w:val="005576BC"/>
    <w:rsid w:val="00570280"/>
    <w:rsid w:val="0058769C"/>
    <w:rsid w:val="005A25BA"/>
    <w:rsid w:val="005A7317"/>
    <w:rsid w:val="005B18FE"/>
    <w:rsid w:val="005B214C"/>
    <w:rsid w:val="005C0A93"/>
    <w:rsid w:val="005C28DC"/>
    <w:rsid w:val="005C2C44"/>
    <w:rsid w:val="005C485E"/>
    <w:rsid w:val="005C5308"/>
    <w:rsid w:val="005C6509"/>
    <w:rsid w:val="005D52AC"/>
    <w:rsid w:val="005E0969"/>
    <w:rsid w:val="005F34BA"/>
    <w:rsid w:val="0060281E"/>
    <w:rsid w:val="00603302"/>
    <w:rsid w:val="00611B38"/>
    <w:rsid w:val="0061327E"/>
    <w:rsid w:val="00614E32"/>
    <w:rsid w:val="006203A5"/>
    <w:rsid w:val="00624BF0"/>
    <w:rsid w:val="006256E2"/>
    <w:rsid w:val="00626AA5"/>
    <w:rsid w:val="00632A79"/>
    <w:rsid w:val="00636E6C"/>
    <w:rsid w:val="0063766B"/>
    <w:rsid w:val="0064182E"/>
    <w:rsid w:val="00642F92"/>
    <w:rsid w:val="00650CF5"/>
    <w:rsid w:val="0066175C"/>
    <w:rsid w:val="00661BBF"/>
    <w:rsid w:val="006626A9"/>
    <w:rsid w:val="0068216E"/>
    <w:rsid w:val="0068296A"/>
    <w:rsid w:val="0068312F"/>
    <w:rsid w:val="00687326"/>
    <w:rsid w:val="00687C08"/>
    <w:rsid w:val="006B5A21"/>
    <w:rsid w:val="006C7758"/>
    <w:rsid w:val="006F6796"/>
    <w:rsid w:val="006F68C3"/>
    <w:rsid w:val="006F7E79"/>
    <w:rsid w:val="00701000"/>
    <w:rsid w:val="00704A89"/>
    <w:rsid w:val="0070640C"/>
    <w:rsid w:val="00711BA4"/>
    <w:rsid w:val="00712D1A"/>
    <w:rsid w:val="00715691"/>
    <w:rsid w:val="007164A0"/>
    <w:rsid w:val="00717DC6"/>
    <w:rsid w:val="00735AB4"/>
    <w:rsid w:val="007418FB"/>
    <w:rsid w:val="00742D15"/>
    <w:rsid w:val="007644B3"/>
    <w:rsid w:val="0078296B"/>
    <w:rsid w:val="007A4638"/>
    <w:rsid w:val="007A5229"/>
    <w:rsid w:val="007A7D29"/>
    <w:rsid w:val="007B7E4E"/>
    <w:rsid w:val="007C08CC"/>
    <w:rsid w:val="007C0DB0"/>
    <w:rsid w:val="007D0D2E"/>
    <w:rsid w:val="007F19AD"/>
    <w:rsid w:val="007F3899"/>
    <w:rsid w:val="007F5F9F"/>
    <w:rsid w:val="00811000"/>
    <w:rsid w:val="00813EB0"/>
    <w:rsid w:val="00816671"/>
    <w:rsid w:val="00822AF8"/>
    <w:rsid w:val="00822CD7"/>
    <w:rsid w:val="00832C97"/>
    <w:rsid w:val="00835CC4"/>
    <w:rsid w:val="008372EE"/>
    <w:rsid w:val="00841BCE"/>
    <w:rsid w:val="00847199"/>
    <w:rsid w:val="0085266E"/>
    <w:rsid w:val="00857D5E"/>
    <w:rsid w:val="008649A8"/>
    <w:rsid w:val="00887C17"/>
    <w:rsid w:val="00891A91"/>
    <w:rsid w:val="00895CAE"/>
    <w:rsid w:val="008967C8"/>
    <w:rsid w:val="008A3FED"/>
    <w:rsid w:val="008B4E95"/>
    <w:rsid w:val="008B61B1"/>
    <w:rsid w:val="008C7FAD"/>
    <w:rsid w:val="008E3EE8"/>
    <w:rsid w:val="008E6A9D"/>
    <w:rsid w:val="008F08C7"/>
    <w:rsid w:val="008F6904"/>
    <w:rsid w:val="008F6FB5"/>
    <w:rsid w:val="009043E9"/>
    <w:rsid w:val="009075DF"/>
    <w:rsid w:val="0091226A"/>
    <w:rsid w:val="009127A9"/>
    <w:rsid w:val="00915234"/>
    <w:rsid w:val="00916256"/>
    <w:rsid w:val="0092239D"/>
    <w:rsid w:val="00933B0C"/>
    <w:rsid w:val="009349DB"/>
    <w:rsid w:val="00946D49"/>
    <w:rsid w:val="009476B4"/>
    <w:rsid w:val="0095647F"/>
    <w:rsid w:val="00956673"/>
    <w:rsid w:val="00971C8B"/>
    <w:rsid w:val="00972125"/>
    <w:rsid w:val="009760F1"/>
    <w:rsid w:val="00980A21"/>
    <w:rsid w:val="00990849"/>
    <w:rsid w:val="00991DEF"/>
    <w:rsid w:val="00992984"/>
    <w:rsid w:val="009A47E9"/>
    <w:rsid w:val="009A676B"/>
    <w:rsid w:val="009A69B6"/>
    <w:rsid w:val="009B084C"/>
    <w:rsid w:val="009D08C9"/>
    <w:rsid w:val="009D13CE"/>
    <w:rsid w:val="009D1D34"/>
    <w:rsid w:val="009D41BE"/>
    <w:rsid w:val="009D4B9E"/>
    <w:rsid w:val="009E4EE9"/>
    <w:rsid w:val="009F1A57"/>
    <w:rsid w:val="009F2C66"/>
    <w:rsid w:val="009F3132"/>
    <w:rsid w:val="00A0337A"/>
    <w:rsid w:val="00A07CC6"/>
    <w:rsid w:val="00A11A2A"/>
    <w:rsid w:val="00A2035A"/>
    <w:rsid w:val="00A20EF1"/>
    <w:rsid w:val="00A30E0E"/>
    <w:rsid w:val="00A3440B"/>
    <w:rsid w:val="00A40F32"/>
    <w:rsid w:val="00A4457F"/>
    <w:rsid w:val="00A45920"/>
    <w:rsid w:val="00A507FD"/>
    <w:rsid w:val="00A5606F"/>
    <w:rsid w:val="00A636FC"/>
    <w:rsid w:val="00A70820"/>
    <w:rsid w:val="00A73D43"/>
    <w:rsid w:val="00A74389"/>
    <w:rsid w:val="00A803AA"/>
    <w:rsid w:val="00A948D5"/>
    <w:rsid w:val="00AA016E"/>
    <w:rsid w:val="00AA01A6"/>
    <w:rsid w:val="00AA13F3"/>
    <w:rsid w:val="00AA1B1D"/>
    <w:rsid w:val="00AA7B6C"/>
    <w:rsid w:val="00AB05E3"/>
    <w:rsid w:val="00AB2BEF"/>
    <w:rsid w:val="00AB6DDE"/>
    <w:rsid w:val="00AC3825"/>
    <w:rsid w:val="00AC55D3"/>
    <w:rsid w:val="00AC7A10"/>
    <w:rsid w:val="00AD429A"/>
    <w:rsid w:val="00AE1620"/>
    <w:rsid w:val="00AE1B91"/>
    <w:rsid w:val="00AE5F61"/>
    <w:rsid w:val="00AE71F6"/>
    <w:rsid w:val="00AF301D"/>
    <w:rsid w:val="00B01436"/>
    <w:rsid w:val="00B06120"/>
    <w:rsid w:val="00B11D03"/>
    <w:rsid w:val="00B1204F"/>
    <w:rsid w:val="00B1342B"/>
    <w:rsid w:val="00B27544"/>
    <w:rsid w:val="00B32B71"/>
    <w:rsid w:val="00B406BC"/>
    <w:rsid w:val="00B439A8"/>
    <w:rsid w:val="00B50873"/>
    <w:rsid w:val="00B62922"/>
    <w:rsid w:val="00B6770A"/>
    <w:rsid w:val="00B747B1"/>
    <w:rsid w:val="00B81219"/>
    <w:rsid w:val="00B82589"/>
    <w:rsid w:val="00B86B44"/>
    <w:rsid w:val="00B910EB"/>
    <w:rsid w:val="00B926C7"/>
    <w:rsid w:val="00B93C80"/>
    <w:rsid w:val="00B96238"/>
    <w:rsid w:val="00BA0967"/>
    <w:rsid w:val="00BB40E5"/>
    <w:rsid w:val="00BC2F1D"/>
    <w:rsid w:val="00BC2F24"/>
    <w:rsid w:val="00BC43F4"/>
    <w:rsid w:val="00BD4A28"/>
    <w:rsid w:val="00BD7D64"/>
    <w:rsid w:val="00BE1A32"/>
    <w:rsid w:val="00BE25A0"/>
    <w:rsid w:val="00BE3786"/>
    <w:rsid w:val="00BE5077"/>
    <w:rsid w:val="00BE722D"/>
    <w:rsid w:val="00BF1AC0"/>
    <w:rsid w:val="00BF6170"/>
    <w:rsid w:val="00C04DD9"/>
    <w:rsid w:val="00C06A2F"/>
    <w:rsid w:val="00C12C0D"/>
    <w:rsid w:val="00C14CBD"/>
    <w:rsid w:val="00C23B70"/>
    <w:rsid w:val="00C24505"/>
    <w:rsid w:val="00C32C86"/>
    <w:rsid w:val="00C33B0D"/>
    <w:rsid w:val="00C36C9D"/>
    <w:rsid w:val="00C36FDF"/>
    <w:rsid w:val="00C44572"/>
    <w:rsid w:val="00C46575"/>
    <w:rsid w:val="00C47515"/>
    <w:rsid w:val="00C54749"/>
    <w:rsid w:val="00C557FB"/>
    <w:rsid w:val="00C622DC"/>
    <w:rsid w:val="00C63819"/>
    <w:rsid w:val="00C64A68"/>
    <w:rsid w:val="00C66D6E"/>
    <w:rsid w:val="00C70651"/>
    <w:rsid w:val="00C71683"/>
    <w:rsid w:val="00C73568"/>
    <w:rsid w:val="00C74136"/>
    <w:rsid w:val="00C8198F"/>
    <w:rsid w:val="00C81DA8"/>
    <w:rsid w:val="00C944AE"/>
    <w:rsid w:val="00CA4F0E"/>
    <w:rsid w:val="00CA679C"/>
    <w:rsid w:val="00CA6BCA"/>
    <w:rsid w:val="00CB493E"/>
    <w:rsid w:val="00CD2A04"/>
    <w:rsid w:val="00CE32E4"/>
    <w:rsid w:val="00CE486A"/>
    <w:rsid w:val="00D213E5"/>
    <w:rsid w:val="00D21BC8"/>
    <w:rsid w:val="00D2385F"/>
    <w:rsid w:val="00D24023"/>
    <w:rsid w:val="00D354E3"/>
    <w:rsid w:val="00D56D92"/>
    <w:rsid w:val="00D57E7D"/>
    <w:rsid w:val="00D60131"/>
    <w:rsid w:val="00D60B57"/>
    <w:rsid w:val="00D61E02"/>
    <w:rsid w:val="00D70872"/>
    <w:rsid w:val="00D76373"/>
    <w:rsid w:val="00D76736"/>
    <w:rsid w:val="00D77164"/>
    <w:rsid w:val="00D8405D"/>
    <w:rsid w:val="00D8486D"/>
    <w:rsid w:val="00D96146"/>
    <w:rsid w:val="00DA06C4"/>
    <w:rsid w:val="00DB28B7"/>
    <w:rsid w:val="00DB7F25"/>
    <w:rsid w:val="00DC1B4A"/>
    <w:rsid w:val="00DC44B4"/>
    <w:rsid w:val="00DC58D3"/>
    <w:rsid w:val="00DD3606"/>
    <w:rsid w:val="00DD427C"/>
    <w:rsid w:val="00E00494"/>
    <w:rsid w:val="00E01C0C"/>
    <w:rsid w:val="00E06B49"/>
    <w:rsid w:val="00E11813"/>
    <w:rsid w:val="00E25337"/>
    <w:rsid w:val="00E33657"/>
    <w:rsid w:val="00E42D66"/>
    <w:rsid w:val="00E4350E"/>
    <w:rsid w:val="00E6026A"/>
    <w:rsid w:val="00E617DB"/>
    <w:rsid w:val="00E62A09"/>
    <w:rsid w:val="00E66801"/>
    <w:rsid w:val="00E74084"/>
    <w:rsid w:val="00E742D4"/>
    <w:rsid w:val="00E778F0"/>
    <w:rsid w:val="00E81AFE"/>
    <w:rsid w:val="00E83EDD"/>
    <w:rsid w:val="00E8415E"/>
    <w:rsid w:val="00E97EFA"/>
    <w:rsid w:val="00EC215A"/>
    <w:rsid w:val="00EC4906"/>
    <w:rsid w:val="00ED5676"/>
    <w:rsid w:val="00EE149A"/>
    <w:rsid w:val="00EE3F6B"/>
    <w:rsid w:val="00EE754D"/>
    <w:rsid w:val="00EF107E"/>
    <w:rsid w:val="00EF3A48"/>
    <w:rsid w:val="00EF45F4"/>
    <w:rsid w:val="00EF7F85"/>
    <w:rsid w:val="00F03831"/>
    <w:rsid w:val="00F05F97"/>
    <w:rsid w:val="00F14423"/>
    <w:rsid w:val="00F14F27"/>
    <w:rsid w:val="00F2324E"/>
    <w:rsid w:val="00F24F70"/>
    <w:rsid w:val="00F3111A"/>
    <w:rsid w:val="00F34A2D"/>
    <w:rsid w:val="00F35966"/>
    <w:rsid w:val="00F479C7"/>
    <w:rsid w:val="00F47D79"/>
    <w:rsid w:val="00F508EE"/>
    <w:rsid w:val="00F5109A"/>
    <w:rsid w:val="00F55347"/>
    <w:rsid w:val="00F57B24"/>
    <w:rsid w:val="00F65BF7"/>
    <w:rsid w:val="00F6694C"/>
    <w:rsid w:val="00F701BA"/>
    <w:rsid w:val="00F70972"/>
    <w:rsid w:val="00F71708"/>
    <w:rsid w:val="00F722E7"/>
    <w:rsid w:val="00F74AE9"/>
    <w:rsid w:val="00F74F8B"/>
    <w:rsid w:val="00F815B7"/>
    <w:rsid w:val="00F826BB"/>
    <w:rsid w:val="00F83F32"/>
    <w:rsid w:val="00F84020"/>
    <w:rsid w:val="00F8508D"/>
    <w:rsid w:val="00F94CBC"/>
    <w:rsid w:val="00F959B0"/>
    <w:rsid w:val="00F96124"/>
    <w:rsid w:val="00FB08AB"/>
    <w:rsid w:val="00FB3A52"/>
    <w:rsid w:val="00FB482E"/>
    <w:rsid w:val="00FB5183"/>
    <w:rsid w:val="00FC0CC4"/>
    <w:rsid w:val="00FC1656"/>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EEB9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eti.go.jp/information_2/publicoffer/jimusyori_manual.html"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meti.go.jp/information_2/downloadfiles/r6kakutei-1_format.pdf"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Data" Target="diagrams/data1.xml"/><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eti.go.jp/press/2022/09/20220913003/20220913003-a.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6" ma:contentTypeDescription="新しいドキュメントを作成します。" ma:contentTypeScope="" ma:versionID="616d592025cc1940a1488b42574f6933">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3d00c0460592bbf4da4869bcdadf4b53"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_Flow_SignoffStatus xmlns="321e8871-1c24-4f8a-8f1d-b9016d52d4a3" xsi:nil="true"/>
  </documentManagement>
</p:properties>
</file>

<file path=customXml/itemProps1.xml><?xml version="1.0" encoding="utf-8"?>
<ds:datastoreItem xmlns:ds="http://schemas.openxmlformats.org/officeDocument/2006/customXml" ds:itemID="{02F1E1A8-C0AE-4598-8166-72CDDB9BEACB}">
  <ds:schemaRefs>
    <ds:schemaRef ds:uri="http://schemas.microsoft.com/sharepoint/v3/contenttype/forms"/>
  </ds:schemaRefs>
</ds:datastoreItem>
</file>

<file path=customXml/itemProps2.xml><?xml version="1.0" encoding="utf-8"?>
<ds:datastoreItem xmlns:ds="http://schemas.openxmlformats.org/officeDocument/2006/customXml" ds:itemID="{1A605E38-198E-4427-AB4F-ED2BD2328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09FBB6-A668-436B-978B-3AAB4EFBC8DA}">
  <ds:schemaRefs>
    <ds:schemaRef ds:uri="http://schemas.openxmlformats.org/officeDocument/2006/bibliography"/>
  </ds:schemaRefs>
</ds:datastoreItem>
</file>

<file path=customXml/itemProps4.xml><?xml version="1.0" encoding="utf-8"?>
<ds:datastoreItem xmlns:ds="http://schemas.openxmlformats.org/officeDocument/2006/customXml" ds:itemID="{3CBB7A01-D197-4052-854D-C753E0A09BFB}">
  <ds:schemaRefs>
    <ds:schemaRef ds:uri="http://schemas.microsoft.com/office/2006/metadata/longProperties"/>
  </ds:schemaRefs>
</ds:datastoreItem>
</file>

<file path=customXml/itemProps5.xml><?xml version="1.0" encoding="utf-8"?>
<ds:datastoreItem xmlns:ds="http://schemas.openxmlformats.org/officeDocument/2006/customXml" ds:itemID="{668FE6FE-1D55-4B13-A7B6-A57A458F1F53}">
  <ds:schemaRefs>
    <ds:schemaRef ds:uri="321e8871-1c24-4f8a-8f1d-b9016d52d4a3"/>
    <ds:schemaRef ds:uri="http://purl.org/dc/dcmitype/"/>
    <ds:schemaRef ds:uri="http://schemas.microsoft.com/office/infopath/2007/PartnerControls"/>
    <ds:schemaRef ds:uri="http://schemas.microsoft.com/office/2006/documentManagement/types"/>
    <ds:schemaRef ds:uri="8ee52e10-ab1a-4c94-9d82-ab5dbf513320"/>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1814</Words>
  <Characters>10341</Characters>
  <Application>Microsoft Office Word</Application>
  <DocSecurity>2</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12131</CharactersWithSpaces>
  <SharedDoc>false</SharedDoc>
  <HLinks>
    <vt:vector size="18" baseType="variant">
      <vt:variant>
        <vt:i4>7995430</vt:i4>
      </vt:variant>
      <vt:variant>
        <vt:i4>6</vt:i4>
      </vt:variant>
      <vt:variant>
        <vt:i4>0</vt:i4>
      </vt:variant>
      <vt:variant>
        <vt:i4>5</vt:i4>
      </vt:variant>
      <vt:variant>
        <vt:lpwstr>https://www.meti.go.jp/press/2022/09/20220913003/20220913003-a.pdf</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5374016</vt:i4>
      </vt:variant>
      <vt:variant>
        <vt:i4>0</vt:i4>
      </vt:variant>
      <vt:variant>
        <vt:i4>0</vt:i4>
      </vt:variant>
      <vt:variant>
        <vt:i4>5</vt:i4>
      </vt:variant>
      <vt:variant>
        <vt:lpwstr>https://www.meti.go.jp/information_2/downloadfiles/r6kakutei-1_format.pdf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2025-03-07T05:06:00Z</dcterms:created>
  <dcterms:modified xsi:type="dcterms:W3CDTF">2025-03-07T05:06:00Z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xd_Signature">
    <vt:lpwstr/>
  </property>
  <property fmtid="{D5CDD505-2E9C-101B-9397-08002B2CF9AE}" pid="9" name="display_urn:schemas-microsoft-com:office:office#Editor">
    <vt:lpwstr>長鶴 拓真</vt:lpwstr>
  </property>
  <property fmtid="{D5CDD505-2E9C-101B-9397-08002B2CF9AE}" pid="10" name="Order">
    <vt:lpwstr>201400.000000000</vt:lpwstr>
  </property>
  <property fmtid="{D5CDD505-2E9C-101B-9397-08002B2CF9AE}" pid="11" name="xd_ProgID">
    <vt:lpwstr/>
  </property>
  <property fmtid="{D5CDD505-2E9C-101B-9397-08002B2CF9AE}" pid="12" name="_ExtendedDescription">
    <vt:lpwstr/>
  </property>
  <property fmtid="{D5CDD505-2E9C-101B-9397-08002B2CF9AE}" pid="13" name="SharedWithUsers">
    <vt:lpwstr/>
  </property>
  <property fmtid="{D5CDD505-2E9C-101B-9397-08002B2CF9AE}" pid="14" name="display_urn:schemas-microsoft-com:office:office#Author">
    <vt:lpwstr>長鶴 拓真</vt:lpwstr>
  </property>
  <property fmtid="{D5CDD505-2E9C-101B-9397-08002B2CF9AE}" pid="15" name="ComplianceAssetId">
    <vt:lpwstr/>
  </property>
  <property fmtid="{D5CDD505-2E9C-101B-9397-08002B2CF9AE}" pid="16" name="TemplateUrl">
    <vt:lpwstr/>
  </property>
  <property fmtid="{D5CDD505-2E9C-101B-9397-08002B2CF9AE}" pid="17" name="ContentTypeId">
    <vt:lpwstr>0x01010027F5CBC09D45584B8EF473BCD079B9D7</vt:lpwstr>
  </property>
  <property fmtid="{D5CDD505-2E9C-101B-9397-08002B2CF9AE}" pid="18" name="TriggerFlowInfo">
    <vt:lpwstr/>
  </property>
  <property fmtid="{D5CDD505-2E9C-101B-9397-08002B2CF9AE}" pid="19" name="MediaServiceImageTags">
    <vt:lpwstr/>
  </property>
</Properties>
</file>