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059BFAAF" w:rsidR="00B35DC0" w:rsidRDefault="008B7081">
      <w:pPr>
        <w:rPr>
          <w:rFonts w:ascii="ＭＳ ゴシック" w:eastAsia="ＭＳ ゴシック" w:hAnsi="ＭＳ ゴシック"/>
          <w:bCs/>
          <w:sz w:val="22"/>
        </w:rPr>
      </w:pPr>
      <w:bookmarkStart w:id="0" w:name="_Hlk184029800"/>
      <w:r>
        <w:rPr>
          <w:rFonts w:ascii="ＭＳ ゴシック" w:eastAsia="ＭＳ ゴシック" w:hAnsi="ＭＳ ゴシック" w:hint="eastAsia"/>
          <w:bCs/>
          <w:sz w:val="22"/>
        </w:rPr>
        <w:t>令和</w:t>
      </w:r>
      <w:r w:rsidR="0000138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00138D">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bookmarkStart w:id="1" w:name="_Hlk185929439"/>
      <w:bookmarkStart w:id="2" w:name="_Hlk184038562"/>
      <w:r w:rsidR="006D7D44" w:rsidRPr="006D7D44">
        <w:rPr>
          <w:rFonts w:ascii="ＭＳ ゴシック" w:eastAsia="ＭＳ ゴシック" w:hAnsi="ＭＳ ゴシック" w:hint="eastAsia"/>
          <w:bCs/>
          <w:sz w:val="22"/>
        </w:rPr>
        <w:t>再生可能エネルギー導入拡大・分散型エネルギーリソース導入支援等事業費補助金</w:t>
      </w:r>
      <w:bookmarkEnd w:id="1"/>
      <w:r w:rsidR="00B35DC0">
        <w:rPr>
          <w:rFonts w:ascii="ＭＳ ゴシック" w:eastAsia="ＭＳ ゴシック" w:hAnsi="ＭＳ ゴシック" w:hint="eastAsia"/>
          <w:bCs/>
          <w:sz w:val="22"/>
        </w:rPr>
        <w:t>（</w:t>
      </w:r>
      <w:r w:rsidR="0000138D" w:rsidRPr="0000138D">
        <w:rPr>
          <w:rFonts w:ascii="ＭＳ ゴシック" w:eastAsia="ＭＳ ゴシック" w:hAnsi="ＭＳ ゴシック" w:hint="eastAsia"/>
          <w:bCs/>
          <w:sz w:val="22"/>
        </w:rPr>
        <w:t>スマートメーターを活用したディマンドリスポンス実証事業</w:t>
      </w:r>
      <w:r w:rsidR="00B35DC0">
        <w:rPr>
          <w:rFonts w:ascii="ＭＳ ゴシック" w:eastAsia="ＭＳ ゴシック" w:hAnsi="ＭＳ ゴシック" w:hint="eastAsia"/>
          <w:bCs/>
          <w:sz w:val="22"/>
        </w:rPr>
        <w:t>）</w:t>
      </w:r>
      <w:bookmarkEnd w:id="2"/>
      <w:r w:rsidR="00B35DC0">
        <w:rPr>
          <w:rFonts w:ascii="ＭＳ ゴシック" w:eastAsia="ＭＳ ゴシック" w:hAnsi="ＭＳ ゴシック" w:hint="eastAsia"/>
          <w:bCs/>
          <w:sz w:val="22"/>
        </w:rPr>
        <w:t>」</w:t>
      </w:r>
      <w:bookmarkEnd w:id="0"/>
      <w:r w:rsidR="00B35DC0">
        <w:rPr>
          <w:rFonts w:ascii="ＭＳ ゴシック" w:eastAsia="ＭＳ ゴシック" w:hAnsi="ＭＳ ゴシック" w:hint="eastAsia"/>
          <w:bCs/>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04726A02" w:rsidR="00B35DC0" w:rsidRDefault="008B7081">
      <w:pPr>
        <w:jc w:val="right"/>
        <w:rPr>
          <w:rFonts w:ascii="ＭＳ ゴシック" w:eastAsia="ＭＳ ゴシック" w:hAnsi="ＭＳ ゴシック"/>
          <w:sz w:val="22"/>
        </w:rPr>
      </w:pPr>
      <w:r w:rsidRPr="009F587F">
        <w:rPr>
          <w:rFonts w:ascii="ＭＳ ゴシック" w:eastAsia="ＭＳ ゴシック" w:hAnsi="ＭＳ ゴシック" w:hint="eastAsia"/>
          <w:sz w:val="22"/>
        </w:rPr>
        <w:t>令和</w:t>
      </w:r>
      <w:r w:rsidR="009F587F" w:rsidRPr="009F587F">
        <w:rPr>
          <w:rFonts w:ascii="ＭＳ ゴシック" w:eastAsia="ＭＳ ゴシック" w:hAnsi="ＭＳ ゴシック" w:hint="eastAsia"/>
          <w:bCs/>
          <w:sz w:val="22"/>
        </w:rPr>
        <w:t>７</w:t>
      </w:r>
      <w:r w:rsidR="00B35DC0" w:rsidRPr="009F587F">
        <w:rPr>
          <w:rFonts w:ascii="ＭＳ ゴシック" w:eastAsia="ＭＳ ゴシック" w:hAnsi="ＭＳ ゴシック" w:hint="eastAsia"/>
          <w:sz w:val="22"/>
        </w:rPr>
        <w:t>年</w:t>
      </w:r>
      <w:r w:rsidR="009F587F" w:rsidRPr="009F587F">
        <w:rPr>
          <w:rFonts w:ascii="ＭＳ ゴシック" w:eastAsia="ＭＳ ゴシック" w:hAnsi="ＭＳ ゴシック" w:hint="eastAsia"/>
          <w:bCs/>
          <w:sz w:val="22"/>
        </w:rPr>
        <w:t>１</w:t>
      </w:r>
      <w:r w:rsidR="00B35DC0" w:rsidRPr="009F587F">
        <w:rPr>
          <w:rFonts w:ascii="ＭＳ ゴシック" w:eastAsia="ＭＳ ゴシック" w:hAnsi="ＭＳ ゴシック" w:hint="eastAsia"/>
          <w:sz w:val="22"/>
        </w:rPr>
        <w:t>月</w:t>
      </w:r>
      <w:r w:rsidR="009F587F" w:rsidRPr="009F587F">
        <w:rPr>
          <w:rFonts w:ascii="ＭＳ ゴシック" w:eastAsia="ＭＳ ゴシック" w:hAnsi="ＭＳ ゴシック" w:hint="eastAsia"/>
          <w:bCs/>
          <w:sz w:val="22"/>
        </w:rPr>
        <w:t>１０</w:t>
      </w:r>
      <w:r w:rsidR="00B35DC0" w:rsidRPr="009F587F">
        <w:rPr>
          <w:rFonts w:ascii="ＭＳ ゴシック" w:eastAsia="ＭＳ ゴシック" w:hAnsi="ＭＳ ゴシック" w:hint="eastAsia"/>
          <w:sz w:val="22"/>
        </w:rPr>
        <w:t>日</w:t>
      </w:r>
    </w:p>
    <w:p w14:paraId="59F67B82" w14:textId="77777777" w:rsidR="0000138D" w:rsidRPr="0000138D" w:rsidRDefault="0000138D" w:rsidP="0000138D">
      <w:pPr>
        <w:jc w:val="right"/>
        <w:rPr>
          <w:rFonts w:ascii="ＭＳ ゴシック" w:eastAsia="ＭＳ ゴシック" w:hAnsi="ＭＳ ゴシック"/>
          <w:sz w:val="22"/>
        </w:rPr>
      </w:pPr>
      <w:r w:rsidRPr="0000138D">
        <w:rPr>
          <w:rFonts w:ascii="ＭＳ ゴシック" w:eastAsia="ＭＳ ゴシック" w:hAnsi="ＭＳ ゴシック" w:hint="eastAsia"/>
          <w:sz w:val="22"/>
        </w:rPr>
        <w:t>経済産業省　資源エネルギー庁</w:t>
      </w:r>
    </w:p>
    <w:p w14:paraId="5FED02DD" w14:textId="77777777" w:rsidR="0000138D" w:rsidRPr="0000138D" w:rsidRDefault="0000138D" w:rsidP="0000138D">
      <w:pPr>
        <w:jc w:val="right"/>
        <w:rPr>
          <w:rFonts w:ascii="ＭＳ ゴシック" w:eastAsia="ＭＳ ゴシック" w:hAnsi="ＭＳ ゴシック"/>
          <w:sz w:val="22"/>
        </w:rPr>
      </w:pPr>
      <w:r w:rsidRPr="0000138D">
        <w:rPr>
          <w:rFonts w:ascii="ＭＳ ゴシック" w:eastAsia="ＭＳ ゴシック" w:hAnsi="ＭＳ ゴシック" w:hint="eastAsia"/>
          <w:sz w:val="22"/>
        </w:rPr>
        <w:t>省エネルギー・新エネルギー部</w:t>
      </w:r>
    </w:p>
    <w:p w14:paraId="3B8472C7" w14:textId="2293D3EB" w:rsidR="00B35DC0" w:rsidRDefault="0000138D" w:rsidP="0000138D">
      <w:pPr>
        <w:jc w:val="right"/>
        <w:rPr>
          <w:rFonts w:ascii="ＭＳ ゴシック" w:eastAsia="ＭＳ ゴシック" w:hAnsi="ＭＳ ゴシック"/>
          <w:sz w:val="22"/>
        </w:rPr>
      </w:pPr>
      <w:r w:rsidRPr="0000138D">
        <w:rPr>
          <w:rFonts w:ascii="ＭＳ ゴシック" w:eastAsia="ＭＳ ゴシック" w:hAnsi="ＭＳ ゴシック" w:hint="eastAsia"/>
          <w:sz w:val="22"/>
        </w:rPr>
        <w:t>新エネルギーシステム課</w:t>
      </w:r>
    </w:p>
    <w:p w14:paraId="523994B0" w14:textId="77777777" w:rsidR="0000138D" w:rsidRPr="0000138D" w:rsidRDefault="0000138D" w:rsidP="0000138D">
      <w:pPr>
        <w:ind w:right="880"/>
        <w:rPr>
          <w:rFonts w:ascii="ＭＳ ゴシック" w:eastAsia="ＭＳ ゴシック" w:hAnsi="ＭＳ ゴシック"/>
          <w:bCs/>
          <w:sz w:val="22"/>
        </w:rPr>
      </w:pPr>
    </w:p>
    <w:p w14:paraId="15BE4AD7" w14:textId="5AEAD3C8" w:rsidR="00377F29" w:rsidRDefault="00B35DC0" w:rsidP="00377F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00138D" w:rsidRPr="0000138D">
        <w:rPr>
          <w:rFonts w:ascii="ＭＳ ゴシック" w:eastAsia="ＭＳ ゴシック" w:hAnsi="ＭＳ ゴシック" w:hint="eastAsia"/>
          <w:bCs/>
          <w:sz w:val="22"/>
        </w:rPr>
        <w:t>令和６年度補正「</w:t>
      </w:r>
      <w:r w:rsidR="006D7D44" w:rsidRPr="006D7D44">
        <w:rPr>
          <w:rFonts w:ascii="ＭＳ ゴシック" w:eastAsia="ＭＳ ゴシック" w:hAnsi="ＭＳ ゴシック" w:hint="eastAsia"/>
          <w:bCs/>
          <w:sz w:val="22"/>
        </w:rPr>
        <w:t>再生可能エネルギー導入拡大・分散型エネルギーリソース導入支援等事業費補助金</w:t>
      </w:r>
      <w:r w:rsidR="0000138D" w:rsidRPr="0000138D">
        <w:rPr>
          <w:rFonts w:ascii="ＭＳ ゴシック" w:eastAsia="ＭＳ ゴシック" w:hAnsi="ＭＳ ゴシック" w:hint="eastAsia"/>
          <w:bCs/>
          <w:sz w:val="22"/>
        </w:rPr>
        <w:t>（スマートメーターを活用したディマンドリスポンス実証事業）」</w:t>
      </w:r>
      <w:r>
        <w:rPr>
          <w:rFonts w:ascii="ＭＳ ゴシック" w:eastAsia="ＭＳ ゴシック" w:hAnsi="ＭＳ ゴシック" w:hint="eastAsia"/>
          <w:bCs/>
          <w:sz w:val="22"/>
        </w:rPr>
        <w:t>を実施する補助事業者を、以下の要領で広く募集します。</w:t>
      </w:r>
    </w:p>
    <w:p w14:paraId="5C8792F5" w14:textId="5ABCBD7D" w:rsidR="00982289" w:rsidRDefault="00982289" w:rsidP="00377F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FE4459" w:rsidP="006B1DE4">
            <w:pPr>
              <w:ind w:leftChars="100" w:left="210"/>
              <w:rPr>
                <w:rFonts w:ascii="ＭＳ ゴシック" w:eastAsia="ＭＳ ゴシック" w:hAnsi="ＭＳ ゴシック"/>
                <w:bCs/>
                <w:sz w:val="22"/>
              </w:rPr>
            </w:pPr>
            <w:hyperlink r:id="rId7"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8"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22ECDB02" w14:textId="5C5B14EA" w:rsidR="00B35DC0" w:rsidRDefault="0000138D" w:rsidP="00076F3C">
      <w:pPr>
        <w:ind w:leftChars="300" w:left="630" w:firstLineChars="100" w:firstLine="220"/>
        <w:rPr>
          <w:rFonts w:ascii="ＭＳ ゴシック" w:eastAsia="ＭＳ ゴシック" w:hAnsi="ＭＳ ゴシック"/>
          <w:bCs/>
          <w:sz w:val="22"/>
        </w:rPr>
      </w:pPr>
      <w:r w:rsidRPr="0000138D">
        <w:rPr>
          <w:rFonts w:ascii="ＭＳ ゴシック" w:eastAsia="ＭＳ ゴシック" w:hAnsi="ＭＳ ゴシック" w:hint="eastAsia"/>
          <w:bCs/>
          <w:sz w:val="22"/>
        </w:rPr>
        <w:t>スマートメーターを活用し、分散型エネルギーリソースを制御する技術等の実証事業（以下「間接補助事業」という。）を実施する者（以下「間接補助事業者」という。）に対して、間接補助事業に要する経費の一部を補助する事業（以下、「補助事業」という。）の実施に要する経費を補助することにより、再生可能エネルギーの更なる導入拡大や電力需給の安定化を促すことを目的と</w:t>
      </w:r>
      <w:r>
        <w:rPr>
          <w:rFonts w:ascii="ＭＳ ゴシック" w:eastAsia="ＭＳ ゴシック" w:hAnsi="ＭＳ ゴシック" w:hint="eastAsia"/>
          <w:bCs/>
          <w:sz w:val="22"/>
        </w:rPr>
        <w:t>します</w:t>
      </w:r>
      <w:r w:rsidRPr="0000138D">
        <w:rPr>
          <w:rFonts w:ascii="ＭＳ ゴシック" w:eastAsia="ＭＳ ゴシック" w:hAnsi="ＭＳ ゴシック" w:hint="eastAsia"/>
          <w:bCs/>
          <w:sz w:val="22"/>
        </w:rPr>
        <w:t>。</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C18F02D" w14:textId="77777777" w:rsidR="00B35DC0" w:rsidRDefault="00B35DC0">
      <w:pPr>
        <w:ind w:firstLineChars="300" w:firstLine="72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 xml:space="preserve">　　　経　済　産　業　省　　　　</w:t>
      </w:r>
    </w:p>
    <w:p w14:paraId="358F715F" w14:textId="77777777" w:rsidR="006B5376" w:rsidRDefault="006B5376" w:rsidP="006B5376">
      <w:pPr>
        <w:rPr>
          <w:rFonts w:ascii="ＭＳ ゴシック" w:eastAsia="ＭＳ ゴシック" w:hAnsi="ＭＳ ゴシック"/>
          <w:sz w:val="24"/>
          <w:szCs w:val="24"/>
        </w:rPr>
      </w:pPr>
    </w:p>
    <w:p w14:paraId="73C2D153" w14:textId="339A78B5" w:rsidR="00B35DC0"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00138D">
        <w:rPr>
          <w:rFonts w:ascii="ＭＳ ゴシック" w:eastAsia="ＭＳ ゴシック" w:hAnsi="ＭＳ ゴシック" w:hint="eastAsia"/>
          <w:sz w:val="24"/>
          <w:szCs w:val="24"/>
        </w:rPr>
        <w:t>定額</w:t>
      </w:r>
    </w:p>
    <w:p w14:paraId="39BE2256" w14:textId="77777777" w:rsidR="006B5376" w:rsidRDefault="006B5376">
      <w:pPr>
        <w:rPr>
          <w:rFonts w:ascii="ＭＳ ゴシック" w:eastAsia="ＭＳ ゴシック" w:hAnsi="ＭＳ ゴシック"/>
          <w:sz w:val="24"/>
          <w:szCs w:val="24"/>
        </w:rPr>
      </w:pPr>
    </w:p>
    <w:p w14:paraId="13E55B56" w14:textId="06DC0494" w:rsidR="00B35DC0" w:rsidRDefault="00B35DC0">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 xml:space="preserve">　　　</w:t>
      </w:r>
      <w:r w:rsidR="002C0949" w:rsidRPr="006B5376">
        <w:rPr>
          <w:rFonts w:ascii="ＭＳ ゴシック" w:eastAsia="ＭＳ ゴシック" w:hAnsi="ＭＳ ゴシック" w:hint="eastAsia"/>
          <w:sz w:val="24"/>
          <w:szCs w:val="24"/>
          <w:bdr w:val="single" w:sz="4" w:space="0" w:color="auto"/>
        </w:rPr>
        <w:t xml:space="preserve">　　　補　</w:t>
      </w:r>
      <w:r w:rsidRPr="006B5376">
        <w:rPr>
          <w:rFonts w:ascii="ＭＳ ゴシック" w:eastAsia="ＭＳ ゴシック" w:hAnsi="ＭＳ ゴシック" w:hint="eastAsia"/>
          <w:sz w:val="24"/>
          <w:szCs w:val="24"/>
          <w:bdr w:val="single" w:sz="4" w:space="0" w:color="auto"/>
        </w:rPr>
        <w:t>助</w:t>
      </w:r>
      <w:r w:rsidR="002C0949" w:rsidRPr="006B5376">
        <w:rPr>
          <w:rFonts w:ascii="ＭＳ ゴシック" w:eastAsia="ＭＳ ゴシック" w:hAnsi="ＭＳ ゴシック" w:hint="eastAsia"/>
          <w:sz w:val="24"/>
          <w:szCs w:val="24"/>
          <w:bdr w:val="single" w:sz="4" w:space="0" w:color="auto"/>
        </w:rPr>
        <w:t xml:space="preserve">　</w:t>
      </w:r>
      <w:r w:rsidRPr="006B5376">
        <w:rPr>
          <w:rFonts w:ascii="ＭＳ ゴシック" w:eastAsia="ＭＳ ゴシック" w:hAnsi="ＭＳ ゴシック" w:hint="eastAsia"/>
          <w:sz w:val="24"/>
          <w:szCs w:val="24"/>
          <w:bdr w:val="single" w:sz="4" w:space="0" w:color="auto"/>
        </w:rPr>
        <w:t>事</w:t>
      </w:r>
      <w:r w:rsidR="002C0949" w:rsidRPr="006B5376">
        <w:rPr>
          <w:rFonts w:ascii="ＭＳ ゴシック" w:eastAsia="ＭＳ ゴシック" w:hAnsi="ＭＳ ゴシック" w:hint="eastAsia"/>
          <w:sz w:val="24"/>
          <w:szCs w:val="24"/>
          <w:bdr w:val="single" w:sz="4" w:space="0" w:color="auto"/>
        </w:rPr>
        <w:t xml:space="preserve">　</w:t>
      </w:r>
      <w:r w:rsidRPr="006B5376">
        <w:rPr>
          <w:rFonts w:ascii="ＭＳ ゴシック" w:eastAsia="ＭＳ ゴシック" w:hAnsi="ＭＳ ゴシック" w:hint="eastAsia"/>
          <w:sz w:val="24"/>
          <w:szCs w:val="24"/>
          <w:bdr w:val="single" w:sz="4" w:space="0" w:color="auto"/>
        </w:rPr>
        <w:t>業</w:t>
      </w:r>
      <w:r w:rsidR="002C0949" w:rsidRPr="006B5376">
        <w:rPr>
          <w:rFonts w:ascii="ＭＳ ゴシック" w:eastAsia="ＭＳ ゴシック" w:hAnsi="ＭＳ ゴシック" w:hint="eastAsia"/>
          <w:sz w:val="24"/>
          <w:szCs w:val="24"/>
          <w:bdr w:val="single" w:sz="4" w:space="0" w:color="auto"/>
        </w:rPr>
        <w:t xml:space="preserve">　</w:t>
      </w:r>
      <w:r w:rsidRPr="006B5376">
        <w:rPr>
          <w:rFonts w:ascii="ＭＳ ゴシック" w:eastAsia="ＭＳ ゴシック" w:hAnsi="ＭＳ ゴシック" w:hint="eastAsia"/>
          <w:sz w:val="24"/>
          <w:szCs w:val="24"/>
          <w:bdr w:val="single" w:sz="4" w:space="0" w:color="auto"/>
        </w:rPr>
        <w:t>者</w:t>
      </w:r>
      <w:r w:rsidR="002C0949" w:rsidRPr="006B5376">
        <w:rPr>
          <w:rFonts w:ascii="ＭＳ ゴシック" w:eastAsia="ＭＳ ゴシック" w:hAnsi="ＭＳ ゴシック" w:hint="eastAsia"/>
          <w:sz w:val="24"/>
          <w:szCs w:val="24"/>
          <w:bdr w:val="single" w:sz="4" w:space="0" w:color="auto"/>
        </w:rPr>
        <w:t xml:space="preserve">　　　</w:t>
      </w:r>
      <w:r w:rsidR="006B5376" w:rsidRPr="006B5376">
        <w:rPr>
          <w:rFonts w:ascii="ＭＳ ゴシック" w:eastAsia="ＭＳ ゴシック" w:hAnsi="ＭＳ ゴシック" w:hint="eastAsia"/>
          <w:sz w:val="24"/>
          <w:szCs w:val="24"/>
          <w:bdr w:val="single" w:sz="4" w:space="0" w:color="auto"/>
        </w:rPr>
        <w:t xml:space="preserve">　</w:t>
      </w:r>
      <w:r w:rsidR="006B5376" w:rsidRPr="006B5376">
        <w:rPr>
          <w:rFonts w:ascii="ＭＳ ゴシック" w:eastAsia="ＭＳ ゴシック" w:hAnsi="ＭＳ ゴシック" w:hint="eastAsia"/>
          <w:sz w:val="24"/>
          <w:szCs w:val="24"/>
        </w:rPr>
        <w:t xml:space="preserve">　</w:t>
      </w:r>
      <w:r w:rsidR="006B5376" w:rsidRPr="00D83F4A">
        <w:rPr>
          <w:rFonts w:ascii="ＭＳ ゴシック" w:eastAsia="ＭＳ ゴシック" w:hAnsi="ＭＳ ゴシック" w:hint="eastAsia"/>
          <w:b/>
          <w:bCs/>
          <w:sz w:val="24"/>
          <w:szCs w:val="24"/>
        </w:rPr>
        <w:t>※本公募の対象</w:t>
      </w:r>
    </w:p>
    <w:p w14:paraId="59250EF0" w14:textId="77777777" w:rsidR="006B5376" w:rsidRPr="00912A11" w:rsidRDefault="006B5376">
      <w:pPr>
        <w:rPr>
          <w:rFonts w:ascii="ＭＳ ゴシック" w:eastAsia="ＭＳ ゴシック" w:hAnsi="ＭＳ ゴシック"/>
          <w:sz w:val="24"/>
          <w:szCs w:val="24"/>
        </w:rPr>
      </w:pPr>
    </w:p>
    <w:p w14:paraId="60EDA138" w14:textId="288B66E8" w:rsidR="00B35DC0" w:rsidRDefault="00B35DC0" w:rsidP="003C02F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00138D">
        <w:rPr>
          <w:rFonts w:ascii="ＭＳ ゴシック" w:eastAsia="ＭＳ ゴシック" w:hAnsi="ＭＳ ゴシック" w:hint="eastAsia"/>
          <w:sz w:val="24"/>
          <w:szCs w:val="24"/>
        </w:rPr>
        <w:t>定額</w:t>
      </w:r>
      <w:r w:rsidR="00390602">
        <w:rPr>
          <w:rFonts w:ascii="ＭＳ ゴシック" w:eastAsia="ＭＳ ゴシック" w:hAnsi="ＭＳ ゴシック" w:hint="eastAsia"/>
          <w:sz w:val="24"/>
          <w:szCs w:val="24"/>
        </w:rPr>
        <w:t>又は</w:t>
      </w:r>
      <w:r w:rsidR="0000138D">
        <w:rPr>
          <w:rFonts w:ascii="ＭＳ ゴシック" w:eastAsia="ＭＳ ゴシック" w:hAnsi="ＭＳ ゴシック" w:hint="eastAsia"/>
          <w:sz w:val="24"/>
          <w:szCs w:val="24"/>
        </w:rPr>
        <w:t>１／２</w:t>
      </w:r>
    </w:p>
    <w:p w14:paraId="075D3C49" w14:textId="77777777" w:rsidR="006B5376" w:rsidRPr="00912A11" w:rsidRDefault="006B5376">
      <w:pPr>
        <w:rPr>
          <w:rFonts w:ascii="ＭＳ ゴシック" w:eastAsia="ＭＳ ゴシック" w:hAnsi="ＭＳ ゴシック"/>
          <w:sz w:val="24"/>
          <w:szCs w:val="24"/>
        </w:rPr>
      </w:pPr>
    </w:p>
    <w:p w14:paraId="174EDD47"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478BB0E7" w14:textId="283AD1AB" w:rsidR="00B35DC0" w:rsidRPr="00D83F4A" w:rsidRDefault="00D83F4A" w:rsidP="00D83F4A">
      <w:pPr>
        <w:ind w:leftChars="350" w:left="735"/>
        <w:rPr>
          <w:rFonts w:ascii="ＭＳ ゴシック" w:eastAsia="ＭＳ ゴシック" w:hAnsi="ＭＳ ゴシック"/>
          <w:bCs/>
          <w:sz w:val="24"/>
          <w:szCs w:val="24"/>
        </w:rPr>
      </w:pPr>
      <w:r w:rsidRPr="00D83F4A">
        <w:rPr>
          <w:rFonts w:ascii="ＭＳ ゴシック" w:eastAsia="ＭＳ ゴシック" w:hAnsi="ＭＳ ゴシック" w:hint="eastAsia"/>
          <w:bCs/>
          <w:sz w:val="24"/>
          <w:szCs w:val="24"/>
        </w:rPr>
        <w:t>※別添１「補助事業要件」、別添２「間接補助事業案」参照</w:t>
      </w:r>
    </w:p>
    <w:p w14:paraId="53C1E566" w14:textId="77777777" w:rsidR="00D83F4A" w:rsidRDefault="00D83F4A">
      <w:pPr>
        <w:rPr>
          <w:rFonts w:ascii="ＭＳ ゴシック" w:eastAsia="ＭＳ ゴシック" w:hAnsi="ＭＳ ゴシック"/>
          <w:bCs/>
          <w:sz w:val="22"/>
        </w:rPr>
      </w:pP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4C266969" w14:textId="77777777" w:rsidR="0000138D" w:rsidRPr="0000138D" w:rsidRDefault="0000138D" w:rsidP="0000138D">
      <w:pPr>
        <w:ind w:leftChars="100" w:left="210"/>
        <w:rPr>
          <w:rFonts w:ascii="ＭＳ ゴシック" w:eastAsia="ＭＳ ゴシック" w:hAnsi="ＭＳ ゴシック"/>
          <w:bCs/>
          <w:sz w:val="22"/>
        </w:rPr>
      </w:pPr>
      <w:r w:rsidRPr="0000138D">
        <w:rPr>
          <w:rFonts w:ascii="ＭＳ ゴシック" w:eastAsia="ＭＳ ゴシック" w:hAnsi="ＭＳ ゴシック" w:hint="eastAsia"/>
          <w:bCs/>
          <w:sz w:val="22"/>
        </w:rPr>
        <w:t>（１）執行団体業務</w:t>
      </w:r>
    </w:p>
    <w:p w14:paraId="78A6BA62" w14:textId="326207E2" w:rsidR="0000138D" w:rsidRDefault="0000138D" w:rsidP="0000138D">
      <w:pPr>
        <w:ind w:leftChars="300" w:left="630" w:firstLineChars="100" w:firstLine="220"/>
        <w:rPr>
          <w:rFonts w:ascii="ＭＳ ゴシック" w:eastAsia="ＭＳ ゴシック" w:hAnsi="ＭＳ ゴシック"/>
          <w:bCs/>
          <w:sz w:val="22"/>
        </w:rPr>
      </w:pPr>
      <w:r w:rsidRPr="0000138D">
        <w:rPr>
          <w:rFonts w:ascii="ＭＳ ゴシック" w:eastAsia="ＭＳ ゴシック" w:hAnsi="ＭＳ ゴシック" w:hint="eastAsia"/>
          <w:bCs/>
          <w:sz w:val="22"/>
        </w:rPr>
        <w:t>間接補助事業（別添２</w:t>
      </w:r>
      <w:r w:rsidR="00D83F4A">
        <w:rPr>
          <w:rFonts w:ascii="ＭＳ ゴシック" w:eastAsia="ＭＳ ゴシック" w:hAnsi="ＭＳ ゴシック" w:hint="eastAsia"/>
          <w:bCs/>
          <w:sz w:val="22"/>
        </w:rPr>
        <w:t>「</w:t>
      </w:r>
      <w:r w:rsidRPr="0000138D">
        <w:rPr>
          <w:rFonts w:ascii="ＭＳ ゴシック" w:eastAsia="ＭＳ ゴシック" w:hAnsi="ＭＳ ゴシック" w:hint="eastAsia"/>
          <w:bCs/>
          <w:sz w:val="22"/>
        </w:rPr>
        <w:t>間接補助事業案</w:t>
      </w:r>
      <w:r w:rsidR="00D83F4A">
        <w:rPr>
          <w:rFonts w:ascii="ＭＳ ゴシック" w:eastAsia="ＭＳ ゴシック" w:hAnsi="ＭＳ ゴシック" w:hint="eastAsia"/>
          <w:bCs/>
          <w:sz w:val="22"/>
        </w:rPr>
        <w:t>」</w:t>
      </w:r>
      <w:r w:rsidRPr="0000138D">
        <w:rPr>
          <w:rFonts w:ascii="ＭＳ ゴシック" w:eastAsia="ＭＳ ゴシック" w:hAnsi="ＭＳ ゴシック" w:hint="eastAsia"/>
          <w:bCs/>
          <w:sz w:val="22"/>
        </w:rPr>
        <w:t>参照）を実施する間接補助事業者の公募、交付決定、確定、補助金の交付等の業務を行います。</w:t>
      </w:r>
    </w:p>
    <w:p w14:paraId="0E228A5C" w14:textId="4CA3127F" w:rsidR="00455AB8" w:rsidRPr="00B708E2" w:rsidRDefault="009F587F" w:rsidP="00455AB8">
      <w:pPr>
        <w:ind w:leftChars="300" w:left="630" w:firstLineChars="100" w:firstLine="220"/>
        <w:rPr>
          <w:rFonts w:ascii="ＭＳ ゴシック" w:eastAsia="ＭＳ ゴシック" w:hAnsi="ＭＳ ゴシック"/>
          <w:bCs/>
          <w:sz w:val="22"/>
        </w:rPr>
      </w:pPr>
      <w:r w:rsidRPr="009F587F">
        <w:rPr>
          <w:rFonts w:ascii="ＭＳ ゴシック" w:eastAsia="ＭＳ ゴシック" w:hAnsi="ＭＳ ゴシック" w:hint="eastAsia"/>
          <w:bCs/>
          <w:sz w:val="22"/>
        </w:rPr>
        <w:t>なお、次年度以降において、同様又は類似事業を実施する際に、執行団体が異なる民間団体等になった場合に備えた業務マニュアル等の整備及び引継ぎも含みます。</w:t>
      </w:r>
    </w:p>
    <w:p w14:paraId="4E3CD0C9" w14:textId="77777777" w:rsidR="00455AB8" w:rsidRPr="00455AB8" w:rsidRDefault="00455AB8" w:rsidP="0000138D">
      <w:pPr>
        <w:ind w:leftChars="300" w:left="630" w:firstLineChars="100" w:firstLine="220"/>
        <w:rPr>
          <w:rFonts w:ascii="ＭＳ ゴシック" w:eastAsia="ＭＳ ゴシック" w:hAnsi="ＭＳ ゴシック"/>
          <w:bCs/>
          <w:sz w:val="22"/>
        </w:rPr>
      </w:pPr>
    </w:p>
    <w:p w14:paraId="249A19C2" w14:textId="77777777" w:rsidR="0000138D" w:rsidRPr="0000138D" w:rsidRDefault="0000138D" w:rsidP="0000138D">
      <w:pPr>
        <w:ind w:leftChars="100" w:left="210"/>
        <w:rPr>
          <w:rFonts w:ascii="ＭＳ ゴシック" w:eastAsia="ＭＳ ゴシック" w:hAnsi="ＭＳ ゴシック"/>
          <w:bCs/>
          <w:sz w:val="22"/>
        </w:rPr>
      </w:pPr>
      <w:r w:rsidRPr="0000138D">
        <w:rPr>
          <w:rFonts w:ascii="ＭＳ ゴシック" w:eastAsia="ＭＳ ゴシック" w:hAnsi="ＭＳ ゴシック" w:hint="eastAsia"/>
          <w:bCs/>
          <w:sz w:val="22"/>
        </w:rPr>
        <w:t>（２）電子申請への対応</w:t>
      </w:r>
    </w:p>
    <w:p w14:paraId="424A0D09" w14:textId="31DB1723" w:rsidR="00B5132A" w:rsidRDefault="0000138D" w:rsidP="0000138D">
      <w:pPr>
        <w:ind w:leftChars="300" w:left="630" w:firstLineChars="100" w:firstLine="220"/>
        <w:rPr>
          <w:rFonts w:ascii="ＭＳ ゴシック" w:eastAsia="ＭＳ ゴシック" w:hAnsi="ＭＳ ゴシック"/>
          <w:bCs/>
          <w:sz w:val="22"/>
        </w:rPr>
      </w:pPr>
      <w:r w:rsidRPr="0000138D">
        <w:rPr>
          <w:rFonts w:ascii="ＭＳ ゴシック" w:eastAsia="ＭＳ ゴシック" w:hAnsi="ＭＳ ゴシック" w:hint="eastAsia"/>
          <w:bCs/>
          <w:sz w:val="22"/>
        </w:rPr>
        <w:t>上記（１）の事業実施に当たり、補助金申請システム「Ｊグランツ」を使用し、電磁的記録による申請を受け付けるとともに、当該申請システムを通じて行われた申請に対しては原則として、当該申請システムで通知等の業務を行います。</w:t>
      </w:r>
    </w:p>
    <w:p w14:paraId="5DC1809D" w14:textId="77777777" w:rsidR="0000138D" w:rsidRDefault="0000138D" w:rsidP="00FA0011">
      <w:pPr>
        <w:ind w:leftChars="100" w:left="210"/>
        <w:rPr>
          <w:rFonts w:ascii="ＭＳ ゴシック" w:eastAsia="ＭＳ ゴシック" w:hAnsi="ＭＳ ゴシック"/>
          <w:bCs/>
          <w:sz w:val="22"/>
        </w:rPr>
      </w:pPr>
    </w:p>
    <w:p w14:paraId="2DE2E2E5" w14:textId="34F2B2C8"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15C79936" w:rsidR="00B35DC0" w:rsidRDefault="00B35DC0" w:rsidP="00076F3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交付決定日～</w:t>
      </w:r>
      <w:r w:rsidR="008B7081">
        <w:rPr>
          <w:rFonts w:ascii="ＭＳ ゴシック" w:eastAsia="ＭＳ ゴシック" w:hAnsi="ＭＳ ゴシック" w:hint="eastAsia"/>
          <w:bCs/>
          <w:sz w:val="22"/>
        </w:rPr>
        <w:t>令和</w:t>
      </w:r>
      <w:r w:rsidR="0000138D">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00138D">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00138D">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016021DA" w:rsidR="00B35DC0" w:rsidRPr="00187A64" w:rsidRDefault="00B35DC0" w:rsidP="00076F3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00138D">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7777777" w:rsidR="00B35DC0" w:rsidRDefault="00B35DC0" w:rsidP="00076F3C">
      <w:pPr>
        <w:ind w:leftChars="400" w:left="1060" w:hangingChars="100" w:hanging="220"/>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076F3C">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rsidP="00076F3C">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rsidP="00076F3C">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rsidP="00076F3C">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6BE9C27C" w14:textId="77777777" w:rsidR="00D70AB1" w:rsidRPr="00304731" w:rsidRDefault="00D70AB1" w:rsidP="00076F3C">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sidRPr="003C02F0">
        <w:rPr>
          <w:rFonts w:ascii="ＭＳ ゴシック" w:eastAsia="ＭＳ ゴシック" w:hAnsi="ＭＳ ゴシック" w:hint="eastAsia"/>
          <w:bCs/>
          <w:sz w:val="22"/>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7640F69D" w14:textId="01D70CEE" w:rsidR="00D70AB1" w:rsidRDefault="00D70AB1" w:rsidP="00076F3C">
      <w:pPr>
        <w:ind w:leftChars="500" w:left="1270" w:hangingChars="100" w:hanging="220"/>
        <w:rPr>
          <w:rFonts w:ascii="ＭＳ ゴシック" w:eastAsia="ＭＳ ゴシック" w:hAnsi="ＭＳ ゴシック"/>
          <w:bCs/>
          <w:sz w:val="22"/>
        </w:rPr>
      </w:pPr>
      <w:r w:rsidRPr="003C02F0">
        <w:rPr>
          <w:rFonts w:ascii="ＭＳ ゴシック" w:eastAsia="ＭＳ ゴシック" w:hAnsi="ＭＳ ゴシック"/>
          <w:bCs/>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3C02F0">
        <w:rPr>
          <w:rFonts w:ascii="ＭＳ ゴシック" w:eastAsia="ＭＳ ゴシック" w:hAnsi="ＭＳ ゴシック" w:hint="eastAsia"/>
          <w:bCs/>
          <w:sz w:val="22"/>
        </w:rPr>
        <w:t>ＥＢＰＭ</w:t>
      </w:r>
      <w:r w:rsidRPr="003C02F0">
        <w:rPr>
          <w:rFonts w:ascii="ＭＳ ゴシック" w:eastAsia="ＭＳ ゴシック" w:hAnsi="ＭＳ ゴシック"/>
          <w:bCs/>
          <w:sz w:val="22"/>
        </w:rPr>
        <w:t>の推進は、2017年以降毎年、政府の経済財政運営と改革の基本方針（骨太の方針）にも掲げられており、今後もますます重要性が増していくことが予想されます。</w:t>
      </w: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196CFB8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A20E1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181BCF" w14:textId="262676E7" w:rsidR="00B35DC0" w:rsidRDefault="00B35DC0" w:rsidP="00076F3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D55E07" w:rsidRPr="009F587F">
        <w:rPr>
          <w:rFonts w:ascii="ＭＳ ゴシック" w:eastAsia="ＭＳ ゴシック" w:hAnsi="ＭＳ ゴシック" w:hint="eastAsia"/>
          <w:bCs/>
          <w:sz w:val="22"/>
        </w:rPr>
        <w:t>８．３億円（うち業務管理費０．８億円</w:t>
      </w:r>
      <w:r w:rsidR="00D55E07">
        <w:rPr>
          <w:rFonts w:ascii="ＭＳ ゴシック" w:eastAsia="ＭＳ ゴシック" w:hAnsi="ＭＳ ゴシック" w:hint="eastAsia"/>
          <w:bCs/>
          <w:sz w:val="22"/>
        </w:rPr>
        <w:t>以内</w:t>
      </w:r>
      <w:r w:rsidR="00D55E07" w:rsidRPr="00D55E07">
        <w:rPr>
          <w:rFonts w:ascii="ＭＳ ゴシック" w:eastAsia="ＭＳ ゴシック" w:hAnsi="ＭＳ ゴシック" w:hint="eastAsia"/>
          <w:bCs/>
          <w:sz w:val="22"/>
        </w:rPr>
        <w:t>）</w:t>
      </w:r>
      <w:r>
        <w:rPr>
          <w:rFonts w:ascii="ＭＳ ゴシック" w:eastAsia="ＭＳ ゴシック" w:hAnsi="ＭＳ ゴシック" w:hint="eastAsia"/>
          <w:bCs/>
          <w:sz w:val="22"/>
        </w:rPr>
        <w:t>を上限とします。なお、最終的な実施内容、交付決定額については、経済産業省と調整した上で決定することとします。</w:t>
      </w:r>
    </w:p>
    <w:p w14:paraId="6EEF886C" w14:textId="31C84116" w:rsidR="009D7406" w:rsidRPr="00D55E07" w:rsidRDefault="00D55E07" w:rsidP="00D55E07">
      <w:pPr>
        <w:ind w:leftChars="400" w:left="840"/>
        <w:rPr>
          <w:rFonts w:ascii="ＭＳ ゴシック" w:eastAsia="ＭＳ ゴシック" w:hAnsi="ＭＳ ゴシック"/>
          <w:bCs/>
          <w:sz w:val="22"/>
        </w:rPr>
      </w:pPr>
      <w:r w:rsidRPr="00D55E07">
        <w:rPr>
          <w:rFonts w:ascii="ＭＳ ゴシック" w:eastAsia="ＭＳ ゴシック" w:hAnsi="ＭＳ ゴシック" w:hint="eastAsia"/>
          <w:bCs/>
          <w:sz w:val="22"/>
        </w:rPr>
        <w:t>※予算額の詳細は「別添２　間接補助事業案」を参照。</w:t>
      </w:r>
    </w:p>
    <w:p w14:paraId="0516E70C" w14:textId="77777777" w:rsidR="00703406" w:rsidRDefault="00703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rsidP="00076F3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rsidP="00076F3C">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076F3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7EAE87" w14:textId="3EFA482F" w:rsidR="003C02F0" w:rsidRPr="003C02F0" w:rsidRDefault="00FE4459" w:rsidP="00076F3C">
      <w:pPr>
        <w:ind w:leftChars="300" w:left="630" w:firstLineChars="100" w:firstLine="210"/>
        <w:rPr>
          <w:rFonts w:ascii="ＭＳ ゴシック" w:eastAsia="ＭＳ ゴシック" w:hAnsi="ＭＳ ゴシック"/>
          <w:bCs/>
          <w:sz w:val="22"/>
        </w:rPr>
      </w:pPr>
      <w:hyperlink r:id="rId9" w:history="1">
        <w:r w:rsidR="00D9737A" w:rsidRPr="003C02F0">
          <w:rPr>
            <w:rFonts w:ascii="ＭＳ ゴシック" w:eastAsia="ＭＳ ゴシック" w:hAnsi="ＭＳ ゴシック"/>
            <w:bCs/>
            <w:sz w:val="22"/>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1BAC9DE6" w14:textId="77777777" w:rsidR="003C02F0" w:rsidRDefault="00B35DC0" w:rsidP="00076F3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06C70237" w:rsidR="00B35DC0" w:rsidRDefault="00B35DC0" w:rsidP="00076F3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2EC9180" w:rsidR="002B0020" w:rsidRPr="007661F7" w:rsidRDefault="002B0020" w:rsidP="002B0020">
      <w:pPr>
        <w:tabs>
          <w:tab w:val="left" w:pos="2694"/>
        </w:tabs>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３－３．実施体制</w:t>
      </w:r>
      <w:r w:rsidR="003C195C" w:rsidRPr="007661F7">
        <w:rPr>
          <w:rFonts w:ascii="ＭＳ ゴシック" w:eastAsia="ＭＳ ゴシック" w:hAnsi="ＭＳ ゴシック" w:hint="eastAsia"/>
          <w:bCs/>
          <w:sz w:val="22"/>
        </w:rPr>
        <w:t>の</w:t>
      </w:r>
      <w:r w:rsidRPr="007661F7">
        <w:rPr>
          <w:rFonts w:ascii="ＭＳ ゴシック" w:eastAsia="ＭＳ ゴシック" w:hAnsi="ＭＳ ゴシック" w:hint="eastAsia"/>
          <w:bCs/>
          <w:sz w:val="22"/>
        </w:rPr>
        <w:t>把握</w:t>
      </w:r>
    </w:p>
    <w:p w14:paraId="29660913" w14:textId="67C7A2A4"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事業の実施体制を確認する必要があるため、</w:t>
      </w:r>
      <w:r w:rsidR="003C195C" w:rsidRPr="007661F7">
        <w:rPr>
          <w:rFonts w:ascii="ＭＳ ゴシック" w:eastAsia="ＭＳ ゴシック" w:hAnsi="ＭＳ ゴシック" w:hint="eastAsia"/>
          <w:bCs/>
          <w:sz w:val="22"/>
        </w:rPr>
        <w:t>交付申請時及び</w:t>
      </w:r>
      <w:r w:rsidRPr="007661F7">
        <w:rPr>
          <w:rFonts w:ascii="ＭＳ ゴシック" w:eastAsia="ＭＳ ゴシック" w:hAnsi="ＭＳ ゴシック" w:hint="eastAsia"/>
          <w:bCs/>
          <w:sz w:val="22"/>
        </w:rPr>
        <w:t>事業終了後に実績報告書を提出する際は、別途、補助対象として経費計上しているもので、</w:t>
      </w:r>
      <w:r w:rsidR="003C195C" w:rsidRPr="007661F7">
        <w:rPr>
          <w:rFonts w:ascii="ＭＳ ゴシック" w:eastAsia="ＭＳ ゴシック" w:hAnsi="ＭＳ ゴシック" w:hint="eastAsia"/>
          <w:bCs/>
          <w:sz w:val="22"/>
        </w:rPr>
        <w:t>補助事業の一部を第三者に委託</w:t>
      </w:r>
      <w:r w:rsidRPr="007661F7">
        <w:rPr>
          <w:rFonts w:ascii="ＭＳ ゴシック" w:eastAsia="ＭＳ ゴシック" w:hAnsi="ＭＳ ゴシック" w:hint="eastAsia"/>
          <w:bCs/>
          <w:sz w:val="22"/>
        </w:rPr>
        <w:t>している場合については、契約先の事業者（ただし、</w:t>
      </w:r>
      <w:r w:rsidR="005E6D5A" w:rsidRPr="007661F7">
        <w:rPr>
          <w:rFonts w:ascii="ＭＳ ゴシック" w:eastAsia="ＭＳ ゴシック" w:hAnsi="ＭＳ ゴシック" w:hint="eastAsia"/>
          <w:bCs/>
          <w:sz w:val="22"/>
        </w:rPr>
        <w:t>税込み</w:t>
      </w:r>
      <w:r w:rsidRPr="007661F7">
        <w:rPr>
          <w:rFonts w:ascii="ＭＳ ゴシック" w:eastAsia="ＭＳ ゴシック" w:hAnsi="ＭＳ ゴシック" w:hint="eastAsia"/>
          <w:bCs/>
          <w:sz w:val="22"/>
        </w:rPr>
        <w:t>１００万円以上の取引に限る。）の事業者名、補助事業者との契約関係、住所、契約金額、</w:t>
      </w:r>
      <w:r w:rsidR="003C195C" w:rsidRPr="007661F7">
        <w:rPr>
          <w:rFonts w:ascii="ＭＳ ゴシック" w:eastAsia="ＭＳ ゴシック" w:hAnsi="ＭＳ ゴシック" w:hint="eastAsia"/>
          <w:bCs/>
          <w:sz w:val="22"/>
        </w:rPr>
        <w:t>業務の範囲</w:t>
      </w:r>
      <w:r w:rsidR="00757F55"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を記述した実施体制資料（※）を添付してください。</w:t>
      </w:r>
    </w:p>
    <w:p w14:paraId="4A76E9CE" w14:textId="4CC6832E"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w:t>
      </w:r>
      <w:r w:rsidR="003C195C" w:rsidRPr="007661F7">
        <w:rPr>
          <w:rFonts w:ascii="ＭＳ ゴシック" w:eastAsia="ＭＳ ゴシック" w:hAnsi="ＭＳ ゴシック" w:hint="eastAsia"/>
          <w:bCs/>
          <w:sz w:val="22"/>
        </w:rPr>
        <w:t>交付決定時及び</w:t>
      </w:r>
      <w:r w:rsidRPr="007661F7">
        <w:rPr>
          <w:rFonts w:ascii="ＭＳ ゴシック" w:eastAsia="ＭＳ ゴシック" w:hAnsi="ＭＳ ゴシック" w:hint="eastAsia"/>
          <w:bCs/>
          <w:sz w:val="22"/>
        </w:rPr>
        <w:t>確定検査の際に確認する資料とします。</w:t>
      </w:r>
    </w:p>
    <w:p w14:paraId="4EF45DC0" w14:textId="436F37B5"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「旅費」、「会議費」、「謝金」、「備品費（借料及び損料を含む）」、「補助人件費（人材派遣も含む）」</w:t>
      </w:r>
      <w:r w:rsidR="003C195C" w:rsidRPr="007661F7">
        <w:rPr>
          <w:rFonts w:ascii="ＭＳ ゴシック" w:eastAsia="ＭＳ ゴシック" w:hAnsi="ＭＳ ゴシック" w:hint="eastAsia"/>
          <w:bCs/>
          <w:sz w:val="22"/>
        </w:rPr>
        <w:t>に係る事業者の掲載は不要です。</w:t>
      </w:r>
    </w:p>
    <w:p w14:paraId="0FBD6765" w14:textId="7BA69E41" w:rsidR="002B0020" w:rsidRPr="007661F7" w:rsidRDefault="003C195C"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w:t>
      </w:r>
      <w:r w:rsidR="002B0020" w:rsidRPr="007661F7">
        <w:rPr>
          <w:rFonts w:ascii="ＭＳ ゴシック" w:eastAsia="ＭＳ ゴシック" w:hAnsi="ＭＳ ゴシック" w:hint="eastAsia"/>
          <w:bCs/>
          <w:sz w:val="22"/>
        </w:rPr>
        <w:t>をしている場合（再委託などを</w:t>
      </w:r>
      <w:r w:rsidR="00F9090E" w:rsidRPr="007661F7">
        <w:rPr>
          <w:rFonts w:ascii="ＭＳ ゴシック" w:eastAsia="ＭＳ ゴシック" w:hAnsi="ＭＳ ゴシック" w:hint="eastAsia"/>
          <w:bCs/>
          <w:sz w:val="22"/>
        </w:rPr>
        <w:t>行っている</w:t>
      </w:r>
      <w:r w:rsidR="002B0020" w:rsidRPr="007661F7">
        <w:rPr>
          <w:rFonts w:ascii="ＭＳ ゴシック" w:eastAsia="ＭＳ ゴシック" w:hAnsi="ＭＳ ゴシック" w:hint="eastAsia"/>
          <w:bCs/>
          <w:sz w:val="22"/>
        </w:rPr>
        <w:t>場合で、</w:t>
      </w:r>
      <w:r w:rsidR="005E6D5A" w:rsidRPr="007661F7">
        <w:rPr>
          <w:rFonts w:ascii="ＭＳ ゴシック" w:eastAsia="ＭＳ ゴシック" w:hAnsi="ＭＳ ゴシック" w:hint="eastAsia"/>
          <w:bCs/>
          <w:sz w:val="22"/>
        </w:rPr>
        <w:t>税込み</w:t>
      </w:r>
      <w:r w:rsidR="002B0020" w:rsidRPr="007661F7">
        <w:rPr>
          <w:rFonts w:ascii="ＭＳ ゴシック" w:eastAsia="ＭＳ ゴシック" w:hAnsi="ＭＳ ゴシック" w:hint="eastAsia"/>
          <w:bCs/>
          <w:sz w:val="22"/>
        </w:rPr>
        <w:t>１００万円以上の取引に限る）も、上記同様に、実施体制資料に記述をしてください。</w:t>
      </w:r>
    </w:p>
    <w:p w14:paraId="70343C98" w14:textId="77777777"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7661F7" w:rsidRDefault="002B0020" w:rsidP="002B0020">
      <w:pPr>
        <w:rPr>
          <w:rFonts w:ascii="ＭＳ ゴシック" w:eastAsia="ＭＳ ゴシック" w:hAnsi="ＭＳ ゴシック"/>
          <w:bCs/>
          <w:sz w:val="22"/>
        </w:rPr>
      </w:pPr>
      <w:bookmarkStart w:id="3" w:name="_Hlk103930592"/>
      <w:r w:rsidRPr="007661F7">
        <w:rPr>
          <w:rFonts w:ascii="ＭＳ ゴシック" w:eastAsia="ＭＳ ゴシック" w:hAnsi="ＭＳ ゴシック" w:hint="eastAsia"/>
          <w:bCs/>
          <w:sz w:val="22"/>
        </w:rPr>
        <w:t>【実施体制資料の記載例】</w:t>
      </w:r>
    </w:p>
    <w:p w14:paraId="4B60DCF1" w14:textId="4212186D" w:rsidR="002B0020" w:rsidRPr="007661F7" w:rsidRDefault="002B0020" w:rsidP="007661F7">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86CF7" w:rsidRPr="007661F7">
        <w:rPr>
          <w:rFonts w:ascii="ＭＳ ゴシック" w:eastAsia="ＭＳ ゴシック" w:hAnsi="ＭＳ ゴシック" w:hint="eastAsia"/>
          <w:bCs/>
          <w:sz w:val="22"/>
        </w:rPr>
        <w:t>（実績報告書の場合は実績額）</w:t>
      </w:r>
      <w:r w:rsidRPr="007661F7">
        <w:rPr>
          <w:rFonts w:ascii="ＭＳ ゴシック" w:eastAsia="ＭＳ ゴシック" w:hAnsi="ＭＳ ゴシック" w:hint="eastAsia"/>
          <w:bCs/>
          <w:sz w:val="22"/>
        </w:rPr>
        <w:t>、契約内容</w:t>
      </w:r>
      <w:r w:rsidR="00C86CF7" w:rsidRPr="007661F7">
        <w:rPr>
          <w:rFonts w:ascii="ＭＳ ゴシック" w:eastAsia="ＭＳ ゴシック" w:hAnsi="ＭＳ ゴシック" w:hint="eastAsia"/>
          <w:bCs/>
          <w:sz w:val="22"/>
        </w:rPr>
        <w:t>（業務の範囲）</w:t>
      </w:r>
      <w:r w:rsidR="001F6B58"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がわかる資料であれば様式は問いません。</w:t>
      </w:r>
    </w:p>
    <w:p w14:paraId="732E6D6D" w14:textId="6BB48760" w:rsidR="005B08EF" w:rsidRPr="007661F7" w:rsidRDefault="005B08EF" w:rsidP="005B08EF">
      <w:pPr>
        <w:rPr>
          <w:rFonts w:ascii="ＭＳ ゴシック" w:eastAsia="ＭＳ ゴシック" w:hAnsi="ＭＳ ゴシック"/>
          <w:bCs/>
          <w:sz w:val="22"/>
        </w:rPr>
      </w:pPr>
    </w:p>
    <w:p w14:paraId="550E5ADA" w14:textId="7E177CA5" w:rsidR="009F6EC2" w:rsidRPr="007661F7" w:rsidRDefault="009F6EC2" w:rsidP="009F6EC2">
      <w:pPr>
        <w:rPr>
          <w:rFonts w:ascii="ＭＳ ゴシック" w:eastAsia="ＭＳ ゴシック" w:hAnsi="ＭＳ ゴシック"/>
          <w:bCs/>
          <w:sz w:val="22"/>
        </w:rPr>
      </w:pPr>
      <w:bookmarkStart w:id="4" w:name="_Hlk103930684"/>
      <w:bookmarkStart w:id="5" w:name="_Hlk103935466"/>
      <w:r w:rsidRPr="007661F7">
        <w:rPr>
          <w:rFonts w:ascii="ＭＳ ゴシック" w:eastAsia="ＭＳ ゴシック" w:hAnsi="ＭＳ ゴシック" w:hint="eastAsia"/>
          <w:bCs/>
          <w:sz w:val="22"/>
        </w:rPr>
        <w:t>本事業における委託・外注費率</w:t>
      </w:r>
    </w:p>
    <w:p w14:paraId="22C04B31" w14:textId="319F1242" w:rsidR="009F6EC2" w:rsidRPr="007661F7" w:rsidRDefault="009F6EC2"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w:t>
      </w:r>
      <w:bookmarkStart w:id="6" w:name="_Hlk103942092"/>
      <w:r w:rsidR="00443BA7" w:rsidRPr="007661F7">
        <w:rPr>
          <w:rFonts w:ascii="ＭＳ ゴシック" w:eastAsia="ＭＳ ゴシック" w:hAnsi="ＭＳ ゴシック" w:hint="eastAsia"/>
          <w:bCs/>
          <w:sz w:val="22"/>
        </w:rPr>
        <w:t>（</w:t>
      </w:r>
      <w:r w:rsidR="003025CE" w:rsidRPr="007661F7">
        <w:rPr>
          <w:rFonts w:ascii="ＭＳ ゴシック" w:eastAsia="ＭＳ ゴシック" w:hAnsi="ＭＳ ゴシック" w:hint="eastAsia"/>
          <w:bCs/>
          <w:sz w:val="22"/>
        </w:rPr>
        <w:t>申請時は見込み、</w:t>
      </w:r>
      <w:r w:rsidR="00443BA7" w:rsidRPr="007661F7">
        <w:rPr>
          <w:rFonts w:ascii="ＭＳ ゴシック" w:eastAsia="ＭＳ ゴシック" w:hAnsi="ＭＳ ゴシック" w:hint="eastAsia"/>
          <w:bCs/>
          <w:sz w:val="22"/>
        </w:rPr>
        <w:t>実績報告書</w:t>
      </w:r>
      <w:r w:rsidR="003025CE" w:rsidRPr="007661F7">
        <w:rPr>
          <w:rFonts w:ascii="ＭＳ ゴシック" w:eastAsia="ＭＳ ゴシック" w:hAnsi="ＭＳ ゴシック" w:hint="eastAsia"/>
          <w:bCs/>
          <w:sz w:val="22"/>
        </w:rPr>
        <w:t>時</w:t>
      </w:r>
      <w:r w:rsidR="00443BA7" w:rsidRPr="007661F7">
        <w:rPr>
          <w:rFonts w:ascii="ＭＳ ゴシック" w:eastAsia="ＭＳ ゴシック" w:hAnsi="ＭＳ ゴシック" w:hint="eastAsia"/>
          <w:bCs/>
          <w:sz w:val="22"/>
        </w:rPr>
        <w:t>は実績）</w:t>
      </w:r>
      <w:bookmarkEnd w:id="6"/>
      <w:r w:rsidRPr="007661F7">
        <w:rPr>
          <w:rFonts w:ascii="ＭＳ ゴシック" w:eastAsia="ＭＳ ゴシック" w:hAnsi="ＭＳ ゴシック" w:hint="eastAsia"/>
          <w:bCs/>
          <w:sz w:val="22"/>
        </w:rPr>
        <w:t>の総額÷業務管理費における補助金申請額</w:t>
      </w:r>
      <w:r w:rsidR="00395A16" w:rsidRPr="007661F7">
        <w:rPr>
          <w:rFonts w:ascii="ＭＳ ゴシック" w:eastAsia="ＭＳ ゴシック" w:hAnsi="ＭＳ ゴシック" w:hint="eastAsia"/>
          <w:bCs/>
          <w:sz w:val="22"/>
        </w:rPr>
        <w:t>（補助金</w:t>
      </w:r>
      <w:r w:rsidR="006F1DE6" w:rsidRPr="007661F7">
        <w:rPr>
          <w:rFonts w:ascii="ＭＳ ゴシック" w:eastAsia="ＭＳ ゴシック" w:hAnsi="ＭＳ ゴシック" w:hint="eastAsia"/>
          <w:bCs/>
          <w:sz w:val="22"/>
        </w:rPr>
        <w:t>充当</w:t>
      </w:r>
      <w:r w:rsidR="00395A16" w:rsidRPr="007661F7">
        <w:rPr>
          <w:rFonts w:ascii="ＭＳ ゴシック" w:eastAsia="ＭＳ ゴシック" w:hAnsi="ＭＳ ゴシック" w:hint="eastAsia"/>
          <w:bCs/>
          <w:sz w:val="22"/>
        </w:rPr>
        <w:t>額（実績額）</w:t>
      </w:r>
      <w:r w:rsidR="00176A2E" w:rsidRPr="007661F7">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の総額×１００により算出した率</w:t>
      </w:r>
    </w:p>
    <w:p w14:paraId="46116327" w14:textId="0422BBE3" w:rsidR="009F6EC2" w:rsidRPr="007661F7" w:rsidRDefault="001F0091"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9F6EC2" w:rsidRPr="007661F7">
        <w:rPr>
          <w:rFonts w:ascii="ＭＳ ゴシック" w:eastAsia="ＭＳ ゴシック" w:hAnsi="ＭＳ ゴシック" w:hint="eastAsia"/>
          <w:bCs/>
          <w:sz w:val="22"/>
        </w:rPr>
        <w:t>「委託・外注費」：</w:t>
      </w:r>
      <w:r w:rsidR="00395A16" w:rsidRPr="007661F7">
        <w:rPr>
          <w:rFonts w:ascii="ＭＳ ゴシック" w:eastAsia="ＭＳ ゴシック" w:hAnsi="ＭＳ ゴシック" w:hint="eastAsia"/>
          <w:bCs/>
          <w:sz w:val="22"/>
        </w:rPr>
        <w:t>補助事業</w:t>
      </w:r>
      <w:r w:rsidR="009F6EC2" w:rsidRPr="007661F7">
        <w:rPr>
          <w:rFonts w:ascii="ＭＳ ゴシック" w:eastAsia="ＭＳ ゴシック" w:hAnsi="ＭＳ ゴシック" w:hint="eastAsia"/>
          <w:bCs/>
          <w:sz w:val="22"/>
        </w:rPr>
        <w:t>事務処理マニュアル上の「Ⅰ</w:t>
      </w:r>
      <w:r w:rsidR="009F6EC2"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415AC88" w14:textId="5142CD42" w:rsidR="009F6EC2" w:rsidRPr="007661F7" w:rsidRDefault="009F6EC2" w:rsidP="007661F7">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DEDDA1E" w14:textId="4393623E" w:rsidR="005B08EF" w:rsidRPr="007661F7" w:rsidRDefault="001F0091">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176A2E" w:rsidRPr="007661F7">
        <w:rPr>
          <w:rFonts w:ascii="ＭＳ ゴシック" w:eastAsia="ＭＳ ゴシック" w:hAnsi="ＭＳ ゴシック" w:hint="eastAsia"/>
          <w:bCs/>
          <w:sz w:val="22"/>
        </w:rPr>
        <w:t>委託・外注費の契約金額は</w:t>
      </w:r>
      <w:r w:rsidR="000109BE" w:rsidRPr="007661F7">
        <w:rPr>
          <w:rFonts w:ascii="ＭＳ ゴシック" w:eastAsia="ＭＳ ゴシック" w:hAnsi="ＭＳ ゴシック" w:hint="eastAsia"/>
          <w:bCs/>
          <w:sz w:val="22"/>
        </w:rPr>
        <w:t>、</w:t>
      </w:r>
      <w:r w:rsidR="00176A2E" w:rsidRPr="007661F7">
        <w:rPr>
          <w:rFonts w:ascii="ＭＳ ゴシック" w:eastAsia="ＭＳ ゴシック" w:hAnsi="ＭＳ ゴシック" w:hint="eastAsia"/>
          <w:bCs/>
          <w:sz w:val="22"/>
        </w:rPr>
        <w:t>補助金申請額</w:t>
      </w:r>
      <w:r w:rsidR="003025CE" w:rsidRPr="007661F7">
        <w:rPr>
          <w:rFonts w:ascii="ＭＳ ゴシック" w:eastAsia="ＭＳ ゴシック" w:hAnsi="ＭＳ ゴシック" w:hint="eastAsia"/>
          <w:bCs/>
          <w:sz w:val="22"/>
        </w:rPr>
        <w:t>（見込み）</w:t>
      </w:r>
      <w:r w:rsidR="00176A2E" w:rsidRPr="007661F7">
        <w:rPr>
          <w:rFonts w:ascii="ＭＳ ゴシック" w:eastAsia="ＭＳ ゴシック" w:hAnsi="ＭＳ ゴシック" w:hint="eastAsia"/>
          <w:bCs/>
          <w:sz w:val="22"/>
        </w:rPr>
        <w:t>又は補助金充当額（実績額）における金額を合わせること。（税込み</w:t>
      </w:r>
      <w:r w:rsidR="009F6EC2" w:rsidRPr="007661F7">
        <w:rPr>
          <w:rFonts w:ascii="ＭＳ ゴシック" w:eastAsia="ＭＳ ゴシック" w:hAnsi="ＭＳ ゴシック" w:hint="eastAsia"/>
          <w:bCs/>
          <w:sz w:val="22"/>
        </w:rPr>
        <w:t>１００万円未満の</w:t>
      </w:r>
      <w:r w:rsidR="00176A2E" w:rsidRPr="007661F7">
        <w:rPr>
          <w:rFonts w:ascii="ＭＳ ゴシック" w:eastAsia="ＭＳ ゴシック" w:hAnsi="ＭＳ ゴシック" w:hint="eastAsia"/>
          <w:bCs/>
          <w:sz w:val="22"/>
        </w:rPr>
        <w:t>取引も</w:t>
      </w:r>
      <w:r w:rsidR="009F6EC2"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F6EC2" w:rsidRPr="007661F7">
        <w:rPr>
          <w:rFonts w:ascii="ＭＳ ゴシック" w:eastAsia="ＭＳ ゴシック" w:hAnsi="ＭＳ ゴシック" w:hint="eastAsia"/>
          <w:bCs/>
          <w:sz w:val="22"/>
        </w:rPr>
        <w:t>する。</w:t>
      </w:r>
      <w:r w:rsidR="002F726B" w:rsidRPr="007661F7">
        <w:rPr>
          <w:rFonts w:ascii="ＭＳ ゴシック" w:eastAsia="ＭＳ ゴシック" w:hAnsi="ＭＳ ゴシック" w:hint="eastAsia"/>
          <w:bCs/>
          <w:sz w:val="22"/>
        </w:rPr>
        <w:t>）</w:t>
      </w:r>
      <w:bookmarkEnd w:id="3"/>
    </w:p>
    <w:tbl>
      <w:tblPr>
        <w:tblStyle w:val="af8"/>
        <w:tblW w:w="0" w:type="auto"/>
        <w:tblLook w:val="04A0" w:firstRow="1" w:lastRow="0" w:firstColumn="1" w:lastColumn="0" w:noHBand="0" w:noVBand="1"/>
      </w:tblPr>
      <w:tblGrid>
        <w:gridCol w:w="9060"/>
      </w:tblGrid>
      <w:tr w:rsidR="005B08EF" w14:paraId="74159C5F" w14:textId="77777777" w:rsidTr="00243394">
        <w:tc>
          <w:tcPr>
            <w:tcW w:w="9060" w:type="dxa"/>
          </w:tcPr>
          <w:bookmarkEnd w:id="4"/>
          <w:p w14:paraId="38D59082" w14:textId="77777777" w:rsidR="005B08EF" w:rsidRPr="007661F7" w:rsidRDefault="005B08EF"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5"/>
    </w:tbl>
    <w:p w14:paraId="1CB2687F" w14:textId="77777777" w:rsidR="00D15771" w:rsidRDefault="00D15771" w:rsidP="002B0020">
      <w:pPr>
        <w:rPr>
          <w:rFonts w:ascii="ＭＳ ゴシック" w:eastAsia="ＭＳ ゴシック" w:hAnsi="ＭＳ ゴシック"/>
          <w:bCs/>
          <w:sz w:val="22"/>
        </w:rPr>
      </w:pPr>
    </w:p>
    <w:p w14:paraId="13351670" w14:textId="4EFAE9FD"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C86CF7" w14:paraId="794C76B3" w14:textId="77777777" w:rsidTr="00243394">
        <w:tc>
          <w:tcPr>
            <w:tcW w:w="1812" w:type="dxa"/>
          </w:tcPr>
          <w:p w14:paraId="76AA8E6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8258C0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2379285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7A0D052A"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608C169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C86CF7" w14:paraId="3F84FD3D" w14:textId="77777777" w:rsidTr="00243394">
        <w:tc>
          <w:tcPr>
            <w:tcW w:w="1812" w:type="dxa"/>
          </w:tcPr>
          <w:p w14:paraId="05729FE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96DF3FB"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2A35B67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69A56AE9"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A0366A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C86CF7" w14:paraId="158651CB" w14:textId="77777777" w:rsidTr="00243394">
        <w:tc>
          <w:tcPr>
            <w:tcW w:w="1812" w:type="dxa"/>
          </w:tcPr>
          <w:p w14:paraId="6BF3E35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0664E30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765A74E"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1D04489"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DE21681"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01AFB819" w14:textId="77777777" w:rsidTr="00243394">
        <w:tc>
          <w:tcPr>
            <w:tcW w:w="1812" w:type="dxa"/>
          </w:tcPr>
          <w:p w14:paraId="5CFCA73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63A709D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A30A34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F449B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4BC9512"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3826D0DE" w14:textId="77777777" w:rsidTr="00243394">
        <w:tc>
          <w:tcPr>
            <w:tcW w:w="1812" w:type="dxa"/>
          </w:tcPr>
          <w:p w14:paraId="4D364191"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57E312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45301E46"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206485B"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612BE9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155B5EE7" w14:textId="77777777" w:rsidTr="00243394">
        <w:tc>
          <w:tcPr>
            <w:tcW w:w="1812" w:type="dxa"/>
          </w:tcPr>
          <w:p w14:paraId="4427B3F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422F99A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726080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90F2AD8"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5EB77AF"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B02600C" w14:textId="0AEF6A40" w:rsidR="00C86CF7" w:rsidRDefault="00C86CF7" w:rsidP="00C86CF7">
      <w:pPr>
        <w:widowControl/>
        <w:jc w:val="left"/>
        <w:rPr>
          <w:rFonts w:ascii="ＭＳ ゴシック" w:eastAsia="ＭＳ ゴシック" w:hAnsi="ＭＳ ゴシック"/>
          <w:bCs/>
          <w:sz w:val="22"/>
        </w:rPr>
      </w:pPr>
    </w:p>
    <w:p w14:paraId="052B805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70E7EE49" w14:textId="77777777" w:rsidR="00C86CF7" w:rsidRDefault="00C86CF7" w:rsidP="00C86CF7">
      <w:pPr>
        <w:rPr>
          <w:rFonts w:ascii="ＭＳ ゴシック" w:eastAsia="ＭＳ ゴシック" w:hAnsi="ＭＳ ゴシック"/>
          <w:bCs/>
          <w:sz w:val="22"/>
        </w:rPr>
      </w:pPr>
      <w:r>
        <w:rPr>
          <w:noProof/>
        </w:rPr>
        <mc:AlternateContent>
          <mc:Choice Requires="wps">
            <w:drawing>
              <wp:anchor distT="0" distB="0" distL="114300" distR="114300" simplePos="0" relativeHeight="251658254" behindDoc="0" locked="0" layoutInCell="1" allowOverlap="1" wp14:anchorId="007B9869" wp14:editId="2092953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B9869"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0CAD4E73"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9" behindDoc="0" locked="0" layoutInCell="1" allowOverlap="1" wp14:anchorId="32723040" wp14:editId="61B1D61C">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040" id="テキスト ボックス 22" o:spid="_x0000_s1027" type="#_x0000_t202" style="position:absolute;left:0;text-align:left;margin-left:379.1pt;margin-top:1.2pt;width:60.75pt;height:26.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68" behindDoc="0" locked="0" layoutInCell="1" allowOverlap="1" wp14:anchorId="7E6FE3F8" wp14:editId="2589A9E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3F8" id="テキスト ボックス 21" o:spid="_x0000_s1028" type="#_x0000_t202" style="position:absolute;left:0;text-align:left;margin-left:254.6pt;margin-top:1.2pt;width:45.75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7" behindDoc="0" locked="0" layoutInCell="1" allowOverlap="1" wp14:anchorId="2D48438F" wp14:editId="48549EB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438F" id="テキスト ボックス 20" o:spid="_x0000_s1029" type="#_x0000_t202" style="position:absolute;left:0;text-align:left;margin-left:127.1pt;margin-top:1.95pt;width:45.7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FA742DA"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8" behindDoc="0" locked="0" layoutInCell="1" allowOverlap="1" wp14:anchorId="71599D2E" wp14:editId="15EFF196">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9D2E" id="テキスト ボックス 10" o:spid="_x0000_s1030" type="#_x0000_t202" style="position:absolute;left:0;text-align:left;margin-left:106.1pt;margin-top:17.7pt;width:91.5pt;height:3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3113D558" wp14:editId="60EC603E">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BD502" id="直線コネクタ 8" o:spid="_x0000_s1026" style="position:absolute;left:0;text-align:left;flip:x;z-index:25165825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EBCA46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2" behindDoc="0" locked="0" layoutInCell="1" allowOverlap="1" wp14:anchorId="67350B1B" wp14:editId="78F7E9D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50B1B" id="テキスト ボックス 14" o:spid="_x0000_s1031" type="#_x0000_t202" style="position:absolute;left:0;text-align:left;margin-left:367.5pt;margin-top:2.25pt;width:91.5pt;height:33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1" behindDoc="0" locked="0" layoutInCell="1" allowOverlap="1" wp14:anchorId="59D1DD0D" wp14:editId="631A2BB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ADAC75" id="直線コネクタ 13" o:spid="_x0000_s1026"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0" behindDoc="0" locked="0" layoutInCell="1" allowOverlap="1" wp14:anchorId="7E0CE0B3" wp14:editId="4F153A92">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E0B3" id="テキスト ボックス 12" o:spid="_x0000_s1032" type="#_x0000_t202" style="position:absolute;left:0;text-align:left;margin-left:237.35pt;margin-top:.45pt;width:91.5pt;height:33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7C74E381" wp14:editId="2B48BE5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F1EAE" id="直線コネクタ 7" o:spid="_x0000_s1026" style="position:absolute;left:0;text-align:left;z-index:251658255;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25FCAD8F"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4" behindDoc="0" locked="0" layoutInCell="1" allowOverlap="1" wp14:anchorId="20BB7184" wp14:editId="51FEA13B">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96E6A1" id="直線コネクタ 17"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9" behindDoc="0" locked="0" layoutInCell="1" allowOverlap="1" wp14:anchorId="307C2AD4" wp14:editId="2683CB0D">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C6895E" id="直線コネクタ 11" o:spid="_x0000_s102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699B1732"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6" behindDoc="0" locked="0" layoutInCell="1" allowOverlap="1" wp14:anchorId="291188DE" wp14:editId="20BC69A4">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88DE" id="テキスト ボックス 19" o:spid="_x0000_s1033" type="#_x0000_t202" style="position:absolute;left:0;text-align:left;margin-left:237.75pt;margin-top:6.75pt;width:91.5pt;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DD5C79B"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5" behindDoc="0" locked="0" layoutInCell="1" allowOverlap="1" wp14:anchorId="772D8CDF" wp14:editId="29822E1D">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916B2" id="直線コネクタ 18" o:spid="_x0000_s1026"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3" behindDoc="0" locked="0" layoutInCell="1" allowOverlap="1" wp14:anchorId="022FE5FB" wp14:editId="029680B0">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FE5FB" id="テキスト ボックス 15" o:spid="_x0000_s1034" type="#_x0000_t202" style="position:absolute;left:0;text-align:left;margin-left:105.75pt;margin-top:15pt;width:91.5pt;height:33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D577B79"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7" behindDoc="0" locked="0" layoutInCell="1" allowOverlap="1" wp14:anchorId="62D3A3C0" wp14:editId="6C3DD5F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8F046" id="直線コネクタ 9" o:spid="_x0000_s1026"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702895AA" w14:textId="77777777" w:rsidR="00C86CF7" w:rsidRDefault="00C86CF7" w:rsidP="00C86CF7">
      <w:pPr>
        <w:rPr>
          <w:rFonts w:ascii="ＭＳ ゴシック" w:eastAsia="ＭＳ ゴシック" w:hAnsi="ＭＳ ゴシック"/>
          <w:bCs/>
          <w:sz w:val="22"/>
        </w:rPr>
      </w:pPr>
    </w:p>
    <w:p w14:paraId="60028A40" w14:textId="77777777" w:rsidR="00C86CF7" w:rsidRDefault="00C86CF7" w:rsidP="00C86CF7">
      <w:pPr>
        <w:rPr>
          <w:rFonts w:ascii="ＭＳ ゴシック" w:eastAsia="ＭＳ ゴシック" w:hAnsi="ＭＳ ゴシック"/>
          <w:bCs/>
          <w:sz w:val="22"/>
        </w:rPr>
      </w:pPr>
    </w:p>
    <w:p w14:paraId="74CA70C4" w14:textId="77777777" w:rsidR="006A3806" w:rsidRDefault="006A3806" w:rsidP="006A380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6223B904" w:rsidR="00B35DC0" w:rsidRPr="009F587F" w:rsidRDefault="00B35DC0">
      <w:pPr>
        <w:ind w:firstLineChars="300" w:firstLine="660"/>
        <w:rPr>
          <w:rFonts w:ascii="ＭＳ ゴシック" w:eastAsia="ＭＳ ゴシック" w:hAnsi="ＭＳ ゴシック"/>
          <w:bCs/>
          <w:sz w:val="22"/>
        </w:rPr>
      </w:pPr>
      <w:r w:rsidRPr="009F587F">
        <w:rPr>
          <w:rFonts w:ascii="ＭＳ ゴシック" w:eastAsia="ＭＳ ゴシック" w:hAnsi="ＭＳ ゴシック" w:hint="eastAsia"/>
          <w:bCs/>
          <w:sz w:val="22"/>
        </w:rPr>
        <w:t>募集開始日：</w:t>
      </w:r>
      <w:r w:rsidR="008B7081" w:rsidRPr="009F587F">
        <w:rPr>
          <w:rFonts w:ascii="ＭＳ ゴシック" w:eastAsia="ＭＳ ゴシック" w:hAnsi="ＭＳ ゴシック" w:hint="eastAsia"/>
          <w:bCs/>
          <w:sz w:val="22"/>
        </w:rPr>
        <w:t>令和</w:t>
      </w:r>
      <w:r w:rsidR="006D7D44" w:rsidRPr="009F587F">
        <w:rPr>
          <w:rFonts w:ascii="ＭＳ ゴシック" w:eastAsia="ＭＳ ゴシック" w:hAnsi="ＭＳ ゴシック" w:hint="eastAsia"/>
          <w:bCs/>
          <w:sz w:val="22"/>
        </w:rPr>
        <w:t>７</w:t>
      </w:r>
      <w:r w:rsidRPr="009F587F">
        <w:rPr>
          <w:rFonts w:ascii="ＭＳ ゴシック" w:eastAsia="ＭＳ ゴシック" w:hAnsi="ＭＳ ゴシック" w:hint="eastAsia"/>
          <w:bCs/>
          <w:sz w:val="22"/>
        </w:rPr>
        <w:t>年</w:t>
      </w:r>
      <w:r w:rsidR="006D7D44" w:rsidRPr="009F587F">
        <w:rPr>
          <w:rFonts w:ascii="ＭＳ ゴシック" w:eastAsia="ＭＳ ゴシック" w:hAnsi="ＭＳ ゴシック" w:hint="eastAsia"/>
          <w:bCs/>
          <w:sz w:val="22"/>
        </w:rPr>
        <w:t>１</w:t>
      </w:r>
      <w:r w:rsidRPr="009F587F">
        <w:rPr>
          <w:rFonts w:ascii="ＭＳ ゴシック" w:eastAsia="ＭＳ ゴシック" w:hAnsi="ＭＳ ゴシック" w:hint="eastAsia"/>
          <w:bCs/>
          <w:sz w:val="22"/>
        </w:rPr>
        <w:t>月</w:t>
      </w:r>
      <w:r w:rsidR="006D7D44" w:rsidRPr="009F587F">
        <w:rPr>
          <w:rFonts w:ascii="ＭＳ ゴシック" w:eastAsia="ＭＳ ゴシック" w:hAnsi="ＭＳ ゴシック" w:hint="eastAsia"/>
          <w:bCs/>
          <w:sz w:val="22"/>
        </w:rPr>
        <w:t>１０</w:t>
      </w:r>
      <w:r w:rsidRPr="009F587F">
        <w:rPr>
          <w:rFonts w:ascii="ＭＳ ゴシック" w:eastAsia="ＭＳ ゴシック" w:hAnsi="ＭＳ ゴシック" w:hint="eastAsia"/>
          <w:bCs/>
          <w:sz w:val="22"/>
        </w:rPr>
        <w:t>日（</w:t>
      </w:r>
      <w:r w:rsidR="006D7D44" w:rsidRPr="009F587F">
        <w:rPr>
          <w:rFonts w:ascii="ＭＳ ゴシック" w:eastAsia="ＭＳ ゴシック" w:hAnsi="ＭＳ ゴシック" w:hint="eastAsia"/>
          <w:bCs/>
          <w:sz w:val="22"/>
        </w:rPr>
        <w:t>金</w:t>
      </w:r>
      <w:r w:rsidRPr="009F587F">
        <w:rPr>
          <w:rFonts w:ascii="ＭＳ ゴシック" w:eastAsia="ＭＳ ゴシック" w:hAnsi="ＭＳ ゴシック" w:hint="eastAsia"/>
          <w:bCs/>
          <w:sz w:val="22"/>
        </w:rPr>
        <w:t>）</w:t>
      </w:r>
    </w:p>
    <w:p w14:paraId="48C1EBC3" w14:textId="63418E09" w:rsidR="00B35DC0" w:rsidRPr="009F587F" w:rsidRDefault="00B35DC0">
      <w:pPr>
        <w:ind w:firstLineChars="300" w:firstLine="660"/>
        <w:rPr>
          <w:rFonts w:ascii="ＭＳ ゴシック" w:eastAsia="ＭＳ ゴシック" w:hAnsi="ＭＳ ゴシック"/>
          <w:bCs/>
          <w:sz w:val="22"/>
        </w:rPr>
      </w:pPr>
      <w:r w:rsidRPr="009F587F">
        <w:rPr>
          <w:rFonts w:ascii="ＭＳ ゴシック" w:eastAsia="ＭＳ ゴシック" w:hAnsi="ＭＳ ゴシック" w:hint="eastAsia"/>
          <w:bCs/>
          <w:sz w:val="22"/>
        </w:rPr>
        <w:t>締切日：</w:t>
      </w:r>
      <w:r w:rsidR="008B7081" w:rsidRPr="009F587F">
        <w:rPr>
          <w:rFonts w:ascii="ＭＳ ゴシック" w:eastAsia="ＭＳ ゴシック" w:hAnsi="ＭＳ ゴシック" w:hint="eastAsia"/>
          <w:bCs/>
          <w:sz w:val="22"/>
        </w:rPr>
        <w:t>令和</w:t>
      </w:r>
      <w:r w:rsidR="0003352F" w:rsidRPr="009F587F">
        <w:rPr>
          <w:rFonts w:ascii="ＭＳ ゴシック" w:eastAsia="ＭＳ ゴシック" w:hAnsi="ＭＳ ゴシック" w:hint="eastAsia"/>
          <w:bCs/>
          <w:sz w:val="22"/>
        </w:rPr>
        <w:t>７</w:t>
      </w:r>
      <w:r w:rsidRPr="009F587F">
        <w:rPr>
          <w:rFonts w:ascii="ＭＳ ゴシック" w:eastAsia="ＭＳ ゴシック" w:hAnsi="ＭＳ ゴシック" w:hint="eastAsia"/>
          <w:bCs/>
          <w:sz w:val="22"/>
        </w:rPr>
        <w:t>年</w:t>
      </w:r>
      <w:r w:rsidR="006D7D44" w:rsidRPr="009F587F">
        <w:rPr>
          <w:rFonts w:ascii="ＭＳ ゴシック" w:eastAsia="ＭＳ ゴシック" w:hAnsi="ＭＳ ゴシック" w:hint="eastAsia"/>
          <w:bCs/>
          <w:sz w:val="22"/>
        </w:rPr>
        <w:t>１</w:t>
      </w:r>
      <w:r w:rsidRPr="009F587F">
        <w:rPr>
          <w:rFonts w:ascii="ＭＳ ゴシック" w:eastAsia="ＭＳ ゴシック" w:hAnsi="ＭＳ ゴシック" w:hint="eastAsia"/>
          <w:bCs/>
          <w:sz w:val="22"/>
        </w:rPr>
        <w:t>月</w:t>
      </w:r>
      <w:r w:rsidR="006D7D44" w:rsidRPr="009F587F">
        <w:rPr>
          <w:rFonts w:ascii="ＭＳ ゴシック" w:eastAsia="ＭＳ ゴシック" w:hAnsi="ＭＳ ゴシック" w:hint="eastAsia"/>
          <w:bCs/>
          <w:sz w:val="22"/>
        </w:rPr>
        <w:t>３０</w:t>
      </w:r>
      <w:r w:rsidRPr="009F587F">
        <w:rPr>
          <w:rFonts w:ascii="ＭＳ ゴシック" w:eastAsia="ＭＳ ゴシック" w:hAnsi="ＭＳ ゴシック" w:hint="eastAsia"/>
          <w:bCs/>
          <w:sz w:val="22"/>
        </w:rPr>
        <w:t>日（</w:t>
      </w:r>
      <w:r w:rsidR="006D7D44" w:rsidRPr="009F587F">
        <w:rPr>
          <w:rFonts w:ascii="ＭＳ ゴシック" w:eastAsia="ＭＳ ゴシック" w:hAnsi="ＭＳ ゴシック" w:hint="eastAsia"/>
          <w:bCs/>
          <w:sz w:val="22"/>
        </w:rPr>
        <w:t>木</w:t>
      </w:r>
      <w:r w:rsidRPr="009F587F">
        <w:rPr>
          <w:rFonts w:ascii="ＭＳ ゴシック" w:eastAsia="ＭＳ ゴシック" w:hAnsi="ＭＳ ゴシック" w:hint="eastAsia"/>
          <w:bCs/>
          <w:sz w:val="22"/>
        </w:rPr>
        <w:t>）</w:t>
      </w:r>
      <w:r w:rsidR="006D7D44" w:rsidRPr="009F587F">
        <w:rPr>
          <w:rFonts w:ascii="ＭＳ ゴシック" w:eastAsia="ＭＳ ゴシック" w:hAnsi="ＭＳ ゴシック" w:hint="eastAsia"/>
          <w:bCs/>
          <w:sz w:val="22"/>
        </w:rPr>
        <w:t>１５</w:t>
      </w:r>
      <w:r w:rsidRPr="009F587F">
        <w:rPr>
          <w:rFonts w:ascii="ＭＳ ゴシック" w:eastAsia="ＭＳ ゴシック" w:hAnsi="ＭＳ ゴシック" w:hint="eastAsia"/>
          <w:bCs/>
          <w:sz w:val="22"/>
        </w:rPr>
        <w:t>時必着</w:t>
      </w:r>
    </w:p>
    <w:p w14:paraId="527E793F" w14:textId="6D48DBD4" w:rsidR="00236A20" w:rsidRPr="009F587F" w:rsidRDefault="00236A20" w:rsidP="00236A20">
      <w:pPr>
        <w:ind w:firstLineChars="300" w:firstLine="660"/>
        <w:rPr>
          <w:rFonts w:ascii="ＭＳ ゴシック" w:eastAsia="ＭＳ ゴシック" w:hAnsi="ＭＳ ゴシック"/>
          <w:bCs/>
          <w:sz w:val="22"/>
        </w:rPr>
      </w:pPr>
      <w:r w:rsidRPr="009F587F">
        <w:rPr>
          <w:rFonts w:ascii="ＭＳ ゴシック" w:eastAsia="ＭＳ ゴシック" w:hAnsi="ＭＳ ゴシック" w:hint="eastAsia"/>
          <w:bCs/>
          <w:sz w:val="22"/>
        </w:rPr>
        <w:t>※Ｊグランツを利用する場合、締め切り日の</w:t>
      </w:r>
      <w:r w:rsidR="009D10E3" w:rsidRPr="009F587F">
        <w:rPr>
          <w:rFonts w:ascii="ＭＳ ゴシック" w:eastAsia="ＭＳ ゴシック" w:hAnsi="ＭＳ ゴシック" w:hint="eastAsia"/>
          <w:bCs/>
          <w:sz w:val="22"/>
        </w:rPr>
        <w:t>１５</w:t>
      </w:r>
      <w:r w:rsidRPr="009F587F">
        <w:rPr>
          <w:rFonts w:ascii="ＭＳ ゴシック" w:eastAsia="ＭＳ ゴシック" w:hAnsi="ＭＳ ゴシック" w:hint="eastAsia"/>
          <w:bCs/>
          <w:sz w:val="22"/>
        </w:rPr>
        <w:t>時までに申請を実施したもの。</w:t>
      </w:r>
    </w:p>
    <w:p w14:paraId="58FE44D2" w14:textId="231FD92C" w:rsidR="00236A20" w:rsidRPr="00236A20" w:rsidRDefault="00236A20" w:rsidP="00236A20">
      <w:pPr>
        <w:ind w:firstLineChars="300" w:firstLine="660"/>
        <w:rPr>
          <w:rFonts w:ascii="ＭＳ ゴシック" w:eastAsia="ＭＳ ゴシック" w:hAnsi="ＭＳ ゴシック"/>
          <w:bCs/>
          <w:sz w:val="22"/>
        </w:rPr>
      </w:pPr>
      <w:r w:rsidRPr="009F587F">
        <w:rPr>
          <w:rFonts w:ascii="ＭＳ ゴシック" w:eastAsia="ＭＳ ゴシック" w:hAnsi="ＭＳ ゴシック" w:hint="eastAsia"/>
          <w:bCs/>
          <w:sz w:val="22"/>
        </w:rPr>
        <w:t>※電子メールの場合、締め切り日の</w:t>
      </w:r>
      <w:r w:rsidR="009D10E3" w:rsidRPr="009F587F">
        <w:rPr>
          <w:rFonts w:ascii="ＭＳ ゴシック" w:eastAsia="ＭＳ ゴシック" w:hAnsi="ＭＳ ゴシック" w:hint="eastAsia"/>
          <w:bCs/>
          <w:sz w:val="22"/>
        </w:rPr>
        <w:t>１５</w:t>
      </w:r>
      <w:r w:rsidRPr="009F587F">
        <w:rPr>
          <w:rFonts w:ascii="ＭＳ ゴシック" w:eastAsia="ＭＳ ゴシック" w:hAnsi="ＭＳ ゴシック" w:hint="eastAsia"/>
          <w:bCs/>
          <w:sz w:val="22"/>
        </w:rPr>
        <w:t>時までに到着が確認できたもの。</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09A89FB" w14:textId="3049C4C7" w:rsidR="00B35DC0" w:rsidRPr="003516DE" w:rsidRDefault="003516DE" w:rsidP="003803F0">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54477B">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w:t>
      </w:r>
      <w:r w:rsidRPr="009F587F">
        <w:rPr>
          <w:rFonts w:ascii="ＭＳ ゴシック" w:eastAsia="ＭＳ ゴシック" w:hAnsi="ＭＳ ゴシック" w:hint="eastAsia"/>
          <w:bCs/>
          <w:sz w:val="22"/>
        </w:rPr>
        <w:t>び所属部署名、担当者名、電話番号、E-mai</w:t>
      </w:r>
      <w:r w:rsidRPr="009F587F">
        <w:rPr>
          <w:rFonts w:ascii="ＭＳ ゴシック" w:eastAsia="ＭＳ ゴシック" w:hAnsi="ＭＳ ゴシック"/>
          <w:bCs/>
          <w:sz w:val="22"/>
        </w:rPr>
        <w:t>l</w:t>
      </w:r>
      <w:r w:rsidRPr="009F587F">
        <w:rPr>
          <w:rFonts w:ascii="ＭＳ ゴシック" w:eastAsia="ＭＳ ゴシック" w:hAnsi="ＭＳ ゴシック" w:hint="eastAsia"/>
          <w:bCs/>
          <w:sz w:val="22"/>
        </w:rPr>
        <w:t>アドレス）を令和</w:t>
      </w:r>
      <w:r w:rsidR="0003352F" w:rsidRPr="009F587F">
        <w:rPr>
          <w:rFonts w:ascii="ＭＳ ゴシック" w:eastAsia="ＭＳ ゴシック" w:hAnsi="ＭＳ ゴシック" w:hint="eastAsia"/>
          <w:bCs/>
          <w:sz w:val="22"/>
        </w:rPr>
        <w:t>７</w:t>
      </w:r>
      <w:r w:rsidRPr="009F587F">
        <w:rPr>
          <w:rFonts w:ascii="ＭＳ ゴシック" w:eastAsia="ＭＳ ゴシック" w:hAnsi="ＭＳ ゴシック" w:hint="eastAsia"/>
          <w:bCs/>
          <w:sz w:val="22"/>
        </w:rPr>
        <w:t>年</w:t>
      </w:r>
      <w:r w:rsidR="009F587F" w:rsidRPr="009F587F">
        <w:rPr>
          <w:rFonts w:ascii="ＭＳ ゴシック" w:eastAsia="ＭＳ ゴシック" w:hAnsi="ＭＳ ゴシック" w:hint="eastAsia"/>
          <w:bCs/>
          <w:sz w:val="22"/>
        </w:rPr>
        <w:t>１</w:t>
      </w:r>
      <w:r w:rsidRPr="009F587F">
        <w:rPr>
          <w:rFonts w:ascii="ＭＳ ゴシック" w:eastAsia="ＭＳ ゴシック" w:hAnsi="ＭＳ ゴシック" w:hint="eastAsia"/>
          <w:bCs/>
          <w:sz w:val="22"/>
        </w:rPr>
        <w:t>月</w:t>
      </w:r>
      <w:r w:rsidR="009F587F" w:rsidRPr="009F587F">
        <w:rPr>
          <w:rFonts w:ascii="ＭＳ ゴシック" w:eastAsia="ＭＳ ゴシック" w:hAnsi="ＭＳ ゴシック" w:hint="eastAsia"/>
          <w:bCs/>
          <w:sz w:val="22"/>
        </w:rPr>
        <w:t>１４</w:t>
      </w:r>
      <w:r w:rsidRPr="009F587F">
        <w:rPr>
          <w:rFonts w:ascii="ＭＳ ゴシック" w:eastAsia="ＭＳ ゴシック" w:hAnsi="ＭＳ ゴシック" w:hint="eastAsia"/>
          <w:bCs/>
          <w:sz w:val="22"/>
        </w:rPr>
        <w:t>日（</w:t>
      </w:r>
      <w:r w:rsidR="009F587F" w:rsidRPr="009F587F">
        <w:rPr>
          <w:rFonts w:ascii="ＭＳ ゴシック" w:eastAsia="ＭＳ ゴシック" w:hAnsi="ＭＳ ゴシック" w:hint="eastAsia"/>
          <w:bCs/>
          <w:sz w:val="22"/>
        </w:rPr>
        <w:t>火</w:t>
      </w:r>
      <w:r w:rsidRPr="009F587F">
        <w:rPr>
          <w:rFonts w:ascii="ＭＳ ゴシック" w:eastAsia="ＭＳ ゴシック" w:hAnsi="ＭＳ ゴシック" w:hint="eastAsia"/>
          <w:bCs/>
          <w:sz w:val="22"/>
        </w:rPr>
        <w:t xml:space="preserve">）　</w:t>
      </w:r>
      <w:r w:rsidR="009F587F" w:rsidRPr="009F587F">
        <w:rPr>
          <w:rFonts w:ascii="ＭＳ ゴシック" w:eastAsia="ＭＳ ゴシック" w:hAnsi="ＭＳ ゴシック" w:hint="eastAsia"/>
          <w:bCs/>
          <w:sz w:val="22"/>
        </w:rPr>
        <w:t>１８</w:t>
      </w:r>
      <w:r w:rsidRPr="009F587F">
        <w:rPr>
          <w:rFonts w:ascii="ＭＳ ゴシック" w:eastAsia="ＭＳ ゴシック" w:hAnsi="ＭＳ ゴシック" w:hint="eastAsia"/>
          <w:bCs/>
          <w:sz w:val="22"/>
        </w:rPr>
        <w:t>時</w:t>
      </w:r>
      <w:r w:rsidR="009F587F" w:rsidRPr="009F587F">
        <w:rPr>
          <w:rFonts w:ascii="ＭＳ ゴシック" w:eastAsia="ＭＳ ゴシック" w:hAnsi="ＭＳ ゴシック" w:hint="eastAsia"/>
          <w:bCs/>
          <w:sz w:val="22"/>
        </w:rPr>
        <w:t>００</w:t>
      </w:r>
      <w:r w:rsidRPr="009F587F">
        <w:rPr>
          <w:rFonts w:ascii="ＭＳ ゴシック" w:eastAsia="ＭＳ ゴシック" w:hAnsi="ＭＳ ゴシック" w:hint="eastAsia"/>
          <w:bCs/>
          <w:sz w:val="22"/>
        </w:rPr>
        <w:t>分までに登録すること。（事前にテスト連絡をする場合がある。）「</w:t>
      </w:r>
      <w:r w:rsidR="0054477B" w:rsidRPr="009F587F">
        <w:rPr>
          <w:rFonts w:ascii="ＭＳ ゴシック" w:eastAsia="ＭＳ ゴシック" w:hAnsi="ＭＳ ゴシック" w:hint="eastAsia"/>
          <w:bCs/>
          <w:sz w:val="22"/>
        </w:rPr>
        <w:t>Teams</w:t>
      </w:r>
      <w:r w:rsidRPr="009F587F">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r w:rsidR="000B34CC">
        <w:rPr>
          <w:rFonts w:ascii="ＭＳ ゴシック" w:eastAsia="ＭＳ ゴシック" w:hAnsi="ＭＳ ゴシック"/>
          <w:bCs/>
          <w:sz w:val="22"/>
        </w:rPr>
        <w:br/>
      </w:r>
      <w:r w:rsidR="001E114B" w:rsidRPr="001E114B">
        <w:rPr>
          <w:rFonts w:ascii="ＭＳ ゴシック" w:eastAsia="ＭＳ ゴシック" w:hAnsi="ＭＳ ゴシック" w:hint="eastAsia"/>
          <w:bCs/>
          <w:sz w:val="22"/>
        </w:rPr>
        <w:t>開催日：令和７年１月１５日（水）１５時～</w:t>
      </w:r>
    </w:p>
    <w:p w14:paraId="13AC12BD" w14:textId="77777777" w:rsidR="00B35DC0" w:rsidRDefault="00B35DC0">
      <w:pPr>
        <w:rPr>
          <w:rFonts w:ascii="ＭＳ ゴシック" w:eastAsia="ＭＳ ゴシック" w:hAnsi="ＭＳ ゴシック"/>
          <w:bCs/>
          <w:sz w:val="22"/>
        </w:rPr>
      </w:pPr>
    </w:p>
    <w:p w14:paraId="6169F1E0" w14:textId="77777777" w:rsidR="000B34CC" w:rsidRDefault="000B34CC">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703406">
      <w:pPr>
        <w:ind w:leftChars="200" w:left="75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4DE3FD37" w:rsidR="00891094" w:rsidRDefault="00891094" w:rsidP="00703406">
      <w:pPr>
        <w:ind w:leftChars="350" w:left="955"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※Ｊグランツでの提出方法等の詳細はＪグランツに掲載しているマニュアルを参照してください。</w:t>
      </w:r>
    </w:p>
    <w:p w14:paraId="4BA82D5B" w14:textId="3D52CF30"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0" w:history="1">
        <w:r w:rsidRPr="00682B90">
          <w:rPr>
            <w:rStyle w:val="a9"/>
            <w:rFonts w:ascii="ＭＳ ゴシック" w:eastAsia="ＭＳ ゴシック" w:hAnsi="ＭＳ ゴシック"/>
            <w:bCs/>
            <w:sz w:val="22"/>
          </w:rPr>
          <w:t>https://www.jgrants-portal.go.jp/subsidy/</w:t>
        </w:r>
      </w:hyperlink>
    </w:p>
    <w:p w14:paraId="0427797E" w14:textId="7D3854EC" w:rsidR="00176DFB" w:rsidRDefault="00236A20" w:rsidP="00703406">
      <w:pPr>
        <w:ind w:leftChars="200" w:left="75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703406" w:rsidRPr="00703406">
        <w:rPr>
          <w:rFonts w:ascii="ＭＳ ゴシック" w:eastAsia="ＭＳ ゴシック" w:hAnsi="ＭＳ ゴシック"/>
          <w:bCs/>
          <w:sz w:val="22"/>
        </w:rPr>
        <w:t>bzl-eneshisuka-system@meti.go.jp</w:t>
      </w:r>
      <w:r w:rsidR="00176DFB" w:rsidRPr="00703406">
        <w:rPr>
          <w:rFonts w:ascii="ＭＳ ゴシック" w:eastAsia="ＭＳ ゴシック" w:hAnsi="ＭＳ ゴシック" w:hint="eastAsia"/>
          <w:bCs/>
          <w:sz w:val="22"/>
        </w:rPr>
        <w:t>」宛に送付してください。その際メールの件名(題名)を必ず「</w:t>
      </w:r>
      <w:r w:rsidR="00703406" w:rsidRPr="00703406">
        <w:rPr>
          <w:rFonts w:ascii="ＭＳ ゴシック" w:eastAsia="ＭＳ ゴシック" w:hAnsi="ＭＳ ゴシック" w:hint="eastAsia"/>
          <w:bCs/>
          <w:sz w:val="22"/>
        </w:rPr>
        <w:t>再エネ導入拡大のためのフレキシビリティ確保に向けた分散型エネルギーリソース導入支援等事業（スマートメーターを活用したディマンドリスポンス実証事業）</w:t>
      </w:r>
      <w:r w:rsidR="00176DFB" w:rsidRPr="00661D94">
        <w:rPr>
          <w:rFonts w:ascii="ＭＳ ゴシック" w:eastAsia="ＭＳ ゴシック" w:hAnsi="ＭＳ ゴシック" w:hint="eastAsia"/>
          <w:bCs/>
          <w:sz w:val="22"/>
        </w:rPr>
        <w:t>申請書」としてください。</w:t>
      </w:r>
    </w:p>
    <w:p w14:paraId="3CCDCBB7" w14:textId="77777777" w:rsidR="00B35DC0" w:rsidRDefault="00B35DC0" w:rsidP="00703406">
      <w:pPr>
        <w:ind w:leftChars="450" w:left="945"/>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E0D0D43" w14:textId="77777777" w:rsidR="00B35DC0" w:rsidRDefault="00B35DC0" w:rsidP="00703406">
      <w:pPr>
        <w:ind w:leftChars="450" w:left="945"/>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rsidP="00703406">
      <w:pPr>
        <w:ind w:leftChars="450" w:left="945"/>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703406">
      <w:pPr>
        <w:ind w:leftChars="450" w:left="945"/>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50C59BB2" w14:textId="77777777" w:rsidR="00B35DC0" w:rsidRDefault="00236A20" w:rsidP="00703406">
      <w:pPr>
        <w:ind w:leftChars="200" w:left="75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703406">
      <w:pPr>
        <w:ind w:leftChars="350" w:left="1065"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36E86313" w:rsidR="00B35DC0" w:rsidRDefault="00236A20" w:rsidP="00703406">
      <w:pPr>
        <w:ind w:leftChars="200" w:left="75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3D1355BC" w:rsidR="00B35DC0" w:rsidRDefault="00236A20" w:rsidP="00703406">
      <w:pPr>
        <w:ind w:leftChars="200" w:left="75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BE0121">
        <w:rPr>
          <w:rFonts w:ascii="ＭＳ ゴシック" w:eastAsia="ＭＳ ゴシック" w:hAnsi="ＭＳ ゴシック" w:hint="eastAsia"/>
          <w:bCs/>
          <w:sz w:val="22"/>
          <w:u w:val="single"/>
        </w:rPr>
        <w:t>採択後であっても、</w:t>
      </w:r>
      <w:r w:rsidR="00F9230D" w:rsidRPr="00BE0121">
        <w:rPr>
          <w:rFonts w:ascii="ＭＳ ゴシック" w:eastAsia="ＭＳ ゴシック" w:hAnsi="ＭＳ ゴシック" w:hint="eastAsia"/>
          <w:bCs/>
          <w:sz w:val="22"/>
          <w:u w:val="single"/>
        </w:rPr>
        <w:t>当初採択された申請者の提案内容に実質的な変更（業務管理費の１０％以上の増額等）がある場合には、改めて第三者委員会において審査することとなります。第三者委員会での再審査の結果、</w:t>
      </w:r>
      <w:r w:rsidR="00B35DC0" w:rsidRPr="00BE0121">
        <w:rPr>
          <w:rFonts w:ascii="ＭＳ ゴシック" w:eastAsia="ＭＳ ゴシック" w:hAnsi="ＭＳ ゴシック" w:hint="eastAsia"/>
          <w:bCs/>
          <w:sz w:val="22"/>
          <w:u w:val="single"/>
        </w:rPr>
        <w:t>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BE0121">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03352F">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rsidP="0003352F">
      <w:pPr>
        <w:ind w:leftChars="400" w:left="84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03352F">
      <w:pPr>
        <w:ind w:leftChars="400" w:left="840"/>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43E4F577" w:rsidR="00891094" w:rsidRPr="003803F0" w:rsidRDefault="00891094" w:rsidP="0003352F">
      <w:pPr>
        <w:ind w:leftChars="400" w:left="840"/>
        <w:rPr>
          <w:rFonts w:ascii="ＭＳ ゴシック" w:eastAsia="ＭＳ ゴシック" w:hAnsi="ＭＳ ゴシック"/>
          <w:sz w:val="22"/>
        </w:rPr>
      </w:pPr>
      <w:r w:rsidRPr="003803F0">
        <w:rPr>
          <w:rFonts w:ascii="ＭＳ ゴシック" w:eastAsia="ＭＳ ゴシック" w:hAnsi="ＭＳ ゴシック" w:hint="eastAsia"/>
          <w:bCs/>
          <w:sz w:val="22"/>
        </w:rPr>
        <w:t>「</w:t>
      </w:r>
      <w:r w:rsidR="003803F0" w:rsidRPr="003803F0">
        <w:rPr>
          <w:rFonts w:ascii="ＭＳ ゴシック" w:eastAsia="ＭＳ ゴシック" w:hAnsi="ＭＳ ゴシック"/>
        </w:rPr>
        <w:t>bzl-eneshisuka-system@meti.go.jp</w:t>
      </w:r>
      <w:r w:rsidRPr="003803F0">
        <w:rPr>
          <w:rFonts w:ascii="ＭＳ ゴシック" w:eastAsia="ＭＳ ゴシック" w:hAnsi="ＭＳ ゴシック" w:hint="eastAsia"/>
          <w:sz w:val="22"/>
        </w:rPr>
        <w:t>」宛</w:t>
      </w:r>
    </w:p>
    <w:p w14:paraId="62C63A05" w14:textId="553CE575" w:rsidR="00891094" w:rsidRDefault="00891094" w:rsidP="0003352F">
      <w:pPr>
        <w:ind w:leftChars="400" w:left="840"/>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3803F0" w:rsidRPr="003803F0">
        <w:rPr>
          <w:rFonts w:ascii="ＭＳ ゴシック" w:eastAsia="ＭＳ ゴシック" w:hAnsi="ＭＳ ゴシック" w:hint="eastAsia"/>
          <w:bCs/>
          <w:sz w:val="22"/>
        </w:rPr>
        <w:t>再エネ導入拡大のためのフレキシビリティ確保に向けた分散型エネルギーリソース導入支援等事業（スマートメーターを活用したディマンドリスポンス実証事業）</w:t>
      </w:r>
      <w:r w:rsidRPr="00661D94">
        <w:rPr>
          <w:rFonts w:ascii="ＭＳ ゴシック" w:eastAsia="ＭＳ ゴシック" w:hAnsi="ＭＳ ゴシック" w:hint="eastAsia"/>
          <w:bCs/>
          <w:sz w:val="22"/>
        </w:rPr>
        <w:t>申請書」としてください。</w:t>
      </w:r>
    </w:p>
    <w:p w14:paraId="1320A541" w14:textId="77777777" w:rsidR="0003352F" w:rsidRDefault="008E20FC" w:rsidP="0003352F">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19A61790" w14:textId="77777777" w:rsidR="0003352F" w:rsidRDefault="00B35DC0" w:rsidP="0003352F">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00E2D8DC" w:rsidR="00B35DC0" w:rsidRDefault="00B35DC0" w:rsidP="0003352F">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5B4BF679" w14:textId="77777777" w:rsidR="00D7776E" w:rsidRDefault="00D7776E">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33A0ABF4" w:rsidR="00B35DC0" w:rsidRDefault="00B35DC0" w:rsidP="00BE0121">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BE0121">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BE0121">
        <w:rPr>
          <w:rFonts w:ascii="ＭＳ ゴシック" w:eastAsia="ＭＳ ゴシック" w:hAnsi="ＭＳ ゴシック" w:hint="eastAsia"/>
          <w:bCs/>
          <w:sz w:val="22"/>
        </w:rPr>
        <w:t>⑫</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rsidP="00D7776E">
      <w:pPr>
        <w:numPr>
          <w:ilvl w:val="0"/>
          <w:numId w:val="4"/>
        </w:numPr>
        <w:ind w:left="1457" w:hanging="357"/>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2118AE9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r w:rsidR="00BE0121" w:rsidRPr="00BE0121">
        <w:rPr>
          <w:rFonts w:ascii="ＭＳ ゴシック" w:eastAsia="ＭＳ ゴシック" w:hAnsi="ＭＳ ゴシック" w:hint="eastAsia"/>
          <w:bCs/>
          <w:sz w:val="22"/>
        </w:rPr>
        <w:t>（令和</w:t>
      </w:r>
      <w:r w:rsidR="00BE0121">
        <w:rPr>
          <w:rFonts w:ascii="ＭＳ ゴシック" w:eastAsia="ＭＳ ゴシック" w:hAnsi="ＭＳ ゴシック" w:hint="eastAsia"/>
          <w:bCs/>
          <w:sz w:val="22"/>
        </w:rPr>
        <w:t>６</w:t>
      </w:r>
      <w:r w:rsidR="00BE0121" w:rsidRPr="00BE0121">
        <w:rPr>
          <w:rFonts w:ascii="ＭＳ ゴシック" w:eastAsia="ＭＳ ゴシック" w:hAnsi="ＭＳ ゴシック" w:hint="eastAsia"/>
          <w:bCs/>
          <w:sz w:val="22"/>
        </w:rPr>
        <w:t>年度以内に事業完了する場合のスケジュールと、仮に令和</w:t>
      </w:r>
      <w:r w:rsidR="00BE0121">
        <w:rPr>
          <w:rFonts w:ascii="ＭＳ ゴシック" w:eastAsia="ＭＳ ゴシック" w:hAnsi="ＭＳ ゴシック" w:hint="eastAsia"/>
          <w:bCs/>
          <w:sz w:val="22"/>
        </w:rPr>
        <w:t>７</w:t>
      </w:r>
      <w:r w:rsidR="00BE0121" w:rsidRPr="00BE0121">
        <w:rPr>
          <w:rFonts w:ascii="ＭＳ ゴシック" w:eastAsia="ＭＳ ゴシック" w:hAnsi="ＭＳ ゴシック" w:hint="eastAsia"/>
          <w:bCs/>
          <w:sz w:val="22"/>
        </w:rPr>
        <w:t>年度末まで事業期間が延長された場合のスケジュールの２パターン作成すること）。</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4CA103A3"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068523F4" w14:textId="77777777" w:rsidR="00E75777" w:rsidRDefault="00B50715" w:rsidP="003803F0">
      <w:pPr>
        <w:numPr>
          <w:ilvl w:val="0"/>
          <w:numId w:val="4"/>
        </w:numPr>
        <w:ind w:left="1457" w:hanging="357"/>
        <w:rPr>
          <w:rFonts w:ascii="ＭＳ ゴシック" w:eastAsia="ＭＳ ゴシック" w:hAnsi="ＭＳ ゴシック"/>
          <w:bCs/>
          <w:sz w:val="22"/>
        </w:rPr>
      </w:pPr>
      <w:r w:rsidRPr="00BE0121">
        <w:rPr>
          <w:rFonts w:ascii="ＭＳ ゴシック" w:eastAsia="ＭＳ ゴシック" w:hAnsi="ＭＳ ゴシック" w:hint="eastAsia"/>
          <w:bCs/>
          <w:sz w:val="22"/>
        </w:rPr>
        <w:t>事業全体の企画及び立案並びに根幹に関わる執行管理部分</w:t>
      </w:r>
      <w:r w:rsidR="00C30464" w:rsidRPr="00BE0121">
        <w:rPr>
          <w:rFonts w:ascii="ＭＳ ゴシック" w:eastAsia="ＭＳ ゴシック" w:hAnsi="ＭＳ ゴシック" w:hint="eastAsia"/>
          <w:bCs/>
          <w:sz w:val="22"/>
        </w:rPr>
        <w:t>（以下）</w:t>
      </w:r>
      <w:r w:rsidRPr="00BE0121">
        <w:rPr>
          <w:rFonts w:ascii="ＭＳ ゴシック" w:eastAsia="ＭＳ ゴシック" w:hAnsi="ＭＳ ゴシック" w:hint="eastAsia"/>
          <w:bCs/>
          <w:sz w:val="22"/>
        </w:rPr>
        <w:t>について、委託・外注を行っていないか。</w:t>
      </w:r>
    </w:p>
    <w:p w14:paraId="63F0D40F" w14:textId="77777777" w:rsidR="00E75777" w:rsidRDefault="00C30464" w:rsidP="00E75777">
      <w:pPr>
        <w:ind w:leftChars="700" w:left="1690" w:hangingChars="100" w:hanging="220"/>
        <w:rPr>
          <w:rFonts w:ascii="ＭＳ ゴシック" w:eastAsia="ＭＳ ゴシック" w:hAnsi="ＭＳ ゴシック"/>
          <w:bCs/>
          <w:sz w:val="22"/>
        </w:rPr>
      </w:pPr>
      <w:r w:rsidRPr="00BE0121">
        <w:rPr>
          <w:rFonts w:ascii="ＭＳ ゴシック" w:eastAsia="ＭＳ ゴシック" w:hAnsi="ＭＳ ゴシック" w:hint="eastAsia"/>
          <w:bCs/>
          <w:sz w:val="22"/>
        </w:rPr>
        <w:t>【事業全体の企画及び立案並びに根幹に関わる執行管理業務】</w:t>
      </w:r>
    </w:p>
    <w:p w14:paraId="1382EF1B" w14:textId="55096191" w:rsidR="00BE0121" w:rsidRDefault="00C30464" w:rsidP="00E75777">
      <w:pPr>
        <w:ind w:leftChars="800" w:left="1900" w:hangingChars="100" w:hanging="220"/>
        <w:rPr>
          <w:rFonts w:ascii="ＭＳ ゴシック" w:eastAsia="ＭＳ ゴシック" w:hAnsi="ＭＳ ゴシック"/>
          <w:bCs/>
          <w:sz w:val="22"/>
        </w:rPr>
      </w:pPr>
      <w:r w:rsidRPr="00BE0121">
        <w:rPr>
          <w:rFonts w:ascii="ＭＳ ゴシック" w:eastAsia="ＭＳ ゴシック" w:hAnsi="ＭＳ ゴシック" w:hint="eastAsia"/>
          <w:bCs/>
          <w:sz w:val="22"/>
        </w:rPr>
        <w:t>・</w:t>
      </w:r>
      <w:r w:rsidR="00BE0121" w:rsidRPr="00BE0121">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3B1D83E4" w14:textId="77777777" w:rsidR="00BE0121" w:rsidRDefault="00BE0121" w:rsidP="00E75777">
      <w:pPr>
        <w:ind w:leftChars="800" w:left="1900" w:hangingChars="100" w:hanging="220"/>
        <w:rPr>
          <w:rFonts w:ascii="ＭＳ ゴシック" w:eastAsia="ＭＳ ゴシック" w:hAnsi="ＭＳ ゴシック"/>
          <w:bCs/>
          <w:sz w:val="22"/>
        </w:rPr>
      </w:pPr>
      <w:r w:rsidRPr="00BE0121">
        <w:rPr>
          <w:rFonts w:ascii="ＭＳ ゴシック" w:eastAsia="ＭＳ ゴシック" w:hAnsi="ＭＳ ゴシック" w:hint="eastAsia"/>
          <w:bCs/>
          <w:sz w:val="22"/>
        </w:rPr>
        <w:t>・間接補助事業者の交付決定、額の確定等の交付規程で定める事務局が行うべき通知及び承認</w:t>
      </w:r>
    </w:p>
    <w:p w14:paraId="10C0C19D" w14:textId="77777777" w:rsidR="00BE0121" w:rsidRDefault="00BE0121" w:rsidP="00E75777">
      <w:pPr>
        <w:ind w:leftChars="800" w:left="1900" w:hangingChars="100" w:hanging="220"/>
        <w:rPr>
          <w:rFonts w:ascii="ＭＳ ゴシック" w:eastAsia="ＭＳ ゴシック" w:hAnsi="ＭＳ ゴシック"/>
          <w:bCs/>
          <w:sz w:val="22"/>
        </w:rPr>
      </w:pPr>
      <w:r w:rsidRPr="00BE0121">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1E95C308" w14:textId="77777777" w:rsidR="00BE0121" w:rsidRDefault="00BE0121" w:rsidP="00E75777">
      <w:pPr>
        <w:ind w:leftChars="800" w:left="1900" w:hangingChars="100" w:hanging="220"/>
        <w:rPr>
          <w:rFonts w:ascii="ＭＳ ゴシック" w:eastAsia="ＭＳ ゴシック" w:hAnsi="ＭＳ ゴシック"/>
          <w:bCs/>
          <w:sz w:val="22"/>
        </w:rPr>
      </w:pPr>
      <w:r w:rsidRPr="00BE0121">
        <w:rPr>
          <w:rFonts w:ascii="ＭＳ ゴシック" w:eastAsia="ＭＳ ゴシック" w:hAnsi="ＭＳ ゴシック" w:hint="eastAsia"/>
          <w:bCs/>
          <w:sz w:val="22"/>
        </w:rPr>
        <w:t>・報告書（構成及び作成、委託・外注先の内容とりまとめ）</w:t>
      </w:r>
    </w:p>
    <w:p w14:paraId="46F62472" w14:textId="1185A284" w:rsidR="00B50715" w:rsidRPr="007661F7" w:rsidRDefault="00BE0121" w:rsidP="00E75777">
      <w:pPr>
        <w:ind w:leftChars="800" w:left="1900" w:hangingChars="100" w:hanging="220"/>
        <w:rPr>
          <w:rFonts w:ascii="ＭＳ ゴシック" w:eastAsia="ＭＳ ゴシック" w:hAnsi="ＭＳ ゴシック"/>
          <w:bCs/>
          <w:sz w:val="22"/>
        </w:rPr>
      </w:pPr>
      <w:r w:rsidRPr="00BE0121">
        <w:rPr>
          <w:rFonts w:ascii="ＭＳ ゴシック" w:eastAsia="ＭＳ ゴシック" w:hAnsi="ＭＳ ゴシック" w:hint="eastAsia"/>
          <w:bCs/>
          <w:sz w:val="22"/>
        </w:rPr>
        <w:t xml:space="preserve">・その他、執行管理業務と想定される業務 </w:t>
      </w:r>
    </w:p>
    <w:p w14:paraId="581574E8" w14:textId="6BE10EB7" w:rsidR="00B50715" w:rsidRDefault="00B50715" w:rsidP="003803F0">
      <w:pPr>
        <w:numPr>
          <w:ilvl w:val="0"/>
          <w:numId w:val="4"/>
        </w:numPr>
        <w:ind w:left="1457" w:hanging="357"/>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w:t>
      </w:r>
      <w:bookmarkStart w:id="7" w:name="_Hlk98504091"/>
      <w:r w:rsidRPr="007661F7">
        <w:rPr>
          <w:rFonts w:ascii="ＭＳ ゴシック" w:eastAsia="ＭＳ ゴシック" w:hAnsi="ＭＳ ゴシック" w:hint="eastAsia"/>
          <w:bCs/>
          <w:sz w:val="22"/>
        </w:rPr>
        <w:t>委託・外注費の額の割合が５０％を超える</w:t>
      </w:r>
      <w:bookmarkEnd w:id="7"/>
      <w:r w:rsidRPr="007661F7">
        <w:rPr>
          <w:rFonts w:ascii="ＭＳ ゴシック" w:eastAsia="ＭＳ ゴシック" w:hAnsi="ＭＳ ゴシック" w:hint="eastAsia"/>
          <w:bCs/>
          <w:sz w:val="22"/>
        </w:rPr>
        <w:t>理由書」を作成し提出すること）。</w:t>
      </w:r>
    </w:p>
    <w:p w14:paraId="67B519CF" w14:textId="77777777" w:rsidR="00FA7DA9" w:rsidRPr="00B42FBF" w:rsidRDefault="00FA7DA9" w:rsidP="003803F0">
      <w:pPr>
        <w:numPr>
          <w:ilvl w:val="0"/>
          <w:numId w:val="4"/>
        </w:numPr>
        <w:ind w:left="1457" w:hanging="357"/>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p>
    <w:p w14:paraId="4897E8F2" w14:textId="34F22E53" w:rsidR="00FA7DA9" w:rsidRDefault="00FA7DA9" w:rsidP="00E75777">
      <w:pPr>
        <w:ind w:leftChars="700" w:left="1470" w:firstLineChars="100" w:firstLine="220"/>
        <w:rPr>
          <w:rFonts w:ascii="ＭＳ ゴシック" w:eastAsia="ＭＳ ゴシック" w:hAnsi="ＭＳ ゴシック"/>
          <w:bCs/>
          <w:sz w:val="22"/>
        </w:rPr>
      </w:pP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06D06B3A" w14:textId="0C15DDC1" w:rsidR="00FA7DA9" w:rsidRPr="001B5C64" w:rsidRDefault="00FA7DA9" w:rsidP="00E75777">
      <w:pPr>
        <w:ind w:leftChars="800" w:left="190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E75777">
        <w:rPr>
          <w:rFonts w:ascii="ＭＳ ゴシック" w:eastAsia="ＭＳ ゴシック" w:hAnsi="ＭＳ ゴシック" w:hint="eastAsia"/>
          <w:bCs/>
          <w:sz w:val="22"/>
        </w:rPr>
        <w:t>６</w:t>
      </w:r>
      <w:r w:rsidRPr="001B5C64">
        <w:rPr>
          <w:rFonts w:ascii="ＭＳ ゴシック" w:eastAsia="ＭＳ ゴシック" w:hAnsi="ＭＳ ゴシック" w:hint="eastAsia"/>
          <w:bCs/>
          <w:sz w:val="22"/>
        </w:rPr>
        <w:t>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与等受給者一人当たりの平均受給額（※）」を[大企業：</w:t>
      </w:r>
      <w:r w:rsidR="00E7577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E7577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04AE4559" w14:textId="2DEB265B" w:rsidR="00FA7DA9" w:rsidRPr="001B5C64" w:rsidRDefault="00FA7DA9" w:rsidP="00E75777">
      <w:pPr>
        <w:ind w:leftChars="800" w:left="190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E75777">
        <w:rPr>
          <w:rFonts w:ascii="ＭＳ ゴシック" w:eastAsia="ＭＳ ゴシック" w:hAnsi="ＭＳ ゴシック" w:hint="eastAsia"/>
          <w:bCs/>
          <w:sz w:val="22"/>
        </w:rPr>
        <w:t>６</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E7577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E7577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2CA7206E" w14:textId="77777777" w:rsidR="00FA7DA9" w:rsidRDefault="00FA7DA9" w:rsidP="00E75777">
      <w:pPr>
        <w:ind w:leftChars="800" w:left="1900" w:hangingChars="100" w:hanging="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2293DF2C" w14:textId="77777777" w:rsidR="00FA7DA9" w:rsidRDefault="00FA7DA9" w:rsidP="003803F0">
      <w:pPr>
        <w:numPr>
          <w:ilvl w:val="0"/>
          <w:numId w:val="4"/>
        </w:numPr>
        <w:ind w:left="1457" w:hanging="357"/>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6B09935E" w14:textId="77777777" w:rsidR="00FA7DA9" w:rsidRPr="00E75777" w:rsidRDefault="00FA7DA9" w:rsidP="00E75777">
      <w:pPr>
        <w:ind w:leftChars="700" w:left="1470" w:firstLineChars="100" w:firstLine="220"/>
        <w:rPr>
          <w:rFonts w:ascii="ＭＳ ゴシック" w:eastAsia="ＭＳ ゴシック" w:hAnsi="ＭＳ ゴシック"/>
          <w:bCs/>
          <w:sz w:val="22"/>
        </w:rPr>
      </w:pPr>
      <w:r w:rsidRPr="00E75777">
        <w:rPr>
          <w:rFonts w:ascii="ＭＳ ゴシック" w:eastAsia="ＭＳ ゴシック" w:hAnsi="ＭＳ ゴシック" w:hint="eastAsia"/>
          <w:bCs/>
          <w:sz w:val="22"/>
        </w:rPr>
        <w:t>以下のうち、該当するものの認定証等の写しを提出すること。基準を満たす場合、加点措置となります。</w:t>
      </w:r>
    </w:p>
    <w:p w14:paraId="6967649F" w14:textId="77777777" w:rsidR="00FA7DA9" w:rsidRPr="00E75777" w:rsidRDefault="00FA7DA9" w:rsidP="00E75777">
      <w:pPr>
        <w:ind w:leftChars="800" w:left="1900" w:hangingChars="100" w:hanging="220"/>
        <w:rPr>
          <w:rFonts w:ascii="ＭＳ ゴシック" w:eastAsia="ＭＳ ゴシック" w:hAnsi="ＭＳ ゴシック"/>
          <w:bCs/>
          <w:sz w:val="22"/>
        </w:rPr>
      </w:pPr>
      <w:r w:rsidRPr="00E75777">
        <w:rPr>
          <w:rFonts w:ascii="ＭＳ ゴシック" w:eastAsia="ＭＳ ゴシック" w:hAnsi="ＭＳ ゴシック" w:hint="eastAsia"/>
          <w:bCs/>
          <w:sz w:val="22"/>
        </w:rPr>
        <w:t>・女性の職業生活における活躍の推進に関する法律（女性活躍推進法）に基づく認定（えるぼし認定企業・プラチナえるぼし認定企業）</w:t>
      </w:r>
    </w:p>
    <w:p w14:paraId="3E8C221F" w14:textId="77777777" w:rsidR="00FA7DA9" w:rsidRPr="00E75777" w:rsidRDefault="00FA7DA9" w:rsidP="00E75777">
      <w:pPr>
        <w:ind w:leftChars="800" w:left="1900" w:hangingChars="100" w:hanging="220"/>
        <w:rPr>
          <w:rFonts w:ascii="ＭＳ ゴシック" w:eastAsia="ＭＳ ゴシック" w:hAnsi="ＭＳ ゴシック"/>
          <w:bCs/>
          <w:sz w:val="22"/>
        </w:rPr>
      </w:pPr>
      <w:r w:rsidRPr="00E75777">
        <w:rPr>
          <w:rFonts w:ascii="ＭＳ ゴシック" w:eastAsia="ＭＳ ゴシック" w:hAnsi="ＭＳ ゴシック" w:hint="eastAsia"/>
          <w:bCs/>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2105CA7E" w14:textId="77777777" w:rsidR="00FA7DA9" w:rsidRPr="00E75777" w:rsidRDefault="00FA7DA9" w:rsidP="00E75777">
      <w:pPr>
        <w:ind w:leftChars="800" w:left="1900" w:hangingChars="100" w:hanging="220"/>
        <w:rPr>
          <w:rFonts w:ascii="ＭＳ ゴシック" w:eastAsia="ＭＳ ゴシック" w:hAnsi="ＭＳ ゴシック"/>
          <w:bCs/>
          <w:sz w:val="22"/>
        </w:rPr>
      </w:pPr>
      <w:r w:rsidRPr="00E75777">
        <w:rPr>
          <w:rFonts w:ascii="ＭＳ ゴシック" w:eastAsia="ＭＳ ゴシック" w:hAnsi="ＭＳ ゴシック" w:hint="eastAsia"/>
          <w:bCs/>
          <w:sz w:val="22"/>
        </w:rPr>
        <w:t>・次世代育成支援対策推進法（次世代法）に基づく認定（くるみん認定企業・トライくるみん認定企業・プラチナくるみん認定企業）</w:t>
      </w:r>
    </w:p>
    <w:p w14:paraId="4086ECB7" w14:textId="43B56086" w:rsidR="008150F5" w:rsidRPr="00E75777" w:rsidRDefault="00FA7DA9" w:rsidP="00E75777">
      <w:pPr>
        <w:ind w:leftChars="800" w:left="1900" w:hangingChars="100" w:hanging="220"/>
        <w:rPr>
          <w:rFonts w:ascii="ＭＳ ゴシック" w:eastAsia="ＭＳ ゴシック" w:hAnsi="ＭＳ ゴシック"/>
          <w:bCs/>
          <w:sz w:val="22"/>
        </w:rPr>
      </w:pPr>
      <w:r w:rsidRPr="00E75777">
        <w:rPr>
          <w:rFonts w:ascii="ＭＳ ゴシック" w:eastAsia="ＭＳ ゴシック" w:hAnsi="ＭＳ ゴシック" w:hint="eastAsia"/>
          <w:bCs/>
          <w:sz w:val="22"/>
        </w:rPr>
        <w:t>・青少年の雇用の促進に関する法律（若者雇用促進法）に基づく認定（ユースエール認定）</w:t>
      </w:r>
    </w:p>
    <w:p w14:paraId="0A7FEF53" w14:textId="5CC056FE" w:rsidR="00D70AB1" w:rsidRDefault="00D70AB1" w:rsidP="003803F0">
      <w:pPr>
        <w:numPr>
          <w:ilvl w:val="0"/>
          <w:numId w:val="4"/>
        </w:numPr>
        <w:ind w:left="1457" w:hanging="357"/>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2B07A2C7" w14:textId="77777777" w:rsidR="00D70AB1" w:rsidRDefault="00FE4459" w:rsidP="00D70AB1">
      <w:pPr>
        <w:pStyle w:val="afb"/>
        <w:ind w:leftChars="0" w:left="1460"/>
        <w:rPr>
          <w:rFonts w:ascii="ＭＳ ゴシック" w:eastAsia="ＭＳ ゴシック" w:hAnsi="ＭＳ ゴシック"/>
          <w:bCs/>
          <w:sz w:val="22"/>
        </w:rPr>
      </w:pPr>
      <w:hyperlink r:id="rId11" w:history="1">
        <w:r w:rsidR="00D70AB1" w:rsidRPr="00677F61">
          <w:rPr>
            <w:rStyle w:val="a9"/>
            <w:rFonts w:ascii="ＭＳ ゴシック" w:eastAsia="ＭＳ ゴシック" w:hAnsi="ＭＳ ゴシック"/>
            <w:bCs/>
            <w:sz w:val="22"/>
          </w:rPr>
          <w:t>https://sjm-network.jp/category/introduction/</w:t>
        </w:r>
      </w:hyperlink>
    </w:p>
    <w:p w14:paraId="0E7DE7EC" w14:textId="7854C137" w:rsidR="00D70AB1" w:rsidRDefault="00D70AB1" w:rsidP="00E75777">
      <w:pPr>
        <w:ind w:leftChars="700" w:left="1470" w:firstLineChars="100" w:firstLine="22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224430">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04DD304A" w14:textId="1CC2CE49" w:rsidR="00E11EEF" w:rsidRPr="00E11EEF" w:rsidRDefault="00E11EEF" w:rsidP="006D38C8">
      <w:pPr>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5FC7CC8D" w14:textId="77777777" w:rsidR="00D7776E" w:rsidRDefault="00D7776E">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1203716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591A12">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591A12">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591A12">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46630E">
        <w:rPr>
          <w:rFonts w:ascii="ＭＳ ゴシック" w:eastAsia="ＭＳ ゴシック" w:hAnsi="ＭＳ ゴシック" w:hint="eastAsia"/>
          <w:bCs/>
          <w:sz w:val="22"/>
        </w:rPr>
        <w:t>を経産省でも確認の上、見直しを指示する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6C9481EE" w14:textId="77777777" w:rsidR="00D7776E" w:rsidRDefault="00D7776E">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4FFD37E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r w:rsidR="00287233">
        <w:rPr>
          <w:rFonts w:ascii="ＭＳ ゴシック" w:eastAsia="ＭＳ ゴシック" w:hAnsi="ＭＳ ゴシック"/>
          <w:bCs/>
          <w:sz w:val="22"/>
        </w:rPr>
        <w:br/>
      </w:r>
    </w:p>
    <w:p w14:paraId="60A3F85C" w14:textId="77777777" w:rsidR="00287233" w:rsidRDefault="00287233"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7BB8A4" w14:textId="25A0152E" w:rsidR="00287233" w:rsidRDefault="00675338" w:rsidP="00287233">
      <w:pPr>
        <w:ind w:leftChars="200" w:left="420"/>
        <w:rPr>
          <w:rFonts w:ascii="ＭＳ ゴシック" w:eastAsia="ＭＳ ゴシック" w:hAnsi="ＭＳ ゴシック"/>
          <w:bCs/>
          <w:sz w:val="22"/>
        </w:rPr>
      </w:pPr>
      <w:r w:rsidRPr="00675338">
        <w:rPr>
          <w:rFonts w:ascii="ＭＳ ゴシック" w:eastAsia="ＭＳ ゴシック" w:hAnsi="ＭＳ ゴシック" w:hint="eastAsia"/>
          <w:bCs/>
          <w:sz w:val="22"/>
        </w:rPr>
        <w:t>スマートメーターを活用し、分散型エネルギーリソースを制御する技術等の実証事業</w:t>
      </w:r>
      <w:r w:rsidR="00287233">
        <w:rPr>
          <w:rFonts w:ascii="ＭＳ ゴシック" w:eastAsia="ＭＳ ゴシック" w:hAnsi="ＭＳ ゴシック" w:hint="eastAsia"/>
          <w:bCs/>
          <w:sz w:val="22"/>
        </w:rPr>
        <w:t>に要する経費の一部を補助</w:t>
      </w:r>
      <w:r w:rsidR="00287233" w:rsidRPr="00D102E8">
        <w:rPr>
          <w:rFonts w:ascii="ＭＳ ゴシック" w:eastAsia="ＭＳ ゴシック" w:hAnsi="ＭＳ ゴシック" w:hint="eastAsia"/>
          <w:bCs/>
          <w:sz w:val="22"/>
        </w:rPr>
        <w:t>する事業に要する経費</w:t>
      </w:r>
    </w:p>
    <w:p w14:paraId="5E672F89" w14:textId="77777777" w:rsidR="00287233" w:rsidRDefault="00287233"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3797914F" w14:textId="77777777" w:rsidR="00287233" w:rsidRDefault="00287233" w:rsidP="0028723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4CAE44D0" w14:textId="77777777" w:rsidR="00287233" w:rsidRDefault="00287233"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5492B37B" w14:textId="77777777" w:rsidR="00287233" w:rsidRDefault="00287233" w:rsidP="0028723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Pr="00D102E8">
        <w:rPr>
          <w:rFonts w:ascii="ＭＳ ゴシック" w:eastAsia="ＭＳ ゴシック" w:hAnsi="ＭＳ ゴシック" w:hint="eastAsia"/>
          <w:bCs/>
          <w:sz w:val="22"/>
        </w:rPr>
        <w:t>、消耗品費、</w:t>
      </w:r>
      <w:r>
        <w:rPr>
          <w:rFonts w:ascii="ＭＳ ゴシック" w:eastAsia="ＭＳ ゴシック" w:hAnsi="ＭＳ ゴシック" w:hint="eastAsia"/>
          <w:bCs/>
          <w:sz w:val="22"/>
        </w:rPr>
        <w:t>委託・外注</w:t>
      </w:r>
      <w:r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印刷製本費、補助員人件費、その他諸経費、一般管理費、</w:t>
      </w:r>
      <w:r w:rsidRPr="00D102E8">
        <w:rPr>
          <w:rFonts w:ascii="ＭＳ ゴシック" w:eastAsia="ＭＳ ゴシック" w:hAnsi="ＭＳ ゴシック" w:hint="eastAsia"/>
          <w:bCs/>
          <w:sz w:val="22"/>
        </w:rPr>
        <w:t>その他事業を行うために特に必要と認められるもの</w:t>
      </w:r>
    </w:p>
    <w:p w14:paraId="111A59F8" w14:textId="77777777" w:rsidR="009D73D5" w:rsidRDefault="009D73D5" w:rsidP="00287233">
      <w:pPr>
        <w:ind w:leftChars="200" w:left="640" w:hangingChars="100" w:hanging="220"/>
        <w:rPr>
          <w:rFonts w:ascii="ＭＳ ゴシック" w:eastAsia="ＭＳ ゴシック" w:hAnsi="ＭＳ ゴシック"/>
          <w:bCs/>
          <w:sz w:val="22"/>
        </w:rPr>
      </w:pPr>
      <w:r w:rsidRPr="009D73D5">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5F077C62" w14:textId="4610D0EB" w:rsidR="00287233" w:rsidRDefault="00287233" w:rsidP="0028723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264FF0B7" w14:textId="77777777" w:rsidR="002F337B" w:rsidRDefault="002F337B" w:rsidP="002F337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※事務局業務において委託・外注に区分される主な業務は次のとおり。</w:t>
      </w:r>
    </w:p>
    <w:p w14:paraId="63D2514E" w14:textId="77777777" w:rsidR="002F337B" w:rsidRPr="00ED360B" w:rsidRDefault="002F337B" w:rsidP="002F337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685F95A"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2CBBA745"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60CD709"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5A24D5C"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5E7E9B23" w14:textId="77777777" w:rsidR="002F337B" w:rsidRPr="00ED360B"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Pr>
          <w:rFonts w:ascii="ＭＳ ゴシック" w:eastAsia="ＭＳ ゴシック" w:hAnsi="ＭＳ ゴシック" w:hint="eastAsia"/>
          <w:bCs/>
          <w:sz w:val="22"/>
        </w:rPr>
        <w:t>）</w:t>
      </w:r>
    </w:p>
    <w:p w14:paraId="3A1269F4" w14:textId="77777777" w:rsidR="002F337B" w:rsidRPr="005E40E1" w:rsidRDefault="002F337B" w:rsidP="002F337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3C19FC53" w14:textId="77777777" w:rsidR="00287233" w:rsidRPr="002F337B" w:rsidRDefault="00287233" w:rsidP="00287233">
      <w:pPr>
        <w:ind w:leftChars="200" w:left="640" w:hangingChars="100" w:hanging="220"/>
        <w:rPr>
          <w:rFonts w:ascii="ＭＳ ゴシック" w:eastAsia="ＭＳ ゴシック" w:hAnsi="ＭＳ ゴシック"/>
          <w:bCs/>
          <w:sz w:val="22"/>
        </w:rPr>
      </w:pPr>
    </w:p>
    <w:p w14:paraId="4BF1CA9A" w14:textId="77777777" w:rsidR="00287233" w:rsidRDefault="00287233" w:rsidP="0028723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4204933D" w14:textId="77777777" w:rsidR="00D7776E" w:rsidRDefault="00287233" w:rsidP="00D7776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p>
    <w:p w14:paraId="15F6569B" w14:textId="6E655F44" w:rsidR="00287233" w:rsidRDefault="00287233" w:rsidP="00D7776E">
      <w:pPr>
        <w:ind w:leftChars="300" w:left="850" w:hangingChars="100" w:hanging="22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77B">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p>
    <w:p w14:paraId="3A1CCA4A" w14:textId="266537ED" w:rsidR="006A46FA" w:rsidRDefault="00287233" w:rsidP="005F38CB">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16869D93" w14:textId="77777777" w:rsidR="00D7776E" w:rsidRDefault="00D7776E" w:rsidP="00D7776E">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54EB0A6C" w14:textId="77777777" w:rsidR="00D7776E" w:rsidRDefault="00D7776E">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710C1976" w14:textId="77777777" w:rsidR="00D7776E" w:rsidRPr="00E1494D" w:rsidRDefault="00D7776E">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26276C94" w14:textId="77777777" w:rsidR="00D7776E" w:rsidRDefault="00B50D29" w:rsidP="00D7776E">
      <w:pPr>
        <w:ind w:leftChars="200" w:left="640" w:hangingChars="100" w:hanging="220"/>
        <w:rPr>
          <w:rFonts w:ascii="ＭＳ ゴシック" w:eastAsia="ＭＳ ゴシック" w:hAnsi="ＭＳ ゴシック"/>
          <w:bCs/>
          <w:sz w:val="22"/>
        </w:rPr>
      </w:pP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FD02B57" w14:textId="77777777" w:rsidR="00D7776E" w:rsidRDefault="00B50D29" w:rsidP="00D7776E">
      <w:pPr>
        <w:ind w:leftChars="200" w:left="640" w:hangingChars="100" w:hanging="220"/>
        <w:rPr>
          <w:rFonts w:ascii="ＭＳ ゴシック" w:eastAsia="ＭＳ ゴシック" w:hAnsi="ＭＳ ゴシック"/>
          <w:bCs/>
          <w:sz w:val="22"/>
        </w:rPr>
      </w:pPr>
      <w:r w:rsidRPr="0048301A">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補助事業終了後に会計検査院が実地検査に入ることがあります。</w:t>
      </w:r>
    </w:p>
    <w:p w14:paraId="7FE4ACAB" w14:textId="77777777" w:rsidR="00D7776E" w:rsidRDefault="003516DE" w:rsidP="00D7776E">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00331013" w:rsidRPr="00912A11">
        <w:rPr>
          <w:rFonts w:ascii="ＭＳ ゴシック" w:eastAsia="ＭＳ ゴシック" w:hAnsi="ＭＳ ゴシック" w:hint="eastAsia"/>
          <w:bCs/>
          <w:sz w:val="22"/>
        </w:rPr>
        <w:t>国の予算の支出先、使途の透明化及びオープンデータ</w:t>
      </w:r>
      <w:r w:rsidR="00331013" w:rsidRPr="00912A11">
        <w:rPr>
          <w:rFonts w:ascii="ＭＳ ゴシック" w:eastAsia="ＭＳ ゴシック" w:hAnsi="ＭＳ ゴシック" w:hint="eastAsia"/>
          <w:bCs/>
          <w:sz w:val="22"/>
          <w:vertAlign w:val="superscript"/>
        </w:rPr>
        <w:t>※１</w:t>
      </w:r>
      <w:r w:rsidR="00331013" w:rsidRPr="00912A11">
        <w:rPr>
          <w:rFonts w:ascii="ＭＳ ゴシック" w:eastAsia="ＭＳ ゴシック" w:hAnsi="ＭＳ ゴシック" w:hint="eastAsia"/>
          <w:bCs/>
          <w:sz w:val="22"/>
        </w:rPr>
        <w:t>の取組を政府として推進すべく、</w:t>
      </w:r>
      <w:r w:rsidR="00331013" w:rsidRPr="00912A11">
        <w:rPr>
          <w:rFonts w:ascii="ＭＳ ゴシック" w:eastAsia="ＭＳ ゴシック" w:hAnsi="ＭＳ ゴシック" w:hint="eastAsia"/>
          <w:sz w:val="22"/>
        </w:rPr>
        <w:t>補助事業者（執行団体等）が行う間接補助事業者への補助金の交付決定等に関</w:t>
      </w:r>
      <w:r w:rsidR="00331013" w:rsidRPr="00576973">
        <w:rPr>
          <w:rFonts w:ascii="ＭＳ ゴシック" w:eastAsia="ＭＳ ゴシック" w:hAnsi="ＭＳ ゴシック" w:hint="eastAsia"/>
          <w:sz w:val="22"/>
        </w:rPr>
        <w:t>する情報（採択日、採択先（交付決定先）、交付決定日、法人番号、交付決定額等）についても、</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w:t>
      </w:r>
      <w:r w:rsidR="00331013" w:rsidRPr="00576973">
        <w:rPr>
          <w:rFonts w:ascii="ＭＳ ゴシック" w:eastAsia="ＭＳ ゴシック" w:hAnsi="ＭＳ ゴシック" w:hint="eastAsia"/>
          <w:sz w:val="22"/>
          <w:vertAlign w:val="superscript"/>
        </w:rPr>
        <w:t>※２</w:t>
      </w:r>
      <w:r w:rsidR="00331013"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インフォにおいてオープンデータとして公表される旨の周知を行ってください。なお、</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29C64C59" w14:textId="77777777" w:rsidR="00D7776E" w:rsidRDefault="00331013" w:rsidP="00D7776E">
      <w:pPr>
        <w:ind w:leftChars="300" w:left="151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3547DE7E" w14:textId="77777777" w:rsidR="00D7776E" w:rsidRDefault="00331013" w:rsidP="00D7776E">
      <w:pPr>
        <w:ind w:leftChars="300" w:left="151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0E5FFA07" w14:textId="2BA00761" w:rsidR="00331013" w:rsidRDefault="00331013" w:rsidP="00D7776E">
      <w:pPr>
        <w:ind w:leftChars="700" w:left="235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掲載アドレス：</w:t>
      </w:r>
      <w:hyperlink r:id="rId12"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4260EB45" w14:textId="2231FD07" w:rsidR="00D70AB1" w:rsidRPr="003803F0" w:rsidRDefault="00331013" w:rsidP="003803F0">
      <w:pPr>
        <w:ind w:leftChars="200" w:left="640" w:hangingChars="100" w:hanging="220"/>
        <w:rPr>
          <w:rFonts w:ascii="ＭＳ ゴシック" w:eastAsia="ＭＳ ゴシック" w:hAnsi="ＭＳ ゴシック"/>
          <w:bCs/>
          <w:sz w:val="22"/>
        </w:rPr>
      </w:pPr>
      <w:r w:rsidRPr="003803F0">
        <w:rPr>
          <w:rFonts w:ascii="ＭＳ ゴシック" w:eastAsia="ＭＳ ゴシック" w:hAnsi="ＭＳ ゴシック" w:hint="eastAsia"/>
          <w:bCs/>
          <w:sz w:val="22"/>
        </w:rPr>
        <w:t>④</w:t>
      </w:r>
      <w:r w:rsidR="00D70AB1" w:rsidRPr="003803F0">
        <w:rPr>
          <w:rFonts w:ascii="ＭＳ ゴシック" w:eastAsia="ＭＳ ゴシック" w:hAnsi="ＭＳ ゴシック" w:hint="eastAsia"/>
          <w:bCs/>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00D70AB1" w:rsidRPr="003803F0">
        <w:rPr>
          <w:rFonts w:ascii="ＭＳ ゴシック" w:eastAsia="ＭＳ ゴシック" w:hAnsi="ＭＳ ゴシック"/>
          <w:bCs/>
          <w:sz w:val="22"/>
        </w:rPr>
        <w:t>また、公募に際しては、申請時・</w:t>
      </w:r>
      <w:r w:rsidR="00D70AB1" w:rsidRPr="003803F0">
        <w:rPr>
          <w:rFonts w:ascii="ＭＳ ゴシック" w:eastAsia="ＭＳ ゴシック" w:hAnsi="ＭＳ ゴシック" w:hint="eastAsia"/>
          <w:bCs/>
          <w:sz w:val="22"/>
        </w:rPr>
        <w:t>事業実施期間中</w:t>
      </w:r>
      <w:r w:rsidR="00D70AB1" w:rsidRPr="003803F0">
        <w:rPr>
          <w:rFonts w:ascii="ＭＳ ゴシック" w:eastAsia="ＭＳ ゴシック" w:hAnsi="ＭＳ ゴシック"/>
          <w:bCs/>
          <w:sz w:val="22"/>
        </w:rPr>
        <w:t>・事業報告提出時等に提供いただいた情報（提供いただいた情報を加工して生じた派生的な情報も含みます）については、</w:t>
      </w:r>
      <w:r w:rsidR="00D70AB1" w:rsidRPr="003803F0">
        <w:rPr>
          <w:rFonts w:ascii="ＭＳ ゴシック" w:eastAsia="ＭＳ ゴシック" w:hAnsi="ＭＳ ゴシック" w:hint="eastAsia"/>
          <w:bCs/>
          <w:sz w:val="22"/>
        </w:rPr>
        <w:t>（ア）</w:t>
      </w:r>
      <w:r w:rsidR="00D70AB1" w:rsidRPr="003803F0">
        <w:rPr>
          <w:rFonts w:ascii="ＭＳ ゴシック" w:eastAsia="ＭＳ ゴシック" w:hAnsi="ＭＳ ゴシック"/>
          <w:bCs/>
          <w:sz w:val="22"/>
        </w:rPr>
        <w:t>審査、管理、確定、精算</w:t>
      </w:r>
      <w:r w:rsidR="00D70AB1" w:rsidRPr="003803F0">
        <w:rPr>
          <w:rFonts w:ascii="ＭＳ ゴシック" w:eastAsia="ＭＳ ゴシック" w:hAnsi="ＭＳ ゴシック" w:hint="eastAsia"/>
          <w:bCs/>
          <w:sz w:val="22"/>
        </w:rPr>
        <w:t>に利用する旨</w:t>
      </w:r>
      <w:r w:rsidR="00D70AB1" w:rsidRPr="003803F0">
        <w:rPr>
          <w:rFonts w:ascii="ＭＳ ゴシック" w:eastAsia="ＭＳ ゴシック" w:hAnsi="ＭＳ ゴシック"/>
          <w:bCs/>
          <w:sz w:val="22"/>
        </w:rPr>
        <w:t>、</w:t>
      </w:r>
      <w:r w:rsidR="00D70AB1" w:rsidRPr="003803F0">
        <w:rPr>
          <w:rFonts w:ascii="ＭＳ ゴシック" w:eastAsia="ＭＳ ゴシック" w:hAnsi="ＭＳ ゴシック" w:hint="eastAsia"/>
          <w:bCs/>
          <w:sz w:val="22"/>
        </w:rPr>
        <w:t>（イ）</w:t>
      </w:r>
      <w:r w:rsidR="00D70AB1" w:rsidRPr="003803F0">
        <w:rPr>
          <w:rFonts w:ascii="ＭＳ ゴシック" w:eastAsia="ＭＳ ゴシック" w:hAnsi="ＭＳ ゴシック"/>
          <w:bCs/>
          <w:sz w:val="22"/>
        </w:rPr>
        <w:t>効果的な政策立案や、政策の効果検証のため</w:t>
      </w:r>
      <w:r w:rsidR="00D70AB1" w:rsidRPr="003803F0">
        <w:rPr>
          <w:rFonts w:ascii="ＭＳ ゴシック" w:eastAsia="ＭＳ ゴシック" w:hAnsi="ＭＳ ゴシック" w:hint="eastAsia"/>
          <w:bCs/>
          <w:sz w:val="22"/>
        </w:rPr>
        <w:t>、経済産業省、及びその業務委託先、独立行政法人、大学その他の研究機関・施設等機関（政策の効果検証（ＥＢＰＭ）目的のみの利活用や守秘義務等の遵守に係る誓約書を提出した機関・研究者）に提供・利活用される場合がある旨明記してください。また、</w:t>
      </w:r>
      <w:r w:rsidR="00D70AB1" w:rsidRPr="003803F0">
        <w:rPr>
          <w:rFonts w:ascii="ＭＳ ゴシック" w:eastAsia="ＭＳ ゴシック" w:hAnsi="ＭＳ ゴシック"/>
          <w:bCs/>
          <w:sz w:val="22"/>
        </w:rPr>
        <w:t>上記を前提として申請・利用・報告等を行うことにより、データ利活用及び効果検証への協力に同意したものとみなす旨明記してください。</w:t>
      </w:r>
    </w:p>
    <w:p w14:paraId="13079E03" w14:textId="5270A44A" w:rsidR="00331013" w:rsidRPr="003803F0" w:rsidRDefault="00D70AB1" w:rsidP="003803F0">
      <w:pPr>
        <w:ind w:leftChars="200" w:left="640" w:hangingChars="100" w:hanging="220"/>
        <w:rPr>
          <w:rFonts w:ascii="ＭＳ ゴシック" w:eastAsia="ＭＳ ゴシック" w:hAnsi="ＭＳ ゴシック"/>
          <w:bCs/>
          <w:sz w:val="22"/>
        </w:rPr>
      </w:pPr>
      <w:r w:rsidRPr="003803F0">
        <w:rPr>
          <w:rFonts w:ascii="ＭＳ ゴシック" w:eastAsia="ＭＳ ゴシック" w:hAnsi="ＭＳ ゴシック" w:hint="eastAsia"/>
          <w:bCs/>
          <w:sz w:val="22"/>
        </w:rPr>
        <w:t>⑤</w:t>
      </w:r>
      <w:r w:rsidR="00331013" w:rsidRPr="003803F0">
        <w:rPr>
          <w:rFonts w:ascii="ＭＳ ゴシック" w:eastAsia="ＭＳ ゴシック" w:hAnsi="ＭＳ ゴシック" w:hint="eastAsia"/>
          <w:bCs/>
          <w:sz w:val="22"/>
        </w:rPr>
        <w:t>規制改革推進会議行政手続部会の取りまとめ及び総理指示を踏まえ、当省の行政手続コスト(事業者の作業時間)削減にかかる「基本計画」※１における取組を進めるため、特に公募、交付決定時の手続コスト削減に努めてください。</w:t>
      </w:r>
    </w:p>
    <w:p w14:paraId="264586CC" w14:textId="7B737EF0" w:rsidR="00331013" w:rsidRPr="00D7776E" w:rsidRDefault="00D7776E" w:rsidP="00D7776E">
      <w:pPr>
        <w:ind w:leftChars="300" w:left="1510" w:hangingChars="400" w:hanging="880"/>
        <w:rPr>
          <w:rFonts w:ascii="ＭＳ ゴシック" w:eastAsia="ＭＳ ゴシック" w:hAnsi="ＭＳ ゴシック"/>
          <w:sz w:val="22"/>
        </w:rPr>
      </w:pPr>
      <w:r>
        <w:rPr>
          <w:rFonts w:ascii="ＭＳ ゴシック" w:eastAsia="ＭＳ ゴシック" w:hAnsi="ＭＳ ゴシック" w:hint="eastAsia"/>
          <w:sz w:val="22"/>
        </w:rPr>
        <w:t>（</w:t>
      </w:r>
      <w:r w:rsidR="00331013" w:rsidRPr="00D7776E">
        <w:rPr>
          <w:rFonts w:ascii="ＭＳ ゴシック" w:eastAsia="ＭＳ ゴシック" w:hAnsi="ＭＳ ゴシック"/>
          <w:sz w:val="22"/>
        </w:rPr>
        <w:t>※１</w:t>
      </w:r>
      <w:r>
        <w:rPr>
          <w:rFonts w:ascii="ＭＳ ゴシック" w:eastAsia="ＭＳ ゴシック" w:hAnsi="ＭＳ ゴシック" w:hint="eastAsia"/>
          <w:sz w:val="22"/>
        </w:rPr>
        <w:t>）</w:t>
      </w:r>
      <w:r w:rsidR="00331013" w:rsidRPr="00D7776E">
        <w:rPr>
          <w:rFonts w:ascii="ＭＳ ゴシック" w:eastAsia="ＭＳ ゴシック" w:hAnsi="ＭＳ ゴシック" w:hint="eastAsia"/>
          <w:sz w:val="22"/>
        </w:rPr>
        <w:t>経済産業省の基本計画</w:t>
      </w:r>
    </w:p>
    <w:p w14:paraId="5451124E" w14:textId="248B4ED2" w:rsidR="00331013" w:rsidRPr="00D7776E" w:rsidRDefault="00331013" w:rsidP="00D7776E">
      <w:pPr>
        <w:ind w:leftChars="700" w:left="1690" w:hangingChars="100" w:hanging="220"/>
        <w:jc w:val="left"/>
        <w:rPr>
          <w:rFonts w:ascii="ＭＳ ゴシック" w:eastAsia="ＭＳ ゴシック" w:hAnsi="ＭＳ ゴシック"/>
          <w:sz w:val="22"/>
        </w:rPr>
      </w:pPr>
      <w:r w:rsidRPr="00320CFB">
        <w:rPr>
          <w:rFonts w:ascii="ＭＳ ゴシック" w:eastAsia="ＭＳ ゴシック" w:hAnsi="ＭＳ ゴシック" w:hint="eastAsia"/>
          <w:sz w:val="22"/>
        </w:rPr>
        <w:t>掲載アドレス：</w:t>
      </w:r>
      <w:hyperlink r:id="rId13" w:history="1">
        <w:r w:rsidRPr="00D7776E">
          <w:rPr>
            <w:rFonts w:ascii="ＭＳ ゴシック" w:eastAsia="ＭＳ ゴシック" w:hAnsi="ＭＳ ゴシック"/>
            <w:sz w:val="22"/>
          </w:rPr>
          <w:t>h</w:t>
        </w:r>
      </w:hyperlink>
      <w:r w:rsidRPr="00D7776E">
        <w:rPr>
          <w:rFonts w:ascii="ＭＳ ゴシック" w:eastAsia="ＭＳ ゴシック" w:hAnsi="ＭＳ ゴシック"/>
          <w:sz w:val="22"/>
        </w:rPr>
        <w:t>ttps://www.meti.go.jp/policy/policy_management/gyouseicost/release.html</w:t>
      </w:r>
    </w:p>
    <w:p w14:paraId="45381E24" w14:textId="4E42E148" w:rsidR="00331013" w:rsidRPr="003803F0" w:rsidRDefault="00D70AB1" w:rsidP="003803F0">
      <w:pPr>
        <w:ind w:leftChars="200" w:left="640" w:hangingChars="100" w:hanging="220"/>
        <w:rPr>
          <w:rFonts w:ascii="ＭＳ ゴシック" w:eastAsia="ＭＳ ゴシック" w:hAnsi="ＭＳ ゴシック"/>
          <w:bCs/>
          <w:sz w:val="22"/>
        </w:rPr>
      </w:pPr>
      <w:r w:rsidRPr="003803F0">
        <w:rPr>
          <w:rFonts w:ascii="ＭＳ ゴシック" w:eastAsia="ＭＳ ゴシック" w:hAnsi="ＭＳ ゴシック" w:hint="eastAsia"/>
          <w:bCs/>
          <w:sz w:val="22"/>
        </w:rPr>
        <w:t>⑥</w:t>
      </w:r>
      <w:r w:rsidR="00331013" w:rsidRPr="003803F0">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14E922D2"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4EE9A0AA" w14:textId="77777777" w:rsidR="00331013" w:rsidRPr="005866A6" w:rsidRDefault="00331013" w:rsidP="00D7776E">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73C57372" w14:textId="77777777" w:rsidR="00331013" w:rsidRPr="00D7776E" w:rsidRDefault="00331013" w:rsidP="00D7776E">
      <w:pPr>
        <w:ind w:leftChars="700" w:left="1690" w:hangingChars="100" w:hanging="220"/>
        <w:jc w:val="left"/>
        <w:rPr>
          <w:rFonts w:ascii="ＭＳ ゴシック" w:eastAsia="ＭＳ ゴシック" w:hAnsi="ＭＳ ゴシック"/>
          <w:sz w:val="22"/>
        </w:rPr>
      </w:pPr>
      <w:r w:rsidRPr="00D7776E">
        <w:rPr>
          <w:rFonts w:ascii="ＭＳ ゴシック" w:eastAsia="ＭＳ ゴシック" w:hAnsi="ＭＳ ゴシック" w:hint="eastAsia"/>
          <w:sz w:val="22"/>
        </w:rPr>
        <w:t>掲載アドレス：</w:t>
      </w:r>
      <w:hyperlink r:id="rId14" w:history="1">
        <w:r w:rsidRPr="00D7776E">
          <w:rPr>
            <w:rFonts w:hAnsi="ＭＳ ゴシック" w:hint="eastAsia"/>
            <w:sz w:val="22"/>
          </w:rPr>
          <w:t>http://www.meti.go.jp/information_2/publicoffer/shimeiteishi.html</w:t>
        </w:r>
      </w:hyperlink>
    </w:p>
    <w:p w14:paraId="78EAC682" w14:textId="76C9778C" w:rsidR="00331013" w:rsidRPr="003803F0" w:rsidRDefault="00D70AB1" w:rsidP="003803F0">
      <w:pPr>
        <w:ind w:leftChars="200" w:left="640" w:hangingChars="100" w:hanging="220"/>
        <w:rPr>
          <w:rFonts w:ascii="ＭＳ ゴシック" w:eastAsia="ＭＳ ゴシック" w:hAnsi="ＭＳ ゴシック"/>
          <w:bCs/>
          <w:sz w:val="22"/>
        </w:rPr>
      </w:pPr>
      <w:r w:rsidRPr="003803F0">
        <w:rPr>
          <w:rFonts w:ascii="ＭＳ ゴシック" w:eastAsia="ＭＳ ゴシック" w:hAnsi="ＭＳ ゴシック" w:hint="eastAsia"/>
          <w:bCs/>
          <w:sz w:val="22"/>
        </w:rPr>
        <w:t>⑦</w:t>
      </w:r>
      <w:r w:rsidR="00331013" w:rsidRPr="003803F0">
        <w:rPr>
          <w:rFonts w:ascii="ＭＳ ゴシック" w:eastAsia="ＭＳ ゴシック" w:hAnsi="ＭＳ ゴシック" w:hint="eastAsia"/>
          <w:bCs/>
          <w:sz w:val="22"/>
        </w:rPr>
        <w:t>間接補助事業者を公募する際、公募要領などに事業の実施体制を把握する旨を記載してください。</w:t>
      </w:r>
    </w:p>
    <w:p w14:paraId="61CE7138"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47DA6542" w14:textId="77777777" w:rsidR="00331013" w:rsidRPr="002B0020" w:rsidRDefault="00331013" w:rsidP="00331013">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06B6EBE" w14:textId="77777777" w:rsidR="00331013" w:rsidRPr="002B0020" w:rsidRDefault="00331013" w:rsidP="00331013">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48439BA" w14:textId="29FC2162" w:rsidR="00331013" w:rsidRPr="003803F0" w:rsidRDefault="00D70AB1" w:rsidP="003803F0">
      <w:pPr>
        <w:ind w:leftChars="200" w:left="640" w:hangingChars="100" w:hanging="220"/>
        <w:rPr>
          <w:rFonts w:ascii="ＭＳ ゴシック" w:eastAsia="ＭＳ ゴシック" w:hAnsi="ＭＳ ゴシック"/>
          <w:bCs/>
          <w:sz w:val="22"/>
        </w:rPr>
      </w:pPr>
      <w:r w:rsidRPr="003803F0">
        <w:rPr>
          <w:rFonts w:ascii="ＭＳ ゴシック" w:eastAsia="ＭＳ ゴシック" w:hAnsi="ＭＳ ゴシック" w:hint="eastAsia"/>
          <w:bCs/>
          <w:sz w:val="22"/>
        </w:rPr>
        <w:t>⑧</w:t>
      </w:r>
      <w:r w:rsidR="00331013" w:rsidRPr="003803F0">
        <w:rPr>
          <w:rFonts w:ascii="ＭＳ ゴシック" w:eastAsia="ＭＳ ゴシック" w:hAnsi="ＭＳ ゴシック" w:hint="eastAsia"/>
          <w:bCs/>
          <w:sz w:val="22"/>
        </w:rPr>
        <w:t>補助事業終了後において間接補助事業者に係る手続き（各種報告、財産処分承認申請等）が発生する場合には、補助事業者（執行団体等）の責任及び負担により実施することになります。</w:t>
      </w:r>
    </w:p>
    <w:p w14:paraId="6FA77214" w14:textId="48997941" w:rsidR="00331013" w:rsidRPr="003803F0" w:rsidRDefault="00D70AB1" w:rsidP="003803F0">
      <w:pPr>
        <w:ind w:leftChars="200" w:left="640" w:hangingChars="100" w:hanging="220"/>
        <w:rPr>
          <w:rFonts w:ascii="ＭＳ ゴシック" w:eastAsia="ＭＳ ゴシック" w:hAnsi="ＭＳ ゴシック"/>
          <w:bCs/>
          <w:sz w:val="22"/>
        </w:rPr>
      </w:pPr>
      <w:r w:rsidRPr="003803F0">
        <w:rPr>
          <w:rFonts w:ascii="ＭＳ ゴシック" w:eastAsia="ＭＳ ゴシック" w:hAnsi="ＭＳ ゴシック" w:hint="eastAsia"/>
          <w:bCs/>
          <w:sz w:val="22"/>
        </w:rPr>
        <w:t>⑨</w:t>
      </w:r>
      <w:r w:rsidR="00331013" w:rsidRPr="003803F0">
        <w:rPr>
          <w:rFonts w:ascii="ＭＳ ゴシック" w:eastAsia="ＭＳ ゴシック" w:hAnsi="ＭＳ ゴシック" w:hint="eastAsia"/>
          <w:bCs/>
          <w:sz w:val="22"/>
        </w:rPr>
        <w:t>間接補助事業者における補助対象経費計上の消費税額の除外については、７－３．（※）記載と同様に行ってください。</w:t>
      </w:r>
    </w:p>
    <w:p w14:paraId="05D05D7C" w14:textId="77777777" w:rsidR="00331013" w:rsidRPr="00F86A4F" w:rsidRDefault="00331013" w:rsidP="009D73D5">
      <w:pPr>
        <w:ind w:leftChars="331" w:left="91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259F0709"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0DDA575" w14:textId="5891CFE8"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3221546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43AF66D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3B08BF70"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9A4FF28" w14:textId="77777777" w:rsidR="00331013" w:rsidRPr="00F86A4F" w:rsidRDefault="00331013" w:rsidP="00D7776E">
      <w:pPr>
        <w:ind w:leftChars="500" w:left="127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9DD88B6" w14:textId="77777777" w:rsidR="00331013" w:rsidRPr="00F86A4F" w:rsidRDefault="00331013" w:rsidP="00D7776E">
      <w:pPr>
        <w:ind w:leftChars="500" w:left="127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32D2662A" w14:textId="77777777" w:rsidR="00331013" w:rsidRPr="00F86A4F" w:rsidRDefault="00331013" w:rsidP="00D7776E">
      <w:pPr>
        <w:ind w:leftChars="500" w:left="127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4CA62E00" w14:textId="77777777" w:rsidR="00331013" w:rsidRPr="00F86A4F" w:rsidRDefault="00331013" w:rsidP="00D7776E">
      <w:pPr>
        <w:ind w:leftChars="500" w:left="127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0933D007" w14:textId="77777777" w:rsidR="00331013" w:rsidRDefault="00331013" w:rsidP="00D7776E">
      <w:pPr>
        <w:ind w:leftChars="500" w:left="127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00DBCEBA" w14:textId="77777777" w:rsidR="00331013" w:rsidRDefault="00331013" w:rsidP="00D7776E">
      <w:pPr>
        <w:ind w:leftChars="500" w:left="127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58ED44A" w14:textId="42CD857C" w:rsidR="002B63D8" w:rsidRPr="003803F0" w:rsidRDefault="00D70AB1" w:rsidP="003803F0">
      <w:pPr>
        <w:ind w:leftChars="200" w:left="640" w:hangingChars="100" w:hanging="220"/>
        <w:rPr>
          <w:rFonts w:ascii="ＭＳ ゴシック" w:eastAsia="ＭＳ ゴシック" w:hAnsi="ＭＳ ゴシック"/>
          <w:bCs/>
          <w:sz w:val="22"/>
        </w:rPr>
      </w:pPr>
      <w:r w:rsidRPr="003803F0">
        <w:rPr>
          <w:rFonts w:ascii="ＭＳ ゴシック" w:eastAsia="ＭＳ ゴシック" w:hAnsi="ＭＳ ゴシック" w:hint="eastAsia"/>
          <w:bCs/>
          <w:sz w:val="22"/>
        </w:rPr>
        <w:t>⑩</w:t>
      </w:r>
      <w:r w:rsidR="003516DE" w:rsidRPr="003803F0">
        <w:rPr>
          <w:rFonts w:ascii="ＭＳ ゴシック" w:eastAsia="ＭＳ ゴシック" w:hAnsi="ＭＳ ゴシック" w:hint="eastAsia"/>
          <w:bCs/>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2B369B" w:rsidRPr="003803F0">
        <w:rPr>
          <w:rFonts w:ascii="ＭＳ ゴシック" w:eastAsia="ＭＳ ゴシック" w:hAnsi="ＭＳ ゴシック" w:hint="eastAsia"/>
          <w:bCs/>
          <w:sz w:val="22"/>
        </w:rPr>
        <w:t>以下に掲げる書類は調整を行わずとも原則開示とし、その他の書類の</w:t>
      </w:r>
      <w:r w:rsidR="003516DE" w:rsidRPr="003803F0">
        <w:rPr>
          <w:rFonts w:ascii="ＭＳ ゴシック" w:eastAsia="ＭＳ ゴシック" w:hAnsi="ＭＳ ゴシック" w:hint="eastAsia"/>
          <w:bCs/>
          <w:sz w:val="22"/>
        </w:rPr>
        <w:t>不開示とする情報の範囲について経済産業省との調整を経て決定することとします。</w:t>
      </w:r>
    </w:p>
    <w:p w14:paraId="43BA54D2" w14:textId="77777777" w:rsidR="00CD5563" w:rsidRPr="00CD5563" w:rsidRDefault="00CD5563" w:rsidP="00CD5563">
      <w:pPr>
        <w:ind w:leftChars="300" w:left="850" w:hangingChars="100" w:hanging="220"/>
        <w:rPr>
          <w:rFonts w:ascii="ＭＳ ゴシック" w:eastAsia="ＭＳ ゴシック" w:hAnsi="ＭＳ ゴシック"/>
          <w:sz w:val="22"/>
        </w:rPr>
      </w:pPr>
      <w:bookmarkStart w:id="8" w:name="_Hlk142058473"/>
      <w:r w:rsidRPr="00CD5563">
        <w:rPr>
          <w:rFonts w:ascii="ＭＳ ゴシック" w:eastAsia="ＭＳ ゴシック" w:hAnsi="ＭＳ ゴシック" w:hint="eastAsia"/>
          <w:sz w:val="22"/>
        </w:rPr>
        <w:t>○原則開示とする書類</w:t>
      </w:r>
    </w:p>
    <w:p w14:paraId="5E54CDA9" w14:textId="77777777" w:rsidR="00CD5563" w:rsidRPr="00CD5563" w:rsidRDefault="00CD5563" w:rsidP="00CD5563">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・「委託・外注費の額の割合が５０％を超える理由書」（様式３）</w:t>
      </w:r>
    </w:p>
    <w:p w14:paraId="7662B045" w14:textId="77777777" w:rsidR="00CD5563" w:rsidRPr="00CD5563" w:rsidRDefault="00CD5563" w:rsidP="00CD5563">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・補助事業者から提出される「実績報告書」</w:t>
      </w:r>
    </w:p>
    <w:p w14:paraId="3D36B7D3" w14:textId="7642BCAB" w:rsidR="00CD5563" w:rsidRPr="00CD5563" w:rsidRDefault="00CD5563" w:rsidP="00321295">
      <w:pPr>
        <w:ind w:leftChars="300" w:left="850" w:hangingChars="100" w:hanging="220"/>
        <w:rPr>
          <w:rFonts w:ascii="ＭＳ ゴシック" w:eastAsia="ＭＳ ゴシック" w:hAnsi="ＭＳ ゴシック"/>
          <w:sz w:val="22"/>
        </w:rPr>
      </w:pPr>
      <w:r w:rsidRPr="00CD5563">
        <w:rPr>
          <w:rFonts w:ascii="ＭＳ ゴシック" w:eastAsia="ＭＳ ゴシック" w:hAnsi="ＭＳ ゴシック"/>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bookmarkEnd w:id="8"/>
    </w:p>
    <w:p w14:paraId="2372D6AD" w14:textId="6186BBD7" w:rsidR="003516DE" w:rsidRDefault="00D70AB1" w:rsidP="003803F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B6A8DD" w14:textId="77777777" w:rsidR="003803F0" w:rsidRPr="002B63D8" w:rsidRDefault="003803F0" w:rsidP="003803F0">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66260E8D" w14:textId="77777777" w:rsidR="00D7776E" w:rsidRPr="00D7776E" w:rsidRDefault="00D7776E" w:rsidP="00D7776E">
      <w:pPr>
        <w:ind w:leftChars="300" w:left="630"/>
        <w:rPr>
          <w:rFonts w:ascii="ＭＳ ゴシック" w:eastAsia="ＭＳ ゴシック" w:hAnsi="ＭＳ ゴシック"/>
          <w:bCs/>
          <w:sz w:val="22"/>
        </w:rPr>
      </w:pPr>
      <w:r w:rsidRPr="00D7776E">
        <w:rPr>
          <w:rFonts w:ascii="ＭＳ ゴシック" w:eastAsia="ＭＳ ゴシック" w:hAnsi="ＭＳ ゴシック" w:hint="eastAsia"/>
          <w:bCs/>
          <w:sz w:val="22"/>
        </w:rPr>
        <w:t>〒１００－８９０１　東京都千代田区霞が関１－３－１</w:t>
      </w:r>
    </w:p>
    <w:p w14:paraId="5D091508" w14:textId="77777777" w:rsidR="00D7776E" w:rsidRPr="00D7776E" w:rsidRDefault="00D7776E" w:rsidP="00D7776E">
      <w:pPr>
        <w:ind w:leftChars="300" w:left="630"/>
        <w:rPr>
          <w:rFonts w:ascii="ＭＳ ゴシック" w:eastAsia="ＭＳ ゴシック" w:hAnsi="ＭＳ ゴシック"/>
          <w:bCs/>
          <w:sz w:val="22"/>
        </w:rPr>
      </w:pPr>
      <w:r w:rsidRPr="00D7776E">
        <w:rPr>
          <w:rFonts w:ascii="ＭＳ ゴシック" w:eastAsia="ＭＳ ゴシック" w:hAnsi="ＭＳ ゴシック" w:hint="eastAsia"/>
          <w:bCs/>
          <w:sz w:val="22"/>
        </w:rPr>
        <w:t>経済産業省　資源エネルギー庁</w:t>
      </w:r>
    </w:p>
    <w:p w14:paraId="4078BDA1" w14:textId="77777777" w:rsidR="00D7776E" w:rsidRPr="00D7776E" w:rsidRDefault="00D7776E" w:rsidP="00D7776E">
      <w:pPr>
        <w:ind w:leftChars="300" w:left="630"/>
        <w:rPr>
          <w:rFonts w:ascii="ＭＳ ゴシック" w:eastAsia="ＭＳ ゴシック" w:hAnsi="ＭＳ ゴシック"/>
          <w:bCs/>
          <w:sz w:val="22"/>
        </w:rPr>
      </w:pPr>
      <w:r w:rsidRPr="00D7776E">
        <w:rPr>
          <w:rFonts w:ascii="ＭＳ ゴシック" w:eastAsia="ＭＳ ゴシック" w:hAnsi="ＭＳ ゴシック" w:hint="eastAsia"/>
          <w:bCs/>
          <w:sz w:val="22"/>
        </w:rPr>
        <w:t>省エネルギー・新エネルギー部　新エネルギーシステム課</w:t>
      </w:r>
    </w:p>
    <w:p w14:paraId="730FAEA4" w14:textId="5C03A3C6" w:rsidR="00D7776E" w:rsidRPr="00D7776E" w:rsidRDefault="00D7776E" w:rsidP="00D7776E">
      <w:pPr>
        <w:ind w:leftChars="300" w:left="630"/>
        <w:rPr>
          <w:rFonts w:ascii="ＭＳ ゴシック" w:eastAsia="ＭＳ ゴシック" w:hAnsi="ＭＳ ゴシック"/>
          <w:bCs/>
          <w:sz w:val="22"/>
        </w:rPr>
      </w:pPr>
      <w:r w:rsidRPr="00D7776E">
        <w:rPr>
          <w:rFonts w:ascii="ＭＳ ゴシック" w:eastAsia="ＭＳ ゴシック" w:hAnsi="ＭＳ ゴシック" w:hint="eastAsia"/>
          <w:bCs/>
          <w:sz w:val="22"/>
        </w:rPr>
        <w:t>担当：中山、内藤、</w:t>
      </w:r>
      <w:r>
        <w:rPr>
          <w:rFonts w:ascii="ＭＳ ゴシック" w:eastAsia="ＭＳ ゴシック" w:hAnsi="ＭＳ ゴシック" w:hint="eastAsia"/>
          <w:bCs/>
          <w:sz w:val="22"/>
        </w:rPr>
        <w:t>武江</w:t>
      </w:r>
    </w:p>
    <w:p w14:paraId="7B052760" w14:textId="3BABABA9" w:rsidR="00B35DC0" w:rsidRPr="00D7776E" w:rsidRDefault="00D7776E" w:rsidP="00D7776E">
      <w:pPr>
        <w:ind w:leftChars="300" w:left="630"/>
        <w:rPr>
          <w:rFonts w:ascii="ＭＳ ゴシック" w:eastAsia="ＭＳ ゴシック" w:hAnsi="ＭＳ ゴシック"/>
          <w:bCs/>
          <w:sz w:val="22"/>
        </w:rPr>
      </w:pPr>
      <w:r w:rsidRPr="00D7776E">
        <w:rPr>
          <w:rFonts w:ascii="ＭＳ ゴシック" w:eastAsia="ＭＳ ゴシック" w:hAnsi="ＭＳ ゴシック" w:hint="eastAsia"/>
          <w:bCs/>
          <w:sz w:val="22"/>
        </w:rPr>
        <w:t>E-mail：bzl-eneshisuka-system@meti.go.jp</w:t>
      </w: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024721A8"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6D7D44" w:rsidRPr="006D7D44">
        <w:rPr>
          <w:rFonts w:ascii="ＭＳ ゴシック" w:eastAsia="ＭＳ ゴシック" w:hAnsi="ＭＳ ゴシック" w:hint="eastAsia"/>
          <w:bCs/>
          <w:sz w:val="22"/>
        </w:rPr>
        <w:t>再生可能エネルギー導入拡大・分散型エネルギーリソース導入支援等事業費補助金</w:t>
      </w:r>
      <w:r w:rsidR="003803F0" w:rsidRPr="003803F0">
        <w:rPr>
          <w:rFonts w:ascii="ＭＳ ゴシック" w:eastAsia="ＭＳ ゴシック" w:hAnsi="ＭＳ ゴシック" w:hint="eastAsia"/>
          <w:bCs/>
          <w:sz w:val="22"/>
        </w:rPr>
        <w:t>（スマートメーターを活用したディマンドリスポンス実証事業）</w:t>
      </w:r>
      <w:r w:rsidR="00115FD2">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69B38DD2" w14:textId="2854AE45" w:rsidR="00D83F4A" w:rsidRDefault="00D83F4A">
      <w:pPr>
        <w:widowControl/>
        <w:jc w:val="left"/>
        <w:rPr>
          <w:rFonts w:ascii="ＭＳ ゴシック" w:eastAsia="ＭＳ ゴシック" w:hAnsi="ＭＳ ゴシック"/>
          <w:bCs/>
          <w:sz w:val="22"/>
        </w:rPr>
      </w:pPr>
      <w:r>
        <w:br w:type="page"/>
      </w:r>
    </w:p>
    <w:p w14:paraId="53AE6601" w14:textId="420DA804" w:rsidR="00D83F4A" w:rsidRDefault="00D83F4A" w:rsidP="00D83F4A">
      <w:pPr>
        <w:pStyle w:val="aa"/>
        <w:jc w:val="left"/>
      </w:pPr>
      <w:r>
        <w:rPr>
          <w:rFonts w:hint="eastAsia"/>
        </w:rPr>
        <w:t>別添１「補助事業要件」</w:t>
      </w:r>
    </w:p>
    <w:p w14:paraId="1B54D053" w14:textId="77777777" w:rsidR="00D83F4A" w:rsidRDefault="00D83F4A" w:rsidP="00D83F4A">
      <w:pPr>
        <w:pStyle w:val="aa"/>
        <w:jc w:val="left"/>
      </w:pPr>
    </w:p>
    <w:p w14:paraId="06EF94F6" w14:textId="77777777" w:rsidR="00D83F4A" w:rsidRDefault="00D83F4A" w:rsidP="00D83F4A">
      <w:pPr>
        <w:pStyle w:val="aa"/>
        <w:jc w:val="left"/>
      </w:pPr>
      <w:r>
        <w:rPr>
          <w:rFonts w:hint="eastAsia"/>
        </w:rPr>
        <w:t>１．補助事業</w:t>
      </w:r>
    </w:p>
    <w:p w14:paraId="30325CC9" w14:textId="1EE44949" w:rsidR="00D83F4A" w:rsidRDefault="00D83F4A" w:rsidP="00D83F4A">
      <w:pPr>
        <w:pStyle w:val="aa"/>
        <w:jc w:val="left"/>
      </w:pPr>
      <w:r>
        <w:rPr>
          <w:rFonts w:hint="eastAsia"/>
        </w:rPr>
        <w:t>（１）事業予定額</w:t>
      </w:r>
    </w:p>
    <w:p w14:paraId="171E666F" w14:textId="4A228EEB" w:rsidR="00D83F4A" w:rsidRDefault="00D83F4A" w:rsidP="00B0780D">
      <w:pPr>
        <w:pStyle w:val="aa"/>
        <w:ind w:leftChars="300" w:left="850" w:hangingChars="100" w:hanging="220"/>
        <w:jc w:val="left"/>
      </w:pPr>
      <w:r>
        <w:rPr>
          <w:rFonts w:hint="eastAsia"/>
        </w:rPr>
        <w:t>①</w:t>
      </w:r>
      <w:r w:rsidRPr="00D83F4A">
        <w:rPr>
          <w:rFonts w:hint="eastAsia"/>
        </w:rPr>
        <w:t>スマートメーターを活用したディマンドリスポンス実証事業</w:t>
      </w:r>
      <w:r w:rsidR="00105ACD">
        <w:rPr>
          <w:rFonts w:hint="eastAsia"/>
        </w:rPr>
        <w:t>費</w:t>
      </w:r>
    </w:p>
    <w:p w14:paraId="044C7AE2" w14:textId="4B2CE66D" w:rsidR="00D83F4A" w:rsidRPr="009F587F" w:rsidRDefault="005A28B0" w:rsidP="00B0780D">
      <w:pPr>
        <w:pStyle w:val="aa"/>
        <w:ind w:leftChars="500" w:left="1050"/>
        <w:jc w:val="left"/>
      </w:pPr>
      <w:r w:rsidRPr="009F587F">
        <w:rPr>
          <w:rFonts w:hint="eastAsia"/>
        </w:rPr>
        <w:t>７５０</w:t>
      </w:r>
      <w:r w:rsidR="00D83F4A" w:rsidRPr="009F587F">
        <w:rPr>
          <w:rFonts w:hint="eastAsia"/>
        </w:rPr>
        <w:t>，</w:t>
      </w:r>
      <w:r w:rsidRPr="009F587F">
        <w:rPr>
          <w:rFonts w:hint="eastAsia"/>
        </w:rPr>
        <w:t>０００</w:t>
      </w:r>
      <w:r w:rsidR="00D83F4A" w:rsidRPr="009F587F">
        <w:rPr>
          <w:rFonts w:hint="eastAsia"/>
        </w:rPr>
        <w:t>千円</w:t>
      </w:r>
    </w:p>
    <w:p w14:paraId="0512D951" w14:textId="2B5204E7" w:rsidR="00D83F4A" w:rsidRDefault="00D83F4A" w:rsidP="00B0780D">
      <w:pPr>
        <w:pStyle w:val="aa"/>
        <w:ind w:leftChars="300" w:left="850" w:hangingChars="100" w:hanging="220"/>
        <w:jc w:val="left"/>
      </w:pPr>
      <w:r w:rsidRPr="009F587F">
        <w:rPr>
          <w:rFonts w:hint="eastAsia"/>
        </w:rPr>
        <w:t>②業務管理費：</w:t>
      </w:r>
      <w:r w:rsidR="00390602" w:rsidRPr="009F587F">
        <w:rPr>
          <w:rFonts w:hint="eastAsia"/>
        </w:rPr>
        <w:t>８０，０００</w:t>
      </w:r>
      <w:r w:rsidRPr="009F587F">
        <w:rPr>
          <w:rFonts w:hint="eastAsia"/>
        </w:rPr>
        <w:t>千円</w:t>
      </w:r>
      <w:r w:rsidR="00390602" w:rsidRPr="009F587F">
        <w:rPr>
          <w:rFonts w:hint="eastAsia"/>
        </w:rPr>
        <w:t>以内</w:t>
      </w:r>
    </w:p>
    <w:p w14:paraId="3F27A828" w14:textId="5941DA79" w:rsidR="00D83F4A" w:rsidRDefault="00D83F4A" w:rsidP="00B0780D">
      <w:pPr>
        <w:pStyle w:val="aa"/>
        <w:ind w:leftChars="400" w:left="1500" w:hangingChars="300" w:hanging="660"/>
        <w:jc w:val="left"/>
      </w:pPr>
      <w:r>
        <w:rPr>
          <w:rFonts w:hint="eastAsia"/>
        </w:rPr>
        <w:t>注１：事業予定額は、今後の令和</w:t>
      </w:r>
      <w:r w:rsidR="00390602">
        <w:rPr>
          <w:rFonts w:hint="eastAsia"/>
        </w:rPr>
        <w:t>６</w:t>
      </w:r>
      <w:r>
        <w:rPr>
          <w:rFonts w:hint="eastAsia"/>
        </w:rPr>
        <w:t>年度</w:t>
      </w:r>
      <w:r w:rsidR="00390602">
        <w:rPr>
          <w:rFonts w:hint="eastAsia"/>
        </w:rPr>
        <w:t>補正</w:t>
      </w:r>
      <w:r>
        <w:rPr>
          <w:rFonts w:hint="eastAsia"/>
        </w:rPr>
        <w:t>予算の成立等を前提とするもので、現時点での予定額である。</w:t>
      </w:r>
    </w:p>
    <w:p w14:paraId="6F6AD50E" w14:textId="35051430" w:rsidR="00D83F4A" w:rsidRDefault="00D83F4A" w:rsidP="00B0780D">
      <w:pPr>
        <w:pStyle w:val="aa"/>
        <w:ind w:leftChars="400" w:left="1500" w:hangingChars="300" w:hanging="660"/>
        <w:jc w:val="left"/>
      </w:pPr>
      <w:r>
        <w:rPr>
          <w:rFonts w:hint="eastAsia"/>
        </w:rPr>
        <w:t>注２：上記予定額は、「別添２　間接補助事業案」に記載の事業の執行団体業務にかかる費用の全体額を指す。</w:t>
      </w:r>
    </w:p>
    <w:p w14:paraId="6EBD650C" w14:textId="77777777" w:rsidR="00D83F4A" w:rsidRDefault="00D83F4A" w:rsidP="00D83F4A">
      <w:pPr>
        <w:pStyle w:val="aa"/>
        <w:jc w:val="left"/>
      </w:pPr>
    </w:p>
    <w:p w14:paraId="72DA66C8" w14:textId="77777777" w:rsidR="00D83F4A" w:rsidRDefault="00D83F4A" w:rsidP="00D83F4A">
      <w:pPr>
        <w:pStyle w:val="aa"/>
        <w:jc w:val="left"/>
      </w:pPr>
      <w:r>
        <w:rPr>
          <w:rFonts w:hint="eastAsia"/>
        </w:rPr>
        <w:t>（２）補助対象経費の区分</w:t>
      </w:r>
    </w:p>
    <w:p w14:paraId="3FA5F660" w14:textId="48CA7E1E" w:rsidR="00D83F4A" w:rsidRDefault="00D83F4A" w:rsidP="00943A44">
      <w:pPr>
        <w:pStyle w:val="aa"/>
        <w:ind w:leftChars="300" w:left="850" w:hangingChars="100" w:hanging="220"/>
        <w:jc w:val="left"/>
      </w:pPr>
      <w:r>
        <w:rPr>
          <w:rFonts w:hint="eastAsia"/>
        </w:rPr>
        <w:t>①実証事業費</w:t>
      </w:r>
    </w:p>
    <w:p w14:paraId="5CE9941E" w14:textId="77777777" w:rsidR="00D83F4A" w:rsidRDefault="00D83F4A" w:rsidP="00943A44">
      <w:pPr>
        <w:pStyle w:val="aa"/>
        <w:ind w:leftChars="400" w:left="840" w:firstLineChars="100" w:firstLine="220"/>
        <w:jc w:val="left"/>
      </w:pPr>
      <w:r>
        <w:rPr>
          <w:rFonts w:hint="eastAsia"/>
        </w:rPr>
        <w:t>間接補助事業に対する補助経費</w:t>
      </w:r>
    </w:p>
    <w:p w14:paraId="07E43B89" w14:textId="11574CCD" w:rsidR="00D83F4A" w:rsidRDefault="00D83F4A" w:rsidP="00943A44">
      <w:pPr>
        <w:pStyle w:val="aa"/>
        <w:ind w:leftChars="300" w:left="850" w:hangingChars="100" w:hanging="220"/>
        <w:jc w:val="left"/>
      </w:pPr>
      <w:r>
        <w:rPr>
          <w:rFonts w:hint="eastAsia"/>
        </w:rPr>
        <w:t>②業務管理費</w:t>
      </w:r>
    </w:p>
    <w:p w14:paraId="59CCBB2E" w14:textId="77777777" w:rsidR="00D83F4A" w:rsidRDefault="00D83F4A" w:rsidP="00943A44">
      <w:pPr>
        <w:pStyle w:val="aa"/>
        <w:ind w:leftChars="400" w:left="840" w:firstLineChars="100" w:firstLine="220"/>
        <w:jc w:val="left"/>
      </w:pPr>
      <w:r>
        <w:rPr>
          <w:rFonts w:hint="eastAsia"/>
        </w:rPr>
        <w:t>労務費、説明会費、旅費、通信費、物品・図書・消耗品費、調査費、事務所維持費、賃借料、印刷費、謝金、一般管理費、その他事業の遂行に直接必要な経費及び事業成果の取りまとめに必要な経費、及び事業実施に必要な委託・外注費</w:t>
      </w:r>
    </w:p>
    <w:p w14:paraId="1E35A755" w14:textId="77777777" w:rsidR="00D83F4A" w:rsidRDefault="00D83F4A" w:rsidP="00D83F4A">
      <w:pPr>
        <w:pStyle w:val="aa"/>
        <w:jc w:val="left"/>
      </w:pPr>
    </w:p>
    <w:p w14:paraId="0B6136A2" w14:textId="77777777" w:rsidR="00D83F4A" w:rsidRDefault="00D83F4A" w:rsidP="00D83F4A">
      <w:pPr>
        <w:pStyle w:val="aa"/>
        <w:jc w:val="left"/>
      </w:pPr>
      <w:r>
        <w:rPr>
          <w:rFonts w:hint="eastAsia"/>
        </w:rPr>
        <w:t>（３）事業実施期間</w:t>
      </w:r>
    </w:p>
    <w:p w14:paraId="3A800975" w14:textId="405E92A4" w:rsidR="00390602" w:rsidRDefault="00D83F4A" w:rsidP="00943A44">
      <w:pPr>
        <w:pStyle w:val="aa"/>
        <w:ind w:leftChars="300" w:left="850" w:hangingChars="100" w:hanging="220"/>
        <w:jc w:val="left"/>
      </w:pPr>
      <w:r>
        <w:rPr>
          <w:rFonts w:hint="eastAsia"/>
        </w:rPr>
        <w:t>交付決定日～令和</w:t>
      </w:r>
      <w:r w:rsidR="0003352F">
        <w:rPr>
          <w:rFonts w:hint="eastAsia"/>
        </w:rPr>
        <w:t>７</w:t>
      </w:r>
      <w:r>
        <w:rPr>
          <w:rFonts w:hint="eastAsia"/>
        </w:rPr>
        <w:t>年３月３１日（原則、単年度事業）</w:t>
      </w:r>
    </w:p>
    <w:p w14:paraId="7694FB22" w14:textId="77777777" w:rsidR="00390602" w:rsidRDefault="00390602">
      <w:pPr>
        <w:widowControl/>
        <w:jc w:val="left"/>
        <w:rPr>
          <w:rFonts w:ascii="ＭＳ ゴシック" w:eastAsia="ＭＳ ゴシック" w:hAnsi="ＭＳ ゴシック"/>
          <w:bCs/>
          <w:sz w:val="22"/>
        </w:rPr>
      </w:pPr>
      <w:r>
        <w:br w:type="page"/>
      </w:r>
    </w:p>
    <w:p w14:paraId="30F60327" w14:textId="38BF18B0" w:rsidR="00390602" w:rsidRDefault="00390602" w:rsidP="00080C4B">
      <w:pPr>
        <w:pStyle w:val="aa"/>
        <w:jc w:val="both"/>
      </w:pPr>
      <w:r>
        <w:rPr>
          <w:rFonts w:hint="eastAsia"/>
        </w:rPr>
        <w:t>別添２「間接補助事業案」</w:t>
      </w:r>
    </w:p>
    <w:p w14:paraId="4CEB3D7B" w14:textId="77777777" w:rsidR="00EC1629" w:rsidRDefault="00EC1629" w:rsidP="00080C4B">
      <w:pPr>
        <w:pStyle w:val="aa"/>
        <w:jc w:val="both"/>
      </w:pPr>
    </w:p>
    <w:p w14:paraId="32AC7714" w14:textId="11F92ACB" w:rsidR="00943A44" w:rsidRDefault="00943A44" w:rsidP="00080C4B">
      <w:pPr>
        <w:pStyle w:val="aa"/>
        <w:jc w:val="both"/>
      </w:pPr>
      <w:r>
        <w:rPr>
          <w:rFonts w:hint="eastAsia"/>
        </w:rPr>
        <w:t>A事業：</w:t>
      </w:r>
      <w:r w:rsidR="002C5E72">
        <w:rPr>
          <w:rFonts w:hint="eastAsia"/>
        </w:rPr>
        <w:t>スマートメーター</w:t>
      </w:r>
      <w:r w:rsidR="00F442E1">
        <w:rPr>
          <w:rFonts w:hint="eastAsia"/>
        </w:rPr>
        <w:t>ネットワークに関する</w:t>
      </w:r>
      <w:r w:rsidR="002C5E72">
        <w:rPr>
          <w:rFonts w:hint="eastAsia"/>
        </w:rPr>
        <w:t>実証事業</w:t>
      </w:r>
    </w:p>
    <w:p w14:paraId="6A0A4156" w14:textId="77777777" w:rsidR="00B0780D" w:rsidRDefault="00B0780D" w:rsidP="00080C4B">
      <w:pPr>
        <w:pStyle w:val="aa"/>
        <w:jc w:val="both"/>
      </w:pPr>
      <w:r>
        <w:rPr>
          <w:rFonts w:hint="eastAsia"/>
        </w:rPr>
        <w:t>（１）補助対象</w:t>
      </w:r>
    </w:p>
    <w:p w14:paraId="26798085" w14:textId="2A082F8B" w:rsidR="00B0780D" w:rsidRDefault="00520E12" w:rsidP="00080C4B">
      <w:pPr>
        <w:pStyle w:val="aa"/>
        <w:ind w:leftChars="300" w:left="630" w:firstLineChars="100" w:firstLine="220"/>
        <w:jc w:val="both"/>
      </w:pPr>
      <w:r>
        <w:rPr>
          <w:rFonts w:hint="eastAsia"/>
        </w:rPr>
        <w:t>スマートメーターのIoTルートを活用し、分散型エネルギーリソースを制御する技術等の実証事業等の取組</w:t>
      </w:r>
      <w:r w:rsidR="005961F6">
        <w:rPr>
          <w:rFonts w:hint="eastAsia"/>
        </w:rPr>
        <w:t>にお</w:t>
      </w:r>
      <w:r w:rsidR="00E32284">
        <w:rPr>
          <w:rFonts w:hint="eastAsia"/>
        </w:rPr>
        <w:t>ける、</w:t>
      </w:r>
      <w:r w:rsidR="00E465F6">
        <w:rPr>
          <w:rFonts w:hint="eastAsia"/>
        </w:rPr>
        <w:t>スマートメーターネットワーク</w:t>
      </w:r>
      <w:r w:rsidR="00E32284">
        <w:rPr>
          <w:rFonts w:hint="eastAsia"/>
        </w:rPr>
        <w:t>及びスマートメーター・制御機器間を接続する無線端末に係る</w:t>
      </w:r>
      <w:r>
        <w:rPr>
          <w:rFonts w:hint="eastAsia"/>
        </w:rPr>
        <w:t>実証事業</w:t>
      </w:r>
      <w:r w:rsidR="00E465F6">
        <w:rPr>
          <w:rFonts w:hint="eastAsia"/>
        </w:rPr>
        <w:t>。</w:t>
      </w:r>
    </w:p>
    <w:p w14:paraId="1E4446F5" w14:textId="77777777" w:rsidR="00B0780D" w:rsidRDefault="00B0780D" w:rsidP="00080C4B">
      <w:pPr>
        <w:pStyle w:val="aa"/>
        <w:jc w:val="both"/>
      </w:pPr>
      <w:r>
        <w:rPr>
          <w:rFonts w:hint="eastAsia"/>
        </w:rPr>
        <w:t>（２）補助対象経費</w:t>
      </w:r>
    </w:p>
    <w:p w14:paraId="3C62FA46" w14:textId="15370F76" w:rsidR="00B0780D" w:rsidRDefault="002C5E72" w:rsidP="00080C4B">
      <w:pPr>
        <w:pStyle w:val="aa"/>
        <w:ind w:leftChars="300" w:left="630" w:firstLineChars="100" w:firstLine="220"/>
        <w:jc w:val="both"/>
      </w:pPr>
      <w:r>
        <w:rPr>
          <w:rFonts w:hint="eastAsia"/>
        </w:rPr>
        <w:t>要件定義・仕様検討に要する経費、</w:t>
      </w:r>
      <w:r w:rsidR="00115FD2">
        <w:rPr>
          <w:rFonts w:hint="eastAsia"/>
        </w:rPr>
        <w:t>ディマンドリスポンス用</w:t>
      </w:r>
      <w:r w:rsidR="00520E12">
        <w:rPr>
          <w:rFonts w:hint="eastAsia"/>
        </w:rPr>
        <w:t>サーバー</w:t>
      </w:r>
      <w:r>
        <w:rPr>
          <w:rFonts w:hint="eastAsia"/>
        </w:rPr>
        <w:t>の構築に要する経費、スマートメーターシステムの改修に要する経費、無線端末の開発に要する経費</w:t>
      </w:r>
      <w:r w:rsidR="00520E12">
        <w:rPr>
          <w:rFonts w:hint="eastAsia"/>
        </w:rPr>
        <w:t>、</w:t>
      </w:r>
      <w:r>
        <w:rPr>
          <w:rFonts w:hint="eastAsia"/>
        </w:rPr>
        <w:t>その他実証に必要な経費</w:t>
      </w:r>
    </w:p>
    <w:p w14:paraId="3C281E08" w14:textId="77777777" w:rsidR="00B0780D" w:rsidRDefault="00B0780D" w:rsidP="00080C4B">
      <w:pPr>
        <w:pStyle w:val="aa"/>
        <w:jc w:val="both"/>
      </w:pPr>
      <w:r>
        <w:rPr>
          <w:rFonts w:hint="eastAsia"/>
        </w:rPr>
        <w:t>（３）補助金額</w:t>
      </w:r>
    </w:p>
    <w:p w14:paraId="6A14E123" w14:textId="56324A42" w:rsidR="00B0780D" w:rsidRDefault="00B0780D" w:rsidP="00080C4B">
      <w:pPr>
        <w:pStyle w:val="aa"/>
        <w:ind w:leftChars="300" w:left="630" w:firstLineChars="100" w:firstLine="220"/>
        <w:jc w:val="both"/>
      </w:pPr>
      <w:r>
        <w:rPr>
          <w:rFonts w:hint="eastAsia"/>
        </w:rPr>
        <w:t>補助対象経費に補助率（１／</w:t>
      </w:r>
      <w:r w:rsidR="002C5E72">
        <w:rPr>
          <w:rFonts w:hint="eastAsia"/>
        </w:rPr>
        <w:t>２</w:t>
      </w:r>
      <w:r>
        <w:rPr>
          <w:rFonts w:hint="eastAsia"/>
        </w:rPr>
        <w:t>）を乗じた金額。ただし経費によっては上限あり。</w:t>
      </w:r>
    </w:p>
    <w:p w14:paraId="3E0DD973" w14:textId="77777777" w:rsidR="00B0780D" w:rsidRDefault="00B0780D" w:rsidP="00080C4B">
      <w:pPr>
        <w:pStyle w:val="aa"/>
        <w:jc w:val="both"/>
      </w:pPr>
      <w:r>
        <w:rPr>
          <w:rFonts w:hint="eastAsia"/>
        </w:rPr>
        <w:t>（４）募集方法</w:t>
      </w:r>
    </w:p>
    <w:p w14:paraId="345BF389" w14:textId="1D18A9AE" w:rsidR="00B0780D" w:rsidRDefault="00B0780D" w:rsidP="00080C4B">
      <w:pPr>
        <w:pStyle w:val="aa"/>
        <w:ind w:leftChars="300" w:left="630" w:firstLineChars="100" w:firstLine="220"/>
        <w:jc w:val="both"/>
      </w:pPr>
      <w:r>
        <w:rPr>
          <w:rFonts w:hint="eastAsia"/>
        </w:rPr>
        <w:t>公募により受付。</w:t>
      </w:r>
    </w:p>
    <w:p w14:paraId="469A91AE" w14:textId="77777777" w:rsidR="00B0780D" w:rsidRDefault="00B0780D" w:rsidP="00080C4B">
      <w:pPr>
        <w:pStyle w:val="aa"/>
        <w:jc w:val="both"/>
      </w:pPr>
      <w:r>
        <w:rPr>
          <w:rFonts w:hint="eastAsia"/>
        </w:rPr>
        <w:t xml:space="preserve">　</w:t>
      </w:r>
    </w:p>
    <w:p w14:paraId="53B8218A" w14:textId="0953DD2A" w:rsidR="00F442E1" w:rsidRDefault="00F442E1" w:rsidP="00080C4B">
      <w:pPr>
        <w:pStyle w:val="aa"/>
        <w:jc w:val="both"/>
      </w:pPr>
      <w:r>
        <w:rPr>
          <w:rFonts w:hint="eastAsia"/>
        </w:rPr>
        <w:t>B事業：サーバー・無線端末への接続及びサイバーセキュリティ検証に関する実証事業</w:t>
      </w:r>
    </w:p>
    <w:p w14:paraId="59EB8293" w14:textId="77777777" w:rsidR="00F442E1" w:rsidRDefault="00F442E1" w:rsidP="00080C4B">
      <w:pPr>
        <w:pStyle w:val="aa"/>
        <w:jc w:val="both"/>
      </w:pPr>
      <w:r>
        <w:rPr>
          <w:rFonts w:hint="eastAsia"/>
        </w:rPr>
        <w:t>（１）補助対象</w:t>
      </w:r>
    </w:p>
    <w:p w14:paraId="3AFD1A45" w14:textId="46B76393" w:rsidR="00F442E1" w:rsidRDefault="00E32284" w:rsidP="00080C4B">
      <w:pPr>
        <w:pStyle w:val="aa"/>
        <w:ind w:leftChars="300" w:left="630" w:firstLineChars="100" w:firstLine="220"/>
        <w:jc w:val="both"/>
      </w:pPr>
      <w:r>
        <w:rPr>
          <w:rFonts w:hint="eastAsia"/>
        </w:rPr>
        <w:t>スマートメーターのIoTルートを活用し、分散型エネルギーリソースを制御する技術等の実証事業等の取組における、スマートメーターネットワーク及び無線端末との接続並びにサイバーセキュリティ検証に係る</w:t>
      </w:r>
      <w:r w:rsidR="00F442E1">
        <w:rPr>
          <w:rFonts w:hint="eastAsia"/>
        </w:rPr>
        <w:t>実証事業。</w:t>
      </w:r>
    </w:p>
    <w:p w14:paraId="1AE58CE1" w14:textId="77777777" w:rsidR="00F442E1" w:rsidRDefault="00F442E1" w:rsidP="00080C4B">
      <w:pPr>
        <w:pStyle w:val="aa"/>
        <w:jc w:val="both"/>
      </w:pPr>
      <w:r>
        <w:rPr>
          <w:rFonts w:hint="eastAsia"/>
        </w:rPr>
        <w:t>（２）補助対象経費</w:t>
      </w:r>
    </w:p>
    <w:p w14:paraId="735A55F9" w14:textId="7153922E" w:rsidR="00F442E1" w:rsidRDefault="00F442E1" w:rsidP="00080C4B">
      <w:pPr>
        <w:pStyle w:val="aa"/>
        <w:ind w:leftChars="300" w:left="630" w:firstLineChars="100" w:firstLine="220"/>
        <w:jc w:val="both"/>
      </w:pPr>
      <w:r>
        <w:rPr>
          <w:rFonts w:hint="eastAsia"/>
        </w:rPr>
        <w:t>要件定義・仕様検討に要する経費、</w:t>
      </w:r>
      <w:r w:rsidR="00080C4B">
        <w:rPr>
          <w:rFonts w:hint="eastAsia"/>
        </w:rPr>
        <w:t>VPP・アグリゲーターシステム</w:t>
      </w:r>
      <w:r>
        <w:rPr>
          <w:rFonts w:hint="eastAsia"/>
        </w:rPr>
        <w:t>の構築</w:t>
      </w:r>
      <w:r w:rsidR="00080C4B">
        <w:rPr>
          <w:rFonts w:hint="eastAsia"/>
        </w:rPr>
        <w:t>及び改修</w:t>
      </w:r>
      <w:r>
        <w:rPr>
          <w:rFonts w:hint="eastAsia"/>
        </w:rPr>
        <w:t>に要する経費、</w:t>
      </w:r>
      <w:r w:rsidR="00080C4B">
        <w:rPr>
          <w:rFonts w:hint="eastAsia"/>
        </w:rPr>
        <w:t>機械装置の</w:t>
      </w:r>
      <w:r w:rsidR="000A718C">
        <w:rPr>
          <w:rFonts w:hint="eastAsia"/>
        </w:rPr>
        <w:t>導入費</w:t>
      </w:r>
      <w:r>
        <w:rPr>
          <w:rFonts w:hint="eastAsia"/>
        </w:rPr>
        <w:t>、</w:t>
      </w:r>
      <w:r w:rsidR="000A718C">
        <w:rPr>
          <w:rFonts w:hint="eastAsia"/>
        </w:rPr>
        <w:t>サーバーセキュリティ検証に要する経費</w:t>
      </w:r>
      <w:r>
        <w:rPr>
          <w:rFonts w:hint="eastAsia"/>
        </w:rPr>
        <w:t>、その他実証に必要な経費</w:t>
      </w:r>
    </w:p>
    <w:p w14:paraId="6BA1212C" w14:textId="77777777" w:rsidR="00F442E1" w:rsidRDefault="00F442E1" w:rsidP="00080C4B">
      <w:pPr>
        <w:pStyle w:val="aa"/>
        <w:jc w:val="both"/>
      </w:pPr>
      <w:r>
        <w:rPr>
          <w:rFonts w:hint="eastAsia"/>
        </w:rPr>
        <w:t>（３）補助金額</w:t>
      </w:r>
    </w:p>
    <w:p w14:paraId="1F828E98" w14:textId="19C55A5D" w:rsidR="00F442E1" w:rsidRDefault="00F442E1" w:rsidP="00080C4B">
      <w:pPr>
        <w:pStyle w:val="aa"/>
        <w:ind w:leftChars="300" w:left="630" w:firstLineChars="100" w:firstLine="220"/>
        <w:jc w:val="both"/>
      </w:pPr>
      <w:r>
        <w:rPr>
          <w:rFonts w:hint="eastAsia"/>
        </w:rPr>
        <w:t>補助対象経費に補助率（１</w:t>
      </w:r>
      <w:r w:rsidR="00BF7B63">
        <w:rPr>
          <w:rFonts w:hint="eastAsia"/>
        </w:rPr>
        <w:t>０</w:t>
      </w:r>
      <w:r>
        <w:rPr>
          <w:rFonts w:hint="eastAsia"/>
        </w:rPr>
        <w:t>／</w:t>
      </w:r>
      <w:r w:rsidR="00BF7B63">
        <w:rPr>
          <w:rFonts w:hint="eastAsia"/>
        </w:rPr>
        <w:t>１０</w:t>
      </w:r>
      <w:r>
        <w:rPr>
          <w:rFonts w:hint="eastAsia"/>
        </w:rPr>
        <w:t>）を乗じた金額。ただし経費によっては上限あり。</w:t>
      </w:r>
    </w:p>
    <w:p w14:paraId="6EA52F90" w14:textId="77777777" w:rsidR="00F442E1" w:rsidRDefault="00F442E1" w:rsidP="00080C4B">
      <w:pPr>
        <w:pStyle w:val="aa"/>
        <w:jc w:val="both"/>
      </w:pPr>
      <w:r>
        <w:rPr>
          <w:rFonts w:hint="eastAsia"/>
        </w:rPr>
        <w:t>（４）募集方法</w:t>
      </w:r>
    </w:p>
    <w:p w14:paraId="39C19D31" w14:textId="7AE27DBB" w:rsidR="00F442E1" w:rsidRPr="00B0780D" w:rsidRDefault="00F442E1" w:rsidP="00080C4B">
      <w:pPr>
        <w:pStyle w:val="aa"/>
        <w:ind w:leftChars="300" w:left="630" w:firstLineChars="100" w:firstLine="220"/>
        <w:jc w:val="both"/>
      </w:pPr>
      <w:r>
        <w:rPr>
          <w:rFonts w:hint="eastAsia"/>
        </w:rPr>
        <w:t>公募により受付。</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7DE2D842"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803F0">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3803F0">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6D7D44" w:rsidRPr="006D7D44">
        <w:rPr>
          <w:rFonts w:ascii="ＭＳ ゴシック" w:eastAsia="ＭＳ ゴシック" w:hAnsi="ＭＳ ゴシック" w:hint="eastAsia"/>
          <w:bCs/>
          <w:sz w:val="22"/>
        </w:rPr>
        <w:t>再生可能エネルギー導入拡大・分散型エネルギーリソース導入支援等事業費補助金</w:t>
      </w:r>
      <w:r w:rsidR="003803F0" w:rsidRPr="003803F0">
        <w:rPr>
          <w:rFonts w:ascii="ＭＳ ゴシック" w:eastAsia="ＭＳ ゴシック" w:hAnsi="ＭＳ ゴシック" w:hint="eastAsia"/>
          <w:bCs/>
          <w:sz w:val="22"/>
        </w:rPr>
        <w:t>（スマートメーターを活用したディマンドリスポンス実証事業）</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028F5EF5" w:rsidR="00B35DC0" w:rsidRDefault="003803F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令和６年度補正「</w:t>
      </w:r>
      <w:r w:rsidR="006D7D44" w:rsidRPr="006D7D44">
        <w:rPr>
          <w:rFonts w:ascii="ＭＳ ゴシック" w:eastAsia="ＭＳ ゴシック" w:hAnsi="ＭＳ ゴシック" w:hint="eastAsia"/>
          <w:bCs/>
          <w:sz w:val="22"/>
        </w:rPr>
        <w:t>再生可能エネルギー導入拡大・分散型エネルギーリソース導入支援等事業費補助金</w:t>
      </w:r>
      <w:r w:rsidRPr="003803F0">
        <w:rPr>
          <w:rFonts w:ascii="ＭＳ ゴシック" w:eastAsia="ＭＳ ゴシック" w:hAnsi="ＭＳ ゴシック" w:hint="eastAsia"/>
          <w:bCs/>
          <w:sz w:val="22"/>
        </w:rPr>
        <w:t>（スマートメーターを活用したディマンドリスポンス実証事業）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005EE423"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9F587F">
              <w:rPr>
                <w:rFonts w:ascii="ＭＳ ゴシック" w:eastAsia="ＭＳ ゴシック" w:hAnsi="ＭＳ ゴシック" w:hint="eastAsia"/>
                <w:bCs/>
                <w:sz w:val="22"/>
              </w:rPr>
              <w:t>令和</w:t>
            </w:r>
            <w:r w:rsidR="006D7D44" w:rsidRPr="009F587F">
              <w:rPr>
                <w:rFonts w:ascii="ＭＳ ゴシック" w:eastAsia="ＭＳ ゴシック" w:hAnsi="ＭＳ ゴシック" w:hint="eastAsia"/>
                <w:bCs/>
                <w:sz w:val="22"/>
              </w:rPr>
              <w:t>７</w:t>
            </w:r>
            <w:r w:rsidR="00F46768" w:rsidRPr="009F587F">
              <w:rPr>
                <w:rFonts w:ascii="ＭＳ ゴシック" w:eastAsia="ＭＳ ゴシック" w:hAnsi="ＭＳ ゴシック" w:hint="eastAsia"/>
                <w:bCs/>
                <w:sz w:val="22"/>
              </w:rPr>
              <w:t>年</w:t>
            </w:r>
            <w:r w:rsidR="006D7D44" w:rsidRPr="009F587F">
              <w:rPr>
                <w:rFonts w:ascii="ＭＳ ゴシック" w:eastAsia="ＭＳ ゴシック" w:hAnsi="ＭＳ ゴシック" w:hint="eastAsia"/>
                <w:bCs/>
                <w:sz w:val="22"/>
              </w:rPr>
              <w:t>２</w:t>
            </w:r>
            <w:r w:rsidR="00F46768" w:rsidRPr="009F587F">
              <w:rPr>
                <w:rFonts w:ascii="ＭＳ ゴシック" w:eastAsia="ＭＳ ゴシック" w:hAnsi="ＭＳ ゴシック" w:hint="eastAsia"/>
                <w:bCs/>
                <w:sz w:val="22"/>
              </w:rPr>
              <w:t>月</w:t>
            </w:r>
            <w:r w:rsidR="006D7D44" w:rsidRPr="009F587F">
              <w:rPr>
                <w:rFonts w:ascii="ＭＳ ゴシック" w:eastAsia="ＭＳ ゴシック" w:hAnsi="ＭＳ ゴシック" w:hint="eastAsia"/>
                <w:bCs/>
                <w:sz w:val="22"/>
              </w:rPr>
              <w:t>中</w:t>
            </w:r>
            <w:r w:rsidR="00F46768" w:rsidRPr="009F587F">
              <w:rPr>
                <w:rFonts w:ascii="ＭＳ ゴシック" w:eastAsia="ＭＳ ゴシック" w:hAnsi="ＭＳ ゴシック" w:hint="eastAsia"/>
                <w:bCs/>
                <w:sz w:val="22"/>
              </w:rPr>
              <w:t>旬頃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0FD2D20C" w:rsidR="005C11CF" w:rsidRPr="007661F7" w:rsidRDefault="005C11CF" w:rsidP="00E81CA0">
      <w:pPr>
        <w:ind w:left="1320" w:hangingChars="600" w:hanging="1320"/>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3803F0">
        <w:rPr>
          <w:rFonts w:ascii="ＭＳ ゴシック" w:eastAsia="ＭＳ ゴシック" w:hAnsi="ＭＳ ゴシック" w:hint="eastAsia"/>
          <w:bCs/>
          <w:sz w:val="22"/>
        </w:rPr>
        <w:t>６</w:t>
      </w:r>
      <w:r w:rsidRPr="007661F7">
        <w:rPr>
          <w:rFonts w:ascii="ＭＳ ゴシック" w:eastAsia="ＭＳ ゴシック" w:hAnsi="ＭＳ ゴシック" w:hint="eastAsia"/>
          <w:bCs/>
          <w:sz w:val="22"/>
        </w:rPr>
        <w:t>年度</w:t>
      </w:r>
      <w:r w:rsidR="003803F0">
        <w:rPr>
          <w:rFonts w:ascii="ＭＳ ゴシック" w:eastAsia="ＭＳ ゴシック" w:hAnsi="ＭＳ ゴシック" w:hint="eastAsia"/>
          <w:bCs/>
          <w:sz w:val="22"/>
        </w:rPr>
        <w:t>補正</w:t>
      </w:r>
      <w:r w:rsidRPr="007661F7">
        <w:rPr>
          <w:rFonts w:ascii="ＭＳ ゴシック" w:eastAsia="ＭＳ ゴシック" w:hAnsi="ＭＳ ゴシック" w:hint="eastAsia"/>
          <w:bCs/>
          <w:sz w:val="22"/>
        </w:rPr>
        <w:t>「</w:t>
      </w:r>
      <w:r w:rsidR="006D7D44" w:rsidRPr="006D7D44">
        <w:rPr>
          <w:rFonts w:ascii="ＭＳ ゴシック" w:eastAsia="ＭＳ ゴシック" w:hAnsi="ＭＳ ゴシック" w:hint="eastAsia"/>
          <w:bCs/>
          <w:sz w:val="22"/>
        </w:rPr>
        <w:t>再生可能エネルギー導入拡大・分散型エネルギーリソース導入支援等事業費補助金</w:t>
      </w:r>
      <w:r w:rsidR="00E81CA0" w:rsidRPr="00E81CA0">
        <w:rPr>
          <w:rFonts w:ascii="ＭＳ ゴシック" w:eastAsia="ＭＳ ゴシック" w:hAnsi="ＭＳ ゴシック" w:hint="eastAsia"/>
          <w:bCs/>
          <w:sz w:val="22"/>
        </w:rPr>
        <w:t>（スマートメーターを活用したディマンドリスポンス実証事業）</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9"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0"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11"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0"/>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11"/>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9"/>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CBF62FC" w14:textId="77777777" w:rsidR="005C11CF" w:rsidRDefault="005C11CF" w:rsidP="005C11CF">
      <w:pPr>
        <w:jc w:val="left"/>
        <w:rPr>
          <w:rFonts w:ascii="ＭＳ ゴシック" w:eastAsia="ＭＳ ゴシック" w:hAnsi="ＭＳ ゴシック"/>
          <w:bCs/>
          <w:sz w:val="22"/>
        </w:rPr>
      </w:pPr>
    </w:p>
    <w:p w14:paraId="4A5E28E4" w14:textId="77777777" w:rsidR="009F587F" w:rsidRPr="007661F7" w:rsidRDefault="009F587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D4BD5" id="直線コネクタ 31"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D618" id="直線コネクタ 30"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A3E9B6" id="直線コネクタ 29" o:spid="_x0000_s1026" style="position:absolute;left:0;text-align:left;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ABD8C" id="直線コネクタ 28"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4646A" id="直線コネクタ 25"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BD6D" id="直線コネクタ 2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21A944" id="直線コネクタ 23" o:spid="_x0000_s1026" style="position:absolute;left:0;text-align:left;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5B8F6" id="直線コネクタ 16"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17BB1EB4" w14:textId="77777777" w:rsidR="005C11CF" w:rsidRDefault="005C11CF" w:rsidP="005C11CF">
      <w:pPr>
        <w:jc w:val="left"/>
        <w:rPr>
          <w:rFonts w:ascii="ＭＳ ゴシック" w:eastAsia="ＭＳ ゴシック" w:hAnsi="ＭＳ ゴシック"/>
          <w:bCs/>
          <w:sz w:val="22"/>
          <w:highlight w:val="yellow"/>
        </w:rPr>
      </w:pPr>
    </w:p>
    <w:p w14:paraId="355C6CE3" w14:textId="77777777" w:rsidR="009F587F" w:rsidRPr="007661F7" w:rsidRDefault="009F587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5214E0EC" w14:textId="5445F2B6" w:rsidR="007F7DD5" w:rsidRDefault="000B5E04" w:rsidP="009F587F">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7F7DD5"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70E0" w14:textId="77777777" w:rsidR="00444832" w:rsidRDefault="00444832">
      <w:r>
        <w:separator/>
      </w:r>
    </w:p>
  </w:endnote>
  <w:endnote w:type="continuationSeparator" w:id="0">
    <w:p w14:paraId="49074F8A" w14:textId="77777777" w:rsidR="00444832" w:rsidRDefault="00444832">
      <w:r>
        <w:continuationSeparator/>
      </w:r>
    </w:p>
  </w:endnote>
  <w:endnote w:type="continuationNotice" w:id="1">
    <w:p w14:paraId="1B244F08" w14:textId="77777777" w:rsidR="00444832" w:rsidRDefault="00444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8215" w14:textId="77777777" w:rsidR="00444832" w:rsidRDefault="00444832">
      <w:r>
        <w:separator/>
      </w:r>
    </w:p>
  </w:footnote>
  <w:footnote w:type="continuationSeparator" w:id="0">
    <w:p w14:paraId="40FE7A0C" w14:textId="77777777" w:rsidR="00444832" w:rsidRDefault="00444832">
      <w:r>
        <w:continuationSeparator/>
      </w:r>
    </w:p>
  </w:footnote>
  <w:footnote w:type="continuationNotice" w:id="1">
    <w:p w14:paraId="07808A02" w14:textId="77777777" w:rsidR="00444832" w:rsidRDefault="00444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38D"/>
    <w:rsid w:val="00007F4C"/>
    <w:rsid w:val="000109BE"/>
    <w:rsid w:val="00011CF8"/>
    <w:rsid w:val="00014985"/>
    <w:rsid w:val="00017AA0"/>
    <w:rsid w:val="00023A76"/>
    <w:rsid w:val="0003352F"/>
    <w:rsid w:val="00042917"/>
    <w:rsid w:val="00043B3B"/>
    <w:rsid w:val="00044CAB"/>
    <w:rsid w:val="00047DE2"/>
    <w:rsid w:val="00063C7D"/>
    <w:rsid w:val="00076F3C"/>
    <w:rsid w:val="00080C4B"/>
    <w:rsid w:val="000833D3"/>
    <w:rsid w:val="00083762"/>
    <w:rsid w:val="000840D8"/>
    <w:rsid w:val="00085ADF"/>
    <w:rsid w:val="000977A4"/>
    <w:rsid w:val="000A718C"/>
    <w:rsid w:val="000B2519"/>
    <w:rsid w:val="000B34CC"/>
    <w:rsid w:val="000B4A40"/>
    <w:rsid w:val="000B5E04"/>
    <w:rsid w:val="000B653B"/>
    <w:rsid w:val="000C00BB"/>
    <w:rsid w:val="000D2B35"/>
    <w:rsid w:val="000E5C4D"/>
    <w:rsid w:val="000E7389"/>
    <w:rsid w:val="001056B6"/>
    <w:rsid w:val="00105ACD"/>
    <w:rsid w:val="0011379E"/>
    <w:rsid w:val="00113B6A"/>
    <w:rsid w:val="0011502D"/>
    <w:rsid w:val="00115FD2"/>
    <w:rsid w:val="00135296"/>
    <w:rsid w:val="00135D9D"/>
    <w:rsid w:val="00137E3E"/>
    <w:rsid w:val="00151377"/>
    <w:rsid w:val="00155415"/>
    <w:rsid w:val="001560AD"/>
    <w:rsid w:val="00165E43"/>
    <w:rsid w:val="00176A2E"/>
    <w:rsid w:val="00176DFB"/>
    <w:rsid w:val="001830E1"/>
    <w:rsid w:val="00187A64"/>
    <w:rsid w:val="001B054D"/>
    <w:rsid w:val="001B43AA"/>
    <w:rsid w:val="001B4503"/>
    <w:rsid w:val="001C6C40"/>
    <w:rsid w:val="001D0FC1"/>
    <w:rsid w:val="001D72B6"/>
    <w:rsid w:val="001E114B"/>
    <w:rsid w:val="001E1D94"/>
    <w:rsid w:val="001E37A2"/>
    <w:rsid w:val="001E6F8C"/>
    <w:rsid w:val="001F0091"/>
    <w:rsid w:val="001F196B"/>
    <w:rsid w:val="001F6B58"/>
    <w:rsid w:val="00200735"/>
    <w:rsid w:val="00207C1B"/>
    <w:rsid w:val="00212D17"/>
    <w:rsid w:val="00213A32"/>
    <w:rsid w:val="002210A2"/>
    <w:rsid w:val="00224430"/>
    <w:rsid w:val="0023092F"/>
    <w:rsid w:val="00236A20"/>
    <w:rsid w:val="002409FE"/>
    <w:rsid w:val="00243394"/>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369B"/>
    <w:rsid w:val="002B63D8"/>
    <w:rsid w:val="002C0949"/>
    <w:rsid w:val="002C0BB1"/>
    <w:rsid w:val="002C2C7E"/>
    <w:rsid w:val="002C32E7"/>
    <w:rsid w:val="002C5E72"/>
    <w:rsid w:val="002D4F86"/>
    <w:rsid w:val="002E7670"/>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77F29"/>
    <w:rsid w:val="003803F0"/>
    <w:rsid w:val="00385123"/>
    <w:rsid w:val="00390602"/>
    <w:rsid w:val="00395A16"/>
    <w:rsid w:val="003B1A94"/>
    <w:rsid w:val="003B3E4D"/>
    <w:rsid w:val="003C02F0"/>
    <w:rsid w:val="003C195C"/>
    <w:rsid w:val="003C5930"/>
    <w:rsid w:val="003C66A6"/>
    <w:rsid w:val="003D1D66"/>
    <w:rsid w:val="003E2D03"/>
    <w:rsid w:val="003E707F"/>
    <w:rsid w:val="003F4C0E"/>
    <w:rsid w:val="003F7CA0"/>
    <w:rsid w:val="00400959"/>
    <w:rsid w:val="004009BF"/>
    <w:rsid w:val="004106F4"/>
    <w:rsid w:val="00416B41"/>
    <w:rsid w:val="00417972"/>
    <w:rsid w:val="0042034A"/>
    <w:rsid w:val="0043363D"/>
    <w:rsid w:val="00434C04"/>
    <w:rsid w:val="00442C00"/>
    <w:rsid w:val="00443BA7"/>
    <w:rsid w:val="00444832"/>
    <w:rsid w:val="00450A42"/>
    <w:rsid w:val="004517E4"/>
    <w:rsid w:val="00455AB8"/>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D535B"/>
    <w:rsid w:val="004E5685"/>
    <w:rsid w:val="004F0388"/>
    <w:rsid w:val="004F25AB"/>
    <w:rsid w:val="004F4164"/>
    <w:rsid w:val="004F70E1"/>
    <w:rsid w:val="00502D61"/>
    <w:rsid w:val="0051044C"/>
    <w:rsid w:val="005203EE"/>
    <w:rsid w:val="00520E12"/>
    <w:rsid w:val="005260C1"/>
    <w:rsid w:val="0054236C"/>
    <w:rsid w:val="00543CC8"/>
    <w:rsid w:val="0054407E"/>
    <w:rsid w:val="0054477B"/>
    <w:rsid w:val="00546B8F"/>
    <w:rsid w:val="00552682"/>
    <w:rsid w:val="0055498B"/>
    <w:rsid w:val="00557F19"/>
    <w:rsid w:val="00561448"/>
    <w:rsid w:val="00571AD7"/>
    <w:rsid w:val="00576973"/>
    <w:rsid w:val="00576D43"/>
    <w:rsid w:val="005866A6"/>
    <w:rsid w:val="0058798C"/>
    <w:rsid w:val="005904D1"/>
    <w:rsid w:val="00590E04"/>
    <w:rsid w:val="00591A12"/>
    <w:rsid w:val="00591AAD"/>
    <w:rsid w:val="005946A2"/>
    <w:rsid w:val="005961F6"/>
    <w:rsid w:val="005A28B0"/>
    <w:rsid w:val="005B08EF"/>
    <w:rsid w:val="005C0855"/>
    <w:rsid w:val="005C11CF"/>
    <w:rsid w:val="005C2859"/>
    <w:rsid w:val="005D5EB9"/>
    <w:rsid w:val="005E0476"/>
    <w:rsid w:val="005E6D5A"/>
    <w:rsid w:val="005F38CB"/>
    <w:rsid w:val="005F5B95"/>
    <w:rsid w:val="0060432E"/>
    <w:rsid w:val="006069B1"/>
    <w:rsid w:val="00620719"/>
    <w:rsid w:val="00620C5D"/>
    <w:rsid w:val="006221F2"/>
    <w:rsid w:val="00622322"/>
    <w:rsid w:val="006238CA"/>
    <w:rsid w:val="00623EEB"/>
    <w:rsid w:val="00626EED"/>
    <w:rsid w:val="00630213"/>
    <w:rsid w:val="00630C1B"/>
    <w:rsid w:val="00641BAD"/>
    <w:rsid w:val="006462E8"/>
    <w:rsid w:val="00646763"/>
    <w:rsid w:val="00660D80"/>
    <w:rsid w:val="00661D94"/>
    <w:rsid w:val="00663478"/>
    <w:rsid w:val="00663702"/>
    <w:rsid w:val="00667553"/>
    <w:rsid w:val="00675338"/>
    <w:rsid w:val="00675C2E"/>
    <w:rsid w:val="00675EC1"/>
    <w:rsid w:val="00683FA1"/>
    <w:rsid w:val="006865A9"/>
    <w:rsid w:val="00691F10"/>
    <w:rsid w:val="00694B21"/>
    <w:rsid w:val="00697259"/>
    <w:rsid w:val="006A34B5"/>
    <w:rsid w:val="006A3806"/>
    <w:rsid w:val="006A46FA"/>
    <w:rsid w:val="006B1DE4"/>
    <w:rsid w:val="006B5376"/>
    <w:rsid w:val="006C16CF"/>
    <w:rsid w:val="006C1C3F"/>
    <w:rsid w:val="006D0B77"/>
    <w:rsid w:val="006D2BA7"/>
    <w:rsid w:val="006D38C8"/>
    <w:rsid w:val="006D7D44"/>
    <w:rsid w:val="006F1B7E"/>
    <w:rsid w:val="006F1DE6"/>
    <w:rsid w:val="006F4D58"/>
    <w:rsid w:val="006F71DC"/>
    <w:rsid w:val="00703406"/>
    <w:rsid w:val="00725A36"/>
    <w:rsid w:val="0073229C"/>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1820"/>
    <w:rsid w:val="007C2949"/>
    <w:rsid w:val="007C587B"/>
    <w:rsid w:val="007C64B9"/>
    <w:rsid w:val="007C69E8"/>
    <w:rsid w:val="007E2910"/>
    <w:rsid w:val="007E3A09"/>
    <w:rsid w:val="007F7DD5"/>
    <w:rsid w:val="00806981"/>
    <w:rsid w:val="008150F5"/>
    <w:rsid w:val="00827A08"/>
    <w:rsid w:val="00830B96"/>
    <w:rsid w:val="00832ADF"/>
    <w:rsid w:val="00845231"/>
    <w:rsid w:val="0084561C"/>
    <w:rsid w:val="00856DBD"/>
    <w:rsid w:val="00857BA4"/>
    <w:rsid w:val="00891094"/>
    <w:rsid w:val="00897B2C"/>
    <w:rsid w:val="008A0DED"/>
    <w:rsid w:val="008A1948"/>
    <w:rsid w:val="008A19D4"/>
    <w:rsid w:val="008A5C06"/>
    <w:rsid w:val="008A74E4"/>
    <w:rsid w:val="008B7081"/>
    <w:rsid w:val="008C7BE7"/>
    <w:rsid w:val="008E20FC"/>
    <w:rsid w:val="008E51C7"/>
    <w:rsid w:val="008E55B9"/>
    <w:rsid w:val="008E611D"/>
    <w:rsid w:val="008F215E"/>
    <w:rsid w:val="008F3CA8"/>
    <w:rsid w:val="00907077"/>
    <w:rsid w:val="00912A11"/>
    <w:rsid w:val="0091656D"/>
    <w:rsid w:val="00920392"/>
    <w:rsid w:val="00923EE8"/>
    <w:rsid w:val="00931B03"/>
    <w:rsid w:val="00934215"/>
    <w:rsid w:val="00941ACE"/>
    <w:rsid w:val="00943A44"/>
    <w:rsid w:val="00957736"/>
    <w:rsid w:val="00964869"/>
    <w:rsid w:val="009659ED"/>
    <w:rsid w:val="00965FDA"/>
    <w:rsid w:val="00966603"/>
    <w:rsid w:val="009701F0"/>
    <w:rsid w:val="00972285"/>
    <w:rsid w:val="0097285E"/>
    <w:rsid w:val="009739AD"/>
    <w:rsid w:val="00975AA8"/>
    <w:rsid w:val="00982289"/>
    <w:rsid w:val="009864E6"/>
    <w:rsid w:val="0099399E"/>
    <w:rsid w:val="00994D57"/>
    <w:rsid w:val="00995805"/>
    <w:rsid w:val="00997FD5"/>
    <w:rsid w:val="009A5123"/>
    <w:rsid w:val="009C4D0F"/>
    <w:rsid w:val="009D10E3"/>
    <w:rsid w:val="009D1738"/>
    <w:rsid w:val="009D73D5"/>
    <w:rsid w:val="009D7406"/>
    <w:rsid w:val="009E2C83"/>
    <w:rsid w:val="009E408E"/>
    <w:rsid w:val="009E4290"/>
    <w:rsid w:val="009E4745"/>
    <w:rsid w:val="009F253F"/>
    <w:rsid w:val="009F3D8A"/>
    <w:rsid w:val="009F587F"/>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85485"/>
    <w:rsid w:val="00A92484"/>
    <w:rsid w:val="00AA20FE"/>
    <w:rsid w:val="00AB5F57"/>
    <w:rsid w:val="00AC0703"/>
    <w:rsid w:val="00AD07E5"/>
    <w:rsid w:val="00AE1AE9"/>
    <w:rsid w:val="00AE5EF6"/>
    <w:rsid w:val="00AF2B21"/>
    <w:rsid w:val="00AF2C3A"/>
    <w:rsid w:val="00B05513"/>
    <w:rsid w:val="00B0780D"/>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0121"/>
    <w:rsid w:val="00BE62AE"/>
    <w:rsid w:val="00BF062A"/>
    <w:rsid w:val="00BF5BE3"/>
    <w:rsid w:val="00BF7B6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D5563"/>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5771"/>
    <w:rsid w:val="00D16211"/>
    <w:rsid w:val="00D17D0B"/>
    <w:rsid w:val="00D20F89"/>
    <w:rsid w:val="00D25241"/>
    <w:rsid w:val="00D262DE"/>
    <w:rsid w:val="00D365E6"/>
    <w:rsid w:val="00D40884"/>
    <w:rsid w:val="00D5397B"/>
    <w:rsid w:val="00D55E07"/>
    <w:rsid w:val="00D57837"/>
    <w:rsid w:val="00D70AB1"/>
    <w:rsid w:val="00D71C3E"/>
    <w:rsid w:val="00D7216E"/>
    <w:rsid w:val="00D7471E"/>
    <w:rsid w:val="00D77565"/>
    <w:rsid w:val="00D7776E"/>
    <w:rsid w:val="00D83F4A"/>
    <w:rsid w:val="00D84B58"/>
    <w:rsid w:val="00D8790D"/>
    <w:rsid w:val="00D955DE"/>
    <w:rsid w:val="00D95D19"/>
    <w:rsid w:val="00D9737A"/>
    <w:rsid w:val="00DB462D"/>
    <w:rsid w:val="00DB47F9"/>
    <w:rsid w:val="00DB728E"/>
    <w:rsid w:val="00DB72DD"/>
    <w:rsid w:val="00DC546E"/>
    <w:rsid w:val="00DC6E7B"/>
    <w:rsid w:val="00DD192C"/>
    <w:rsid w:val="00DD3ED7"/>
    <w:rsid w:val="00DE3827"/>
    <w:rsid w:val="00DE4DAE"/>
    <w:rsid w:val="00DF263D"/>
    <w:rsid w:val="00DF2B41"/>
    <w:rsid w:val="00E00AC5"/>
    <w:rsid w:val="00E02982"/>
    <w:rsid w:val="00E0562F"/>
    <w:rsid w:val="00E11EEF"/>
    <w:rsid w:val="00E1494D"/>
    <w:rsid w:val="00E32284"/>
    <w:rsid w:val="00E465F6"/>
    <w:rsid w:val="00E47458"/>
    <w:rsid w:val="00E535F0"/>
    <w:rsid w:val="00E60AEC"/>
    <w:rsid w:val="00E6220A"/>
    <w:rsid w:val="00E630A0"/>
    <w:rsid w:val="00E65B60"/>
    <w:rsid w:val="00E6670E"/>
    <w:rsid w:val="00E70860"/>
    <w:rsid w:val="00E75777"/>
    <w:rsid w:val="00E81CA0"/>
    <w:rsid w:val="00E832A0"/>
    <w:rsid w:val="00E83D80"/>
    <w:rsid w:val="00E915DE"/>
    <w:rsid w:val="00EA5F5A"/>
    <w:rsid w:val="00EB0FA7"/>
    <w:rsid w:val="00EC1629"/>
    <w:rsid w:val="00EC2AAE"/>
    <w:rsid w:val="00EC42D8"/>
    <w:rsid w:val="00ED79FA"/>
    <w:rsid w:val="00EE00FE"/>
    <w:rsid w:val="00EE4F2B"/>
    <w:rsid w:val="00EF4F93"/>
    <w:rsid w:val="00F00AA4"/>
    <w:rsid w:val="00F25BD5"/>
    <w:rsid w:val="00F36E8E"/>
    <w:rsid w:val="00F43CB5"/>
    <w:rsid w:val="00F442E1"/>
    <w:rsid w:val="00F463F6"/>
    <w:rsid w:val="00F46768"/>
    <w:rsid w:val="00F5316F"/>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6717"/>
    <w:rsid w:val="00FD15EE"/>
    <w:rsid w:val="00FE2B5E"/>
    <w:rsid w:val="00FE4459"/>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information_2/publicoffer/shimeiteishi.html" TargetMode="External"/><Relationship Id="rId13" Type="http://schemas.openxmlformats.org/officeDocument/2006/relationships/hyperlink" Target="http://www.meti.go.jp/press/2017/07/20170704002/20170704002.html" TargetMode="Externa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12" Type="http://schemas.openxmlformats.org/officeDocument/2006/relationships/hyperlink" Target="http://hojin-info.go.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jm-network.jp/category/introduc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jgrants-portal.go.jp/subsidy/" TargetMode="External"/><Relationship Id="rId4" Type="http://schemas.openxmlformats.org/officeDocument/2006/relationships/webSettings" Target="webSettings.xml"/><Relationship Id="rId9" Type="http://schemas.openxmlformats.org/officeDocument/2006/relationships/hyperlink" Target="https://www.meti.go.jp/information_2/publicoffer/jimusyori_manual.html"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2870</Words>
  <Characters>16361</Characters>
  <Application>Microsoft Office Word</Application>
  <DocSecurity>2</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19193</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2025-01-09T07:52:00Z</dcterms:created>
  <dcterms:modified xsi:type="dcterms:W3CDTF">2025-01-09T07:53:00Z</dcterms:modified>
</cp:coreProperties>
</file>