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5F88B" w14:textId="00D10972" w:rsidR="00B35DC0" w:rsidRPr="00053874" w:rsidRDefault="008B7081">
      <w:pPr>
        <w:rPr>
          <w:rFonts w:ascii="ＭＳ Ｐゴシック" w:eastAsia="ＭＳ Ｐゴシック" w:hAnsi="ＭＳ Ｐゴシック"/>
          <w:bCs/>
          <w:sz w:val="22"/>
        </w:rPr>
      </w:pPr>
      <w:r w:rsidRPr="00053874">
        <w:rPr>
          <w:rFonts w:ascii="ＭＳ Ｐゴシック" w:eastAsia="ＭＳ Ｐゴシック" w:hAnsi="ＭＳ Ｐゴシック" w:hint="eastAsia"/>
          <w:bCs/>
          <w:sz w:val="22"/>
        </w:rPr>
        <w:t>令和</w:t>
      </w:r>
      <w:r w:rsidR="00AA7A3E">
        <w:rPr>
          <w:rFonts w:ascii="ＭＳ Ｐゴシック" w:eastAsia="ＭＳ Ｐゴシック" w:hAnsi="ＭＳ Ｐゴシック" w:hint="eastAsia"/>
          <w:bCs/>
          <w:sz w:val="22"/>
        </w:rPr>
        <w:t>６</w:t>
      </w:r>
      <w:r w:rsidR="00B35DC0" w:rsidRPr="00053874">
        <w:rPr>
          <w:rFonts w:ascii="ＭＳ Ｐゴシック" w:eastAsia="ＭＳ Ｐゴシック" w:hAnsi="ＭＳ Ｐゴシック" w:hint="eastAsia"/>
          <w:bCs/>
          <w:sz w:val="22"/>
        </w:rPr>
        <w:t>年度</w:t>
      </w:r>
      <w:r w:rsidR="004F7B9B" w:rsidRPr="00053874">
        <w:rPr>
          <w:rFonts w:ascii="ＭＳ Ｐゴシック" w:eastAsia="ＭＳ Ｐゴシック" w:hAnsi="ＭＳ Ｐゴシック" w:hint="eastAsia"/>
          <w:bCs/>
          <w:sz w:val="22"/>
        </w:rPr>
        <w:t>補正</w:t>
      </w:r>
      <w:r w:rsidR="00B35DC0" w:rsidRPr="00053874">
        <w:rPr>
          <w:rFonts w:ascii="ＭＳ Ｐゴシック" w:eastAsia="ＭＳ Ｐゴシック" w:hAnsi="ＭＳ Ｐゴシック" w:hint="eastAsia"/>
          <w:bCs/>
          <w:sz w:val="22"/>
        </w:rPr>
        <w:t>「</w:t>
      </w:r>
      <w:bookmarkStart w:id="0" w:name="_Hlk150893603"/>
      <w:r w:rsidR="00AE5DF9">
        <w:t>再生可能エネルギー導入拡大・分散型エネルギーリソース導入支援等事業費</w:t>
      </w:r>
      <w:r w:rsidR="00AE5DF9">
        <w:rPr>
          <w:rFonts w:hint="eastAsia"/>
        </w:rPr>
        <w:t>補助金（</w:t>
      </w:r>
      <w:r w:rsidR="00AE5DF9" w:rsidRPr="00625D67">
        <w:rPr>
          <w:rFonts w:hint="eastAsia"/>
        </w:rPr>
        <w:t>DR</w:t>
      </w:r>
      <w:r w:rsidR="00AE5DF9" w:rsidRPr="00625D67">
        <w:rPr>
          <w:rFonts w:hint="eastAsia"/>
        </w:rPr>
        <w:t>リソース導入のための家庭用蓄電システム導入支援</w:t>
      </w:r>
      <w:r w:rsidR="00AE5DF9">
        <w:rPr>
          <w:rFonts w:hint="eastAsia"/>
        </w:rPr>
        <w:t>事業）</w:t>
      </w:r>
      <w:bookmarkEnd w:id="0"/>
      <w:r w:rsidR="00B35DC0" w:rsidRPr="00053874">
        <w:rPr>
          <w:rFonts w:ascii="ＭＳ Ｐゴシック" w:eastAsia="ＭＳ Ｐゴシック" w:hAnsi="ＭＳ Ｐゴシック" w:hint="eastAsia"/>
          <w:bCs/>
          <w:sz w:val="22"/>
        </w:rPr>
        <w:t>」に係る補助事業者募集要領</w:t>
      </w:r>
    </w:p>
    <w:p w14:paraId="242CCEA7" w14:textId="77777777" w:rsidR="00B35DC0" w:rsidRPr="00053874" w:rsidRDefault="00B35DC0">
      <w:pPr>
        <w:rPr>
          <w:rFonts w:ascii="ＭＳ Ｐゴシック" w:eastAsia="ＭＳ Ｐゴシック" w:hAnsi="ＭＳ Ｐゴシック"/>
          <w:bCs/>
          <w:sz w:val="22"/>
        </w:rPr>
      </w:pPr>
    </w:p>
    <w:p w14:paraId="6600B48F" w14:textId="5F7AA818" w:rsidR="00B35DC0" w:rsidRDefault="008B7081">
      <w:pPr>
        <w:jc w:val="right"/>
        <w:rPr>
          <w:rFonts w:ascii="ＭＳ ゴシック" w:eastAsia="ＭＳ ゴシック" w:hAnsi="ＭＳ ゴシック"/>
          <w:sz w:val="22"/>
        </w:rPr>
      </w:pPr>
      <w:r>
        <w:rPr>
          <w:rFonts w:ascii="ＭＳ ゴシック" w:eastAsia="ＭＳ ゴシック" w:hAnsi="ＭＳ ゴシック" w:hint="eastAsia"/>
          <w:sz w:val="22"/>
        </w:rPr>
        <w:t>令和</w:t>
      </w:r>
      <w:r w:rsidR="00ED1398">
        <w:rPr>
          <w:rFonts w:ascii="ＭＳ ゴシック" w:eastAsia="ＭＳ ゴシック" w:hAnsi="ＭＳ ゴシック" w:hint="eastAsia"/>
          <w:bCs/>
          <w:sz w:val="22"/>
        </w:rPr>
        <w:t>７</w:t>
      </w:r>
      <w:r w:rsidR="00B35DC0">
        <w:rPr>
          <w:rFonts w:ascii="ＭＳ ゴシック" w:eastAsia="ＭＳ ゴシック" w:hAnsi="ＭＳ ゴシック" w:hint="eastAsia"/>
          <w:sz w:val="22"/>
        </w:rPr>
        <w:t>年</w:t>
      </w:r>
      <w:r w:rsidR="00ED1398" w:rsidRPr="00ED1398">
        <w:rPr>
          <w:rFonts w:ascii="ＭＳ ゴシック" w:eastAsia="ＭＳ ゴシック" w:hAnsi="ＭＳ ゴシック" w:hint="eastAsia"/>
          <w:bCs/>
          <w:sz w:val="22"/>
        </w:rPr>
        <w:t>１</w:t>
      </w:r>
      <w:r w:rsidR="00B35DC0" w:rsidRPr="00ED1398">
        <w:rPr>
          <w:rFonts w:ascii="ＭＳ ゴシック" w:eastAsia="ＭＳ ゴシック" w:hAnsi="ＭＳ ゴシック" w:hint="eastAsia"/>
          <w:sz w:val="22"/>
        </w:rPr>
        <w:t>月</w:t>
      </w:r>
      <w:r w:rsidR="00ED1398" w:rsidRPr="00ED1398">
        <w:rPr>
          <w:rFonts w:ascii="ＭＳ ゴシック" w:eastAsia="ＭＳ ゴシック" w:hAnsi="ＭＳ ゴシック" w:hint="eastAsia"/>
          <w:bCs/>
          <w:sz w:val="22"/>
        </w:rPr>
        <w:t>１０</w:t>
      </w:r>
      <w:r w:rsidR="00B35DC0">
        <w:rPr>
          <w:rFonts w:ascii="ＭＳ ゴシック" w:eastAsia="ＭＳ ゴシック" w:hAnsi="ＭＳ ゴシック" w:hint="eastAsia"/>
          <w:sz w:val="22"/>
        </w:rPr>
        <w:t>日</w:t>
      </w:r>
    </w:p>
    <w:p w14:paraId="441BAE43" w14:textId="7DD5AF83" w:rsidR="00B35DC0" w:rsidRDefault="00B35DC0" w:rsidP="00053874">
      <w:pPr>
        <w:wordWrap w:val="0"/>
        <w:jc w:val="right"/>
        <w:rPr>
          <w:rFonts w:ascii="ＭＳ ゴシック" w:eastAsia="ＭＳ ゴシック" w:hAnsi="ＭＳ ゴシック"/>
          <w:sz w:val="22"/>
        </w:rPr>
      </w:pPr>
      <w:r>
        <w:rPr>
          <w:rFonts w:ascii="ＭＳ ゴシック" w:eastAsia="ＭＳ ゴシック" w:hAnsi="ＭＳ ゴシック" w:hint="eastAsia"/>
          <w:sz w:val="22"/>
        </w:rPr>
        <w:t>経済産業省</w:t>
      </w:r>
      <w:r w:rsidR="004F7B9B">
        <w:rPr>
          <w:rFonts w:ascii="ＭＳ ゴシック" w:eastAsia="ＭＳ ゴシック" w:hAnsi="ＭＳ ゴシック" w:hint="eastAsia"/>
          <w:sz w:val="22"/>
        </w:rPr>
        <w:t xml:space="preserve">　資源エネルギー庁</w:t>
      </w:r>
      <w:r>
        <w:rPr>
          <w:rFonts w:ascii="ＭＳ ゴシック" w:eastAsia="ＭＳ ゴシック" w:hAnsi="ＭＳ ゴシック" w:hint="eastAsia"/>
          <w:sz w:val="22"/>
        </w:rPr>
        <w:br/>
      </w:r>
      <w:r w:rsidR="004F7B9B">
        <w:rPr>
          <w:rFonts w:ascii="ＭＳ ゴシック" w:eastAsia="ＭＳ ゴシック" w:hAnsi="ＭＳ ゴシック" w:hint="eastAsia"/>
          <w:sz w:val="22"/>
        </w:rPr>
        <w:t>省エネルギー・新エネルギー部</w:t>
      </w:r>
      <w:r>
        <w:rPr>
          <w:rFonts w:ascii="ＭＳ ゴシック" w:eastAsia="ＭＳ ゴシック" w:hAnsi="ＭＳ ゴシック" w:hint="eastAsia"/>
          <w:sz w:val="22"/>
        </w:rPr>
        <w:br/>
      </w:r>
      <w:r w:rsidR="004F7B9B">
        <w:rPr>
          <w:rFonts w:ascii="ＭＳ ゴシック" w:eastAsia="ＭＳ ゴシック" w:hAnsi="ＭＳ ゴシック" w:hint="eastAsia"/>
          <w:bCs/>
          <w:sz w:val="22"/>
        </w:rPr>
        <w:t>新エネルギーシステム</w:t>
      </w:r>
      <w:r>
        <w:rPr>
          <w:rFonts w:ascii="ＭＳ ゴシック" w:eastAsia="ＭＳ ゴシック" w:hAnsi="ＭＳ ゴシック" w:hint="eastAsia"/>
          <w:bCs/>
          <w:sz w:val="22"/>
        </w:rPr>
        <w:t>課</w:t>
      </w:r>
    </w:p>
    <w:p w14:paraId="74F911C9" w14:textId="77777777" w:rsidR="00B35DC0" w:rsidRDefault="00B35DC0">
      <w:pPr>
        <w:rPr>
          <w:rFonts w:ascii="ＭＳ ゴシック" w:eastAsia="ＭＳ ゴシック" w:hAnsi="ＭＳ ゴシック"/>
          <w:bCs/>
          <w:sz w:val="22"/>
        </w:rPr>
      </w:pPr>
    </w:p>
    <w:p w14:paraId="122C36DF" w14:textId="1AA1C341" w:rsidR="00B35DC0" w:rsidRDefault="00B35DC0">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経済産業省では、</w:t>
      </w:r>
      <w:r w:rsidR="008B7081">
        <w:rPr>
          <w:rFonts w:ascii="ＭＳ ゴシック" w:eastAsia="ＭＳ ゴシック" w:hAnsi="ＭＳ ゴシック" w:hint="eastAsia"/>
          <w:bCs/>
          <w:sz w:val="22"/>
        </w:rPr>
        <w:t>令和</w:t>
      </w:r>
      <w:r w:rsidR="00AA7A3E">
        <w:rPr>
          <w:rFonts w:ascii="ＭＳ ゴシック" w:eastAsia="ＭＳ ゴシック" w:hAnsi="ＭＳ ゴシック" w:hint="eastAsia"/>
          <w:bCs/>
          <w:sz w:val="22"/>
        </w:rPr>
        <w:t>６</w:t>
      </w:r>
      <w:r w:rsidRPr="00053874">
        <w:rPr>
          <w:rFonts w:ascii="ＭＳ Ｐゴシック" w:eastAsia="ＭＳ Ｐゴシック" w:hAnsi="ＭＳ Ｐゴシック" w:hint="eastAsia"/>
          <w:bCs/>
          <w:sz w:val="22"/>
        </w:rPr>
        <w:t>年度</w:t>
      </w:r>
      <w:r w:rsidR="00B25BF7">
        <w:rPr>
          <w:rFonts w:ascii="ＭＳ Ｐゴシック" w:eastAsia="ＭＳ Ｐゴシック" w:hAnsi="ＭＳ Ｐゴシック" w:hint="eastAsia"/>
          <w:bCs/>
          <w:sz w:val="22"/>
        </w:rPr>
        <w:t>補正</w:t>
      </w:r>
      <w:r w:rsidRPr="00053874">
        <w:rPr>
          <w:rFonts w:ascii="ＭＳ Ｐゴシック" w:eastAsia="ＭＳ Ｐゴシック" w:hAnsi="ＭＳ Ｐゴシック" w:hint="eastAsia"/>
          <w:bCs/>
          <w:sz w:val="22"/>
        </w:rPr>
        <w:t>「</w:t>
      </w:r>
      <w:r w:rsidR="00EF1A7D">
        <w:t>再生可能エネルギー導入拡大・分散型エネルギーリソース導入支援等事業費</w:t>
      </w:r>
      <w:r w:rsidR="00EF1A7D">
        <w:rPr>
          <w:rFonts w:hint="eastAsia"/>
        </w:rPr>
        <w:t>補助金（</w:t>
      </w:r>
      <w:r w:rsidR="00EF1A7D" w:rsidRPr="00625D67">
        <w:rPr>
          <w:rFonts w:hint="eastAsia"/>
        </w:rPr>
        <w:t>DR</w:t>
      </w:r>
      <w:r w:rsidR="00EF1A7D" w:rsidRPr="00625D67">
        <w:rPr>
          <w:rFonts w:hint="eastAsia"/>
        </w:rPr>
        <w:t>リソース導入のための家庭用蓄電システム導入支援</w:t>
      </w:r>
      <w:r w:rsidR="00EF1A7D">
        <w:rPr>
          <w:rFonts w:hint="eastAsia"/>
        </w:rPr>
        <w:t>事業）</w:t>
      </w:r>
      <w:r w:rsidRPr="00053874">
        <w:rPr>
          <w:rFonts w:ascii="ＭＳ Ｐゴシック" w:eastAsia="ＭＳ Ｐゴシック" w:hAnsi="ＭＳ Ｐゴシック" w:hint="eastAsia"/>
          <w:bCs/>
          <w:sz w:val="22"/>
        </w:rPr>
        <w:t>」を実施する</w:t>
      </w:r>
      <w:r w:rsidR="004F7B9B" w:rsidRPr="00053874">
        <w:rPr>
          <w:rFonts w:ascii="ＭＳ Ｐゴシック" w:eastAsia="ＭＳ Ｐゴシック" w:hAnsi="ＭＳ Ｐゴシック" w:hint="eastAsia"/>
          <w:bCs/>
          <w:sz w:val="22"/>
        </w:rPr>
        <w:t>民間団体等（以</w:t>
      </w:r>
      <w:r w:rsidR="004F7B9B">
        <w:rPr>
          <w:rFonts w:ascii="ＭＳ ゴシック" w:eastAsia="ＭＳ ゴシック" w:hAnsi="ＭＳ ゴシック" w:hint="eastAsia"/>
          <w:bCs/>
          <w:sz w:val="22"/>
        </w:rPr>
        <w:t>下、</w:t>
      </w:r>
      <w:r>
        <w:rPr>
          <w:rFonts w:ascii="ＭＳ ゴシック" w:eastAsia="ＭＳ ゴシック" w:hAnsi="ＭＳ ゴシック" w:hint="eastAsia"/>
          <w:bCs/>
          <w:sz w:val="22"/>
        </w:rPr>
        <w:t>補助事業者</w:t>
      </w:r>
      <w:r w:rsidR="004F7B9B">
        <w:rPr>
          <w:rFonts w:ascii="ＭＳ ゴシック" w:eastAsia="ＭＳ ゴシック" w:hAnsi="ＭＳ ゴシック" w:hint="eastAsia"/>
          <w:bCs/>
          <w:sz w:val="22"/>
        </w:rPr>
        <w:t>という。）</w:t>
      </w:r>
      <w:r>
        <w:rPr>
          <w:rFonts w:ascii="ＭＳ ゴシック" w:eastAsia="ＭＳ ゴシック" w:hAnsi="ＭＳ ゴシック" w:hint="eastAsia"/>
          <w:bCs/>
          <w:sz w:val="22"/>
        </w:rPr>
        <w:t>を、以下の要領で広く募集します。</w:t>
      </w:r>
    </w:p>
    <w:p w14:paraId="4541BD63" w14:textId="77777777" w:rsidR="00982289" w:rsidRDefault="00982289">
      <w:pPr>
        <w:rPr>
          <w:rFonts w:ascii="ＭＳ ゴシック" w:eastAsia="ＭＳ ゴシック" w:hAnsi="ＭＳ ゴシック"/>
          <w:bCs/>
          <w:sz w:val="22"/>
        </w:rPr>
      </w:pPr>
      <w:r>
        <w:rPr>
          <w:rFonts w:ascii="ＭＳ ゴシック" w:eastAsia="ＭＳ ゴシック" w:hAnsi="ＭＳ ゴシック" w:hint="eastAsia"/>
          <w:bCs/>
          <w:sz w:val="22"/>
        </w:rPr>
        <w:t xml:space="preserve">　当事業の補助金の交付を申請する方、採択されて補助金を受給される方は、「補助金等に係る予算の執行の適正化に関する法律（昭和３０年８月２７日法律第１７９号）</w:t>
      </w:r>
      <w:r w:rsidR="00F83B7A">
        <w:rPr>
          <w:rFonts w:ascii="ＭＳ ゴシック" w:eastAsia="ＭＳ ゴシック" w:hAnsi="ＭＳ ゴシック" w:hint="eastAsia"/>
          <w:bCs/>
          <w:sz w:val="22"/>
        </w:rPr>
        <w:t>（</w:t>
      </w:r>
      <w:r w:rsidR="00287DF8">
        <w:rPr>
          <w:rFonts w:ascii="ＭＳ ゴシック" w:eastAsia="ＭＳ ゴシック" w:hAnsi="ＭＳ ゴシック" w:hint="eastAsia"/>
          <w:bCs/>
          <w:sz w:val="22"/>
        </w:rPr>
        <w:t>以下「補助金適正化法」という。）</w:t>
      </w:r>
      <w:r>
        <w:rPr>
          <w:rFonts w:ascii="ＭＳ ゴシック" w:eastAsia="ＭＳ ゴシック" w:hAnsi="ＭＳ ゴシック" w:hint="eastAsia"/>
          <w:bCs/>
          <w:sz w:val="22"/>
        </w:rPr>
        <w:t>」、「交付要綱」をよくご理解の上、また</w:t>
      </w:r>
      <w:r w:rsidR="00AA20FE">
        <w:rPr>
          <w:rFonts w:ascii="ＭＳ ゴシック" w:eastAsia="ＭＳ ゴシック" w:hAnsi="ＭＳ ゴシック" w:hint="eastAsia"/>
          <w:bCs/>
          <w:sz w:val="22"/>
        </w:rPr>
        <w:t>、</w:t>
      </w:r>
      <w:r>
        <w:rPr>
          <w:rFonts w:ascii="ＭＳ ゴシック" w:eastAsia="ＭＳ ゴシック" w:hAnsi="ＭＳ ゴシック" w:hint="eastAsia"/>
          <w:bCs/>
          <w:sz w:val="22"/>
        </w:rPr>
        <w:t>下記の点についても十分にご認識いただいた上で補助金受給に関する全ての手続きを適正に行っていただくようお願いします。</w:t>
      </w:r>
    </w:p>
    <w:p w14:paraId="060B5789" w14:textId="77777777" w:rsidR="0054236C" w:rsidRDefault="0054236C">
      <w:pPr>
        <w:rPr>
          <w:rFonts w:ascii="ＭＳ ゴシック" w:eastAsia="ＭＳ ゴシック" w:hAnsi="ＭＳ ゴシック"/>
          <w:bCs/>
          <w:sz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0"/>
      </w:tblGrid>
      <w:tr w:rsidR="00F80CB2" w:rsidRPr="004859B3" w14:paraId="187973E4" w14:textId="77777777" w:rsidTr="00F5316F">
        <w:tc>
          <w:tcPr>
            <w:tcW w:w="9270" w:type="dxa"/>
            <w:shd w:val="clear" w:color="auto" w:fill="auto"/>
          </w:tcPr>
          <w:p w14:paraId="7C29CAB4" w14:textId="77777777" w:rsidR="00F80CB2" w:rsidRPr="004859B3" w:rsidRDefault="00F80CB2" w:rsidP="00D04C97">
            <w:pPr>
              <w:ind w:left="221" w:hangingChars="100" w:hanging="221"/>
              <w:jc w:val="center"/>
              <w:rPr>
                <w:rFonts w:ascii="ＭＳ ゴシック" w:eastAsia="ＭＳ ゴシック" w:hAnsi="ＭＳ ゴシック"/>
                <w:b/>
                <w:bCs/>
                <w:sz w:val="22"/>
              </w:rPr>
            </w:pPr>
            <w:r w:rsidRPr="004859B3">
              <w:rPr>
                <w:rFonts w:ascii="ＭＳ ゴシック" w:eastAsia="ＭＳ ゴシック" w:hAnsi="ＭＳ ゴシック" w:hint="eastAsia"/>
                <w:b/>
                <w:bCs/>
                <w:sz w:val="22"/>
                <w:bdr w:val="single" w:sz="4" w:space="0" w:color="auto"/>
              </w:rPr>
              <w:t>補助金を応募する際の注意点</w:t>
            </w:r>
          </w:p>
          <w:p w14:paraId="6A525479" w14:textId="77777777" w:rsidR="00571AD7" w:rsidRPr="004859B3" w:rsidRDefault="00571AD7" w:rsidP="00D04C97">
            <w:pPr>
              <w:ind w:left="221" w:hangingChars="100" w:hanging="221"/>
              <w:jc w:val="center"/>
              <w:rPr>
                <w:rFonts w:ascii="ＭＳ ゴシック" w:eastAsia="ＭＳ ゴシック" w:hAnsi="ＭＳ ゴシック"/>
                <w:b/>
                <w:bCs/>
                <w:sz w:val="22"/>
              </w:rPr>
            </w:pPr>
          </w:p>
          <w:p w14:paraId="737F942C" w14:textId="77777777" w:rsidR="00F80CB2" w:rsidRPr="004859B3" w:rsidRDefault="00F80CB2" w:rsidP="00D04C97">
            <w:pPr>
              <w:ind w:left="220" w:hangingChars="100" w:hanging="220"/>
              <w:rPr>
                <w:rFonts w:ascii="ＭＳ ゴシック" w:eastAsia="ＭＳ ゴシック" w:hAnsi="ＭＳ ゴシック"/>
                <w:bCs/>
                <w:sz w:val="22"/>
              </w:rPr>
            </w:pPr>
            <w:r w:rsidRPr="004859B3">
              <w:rPr>
                <w:rFonts w:ascii="ＭＳ ゴシック" w:eastAsia="ＭＳ ゴシック" w:hAnsi="ＭＳ ゴシック" w:hint="eastAsia"/>
                <w:bCs/>
                <w:sz w:val="22"/>
              </w:rPr>
              <w:t>①　補助金に関係する全ての提出書類において、いかなる理由があってもその内容に虚偽の記述を行わないでください。</w:t>
            </w:r>
          </w:p>
          <w:p w14:paraId="0064639C" w14:textId="77777777" w:rsidR="00F80CB2" w:rsidRPr="004859B3" w:rsidRDefault="00F80CB2" w:rsidP="00D04C97">
            <w:pPr>
              <w:ind w:left="220" w:hangingChars="100" w:hanging="220"/>
              <w:rPr>
                <w:rFonts w:ascii="ＭＳ ゴシック" w:eastAsia="ＭＳ ゴシック" w:hAnsi="ＭＳ ゴシック"/>
                <w:bCs/>
                <w:sz w:val="22"/>
              </w:rPr>
            </w:pPr>
            <w:r w:rsidRPr="004859B3">
              <w:rPr>
                <w:rFonts w:ascii="ＭＳ ゴシック" w:eastAsia="ＭＳ ゴシック" w:hAnsi="ＭＳ ゴシック" w:hint="eastAsia"/>
                <w:bCs/>
                <w:sz w:val="22"/>
              </w:rPr>
              <w:t>②　偽りその他不正な手段により、補助金を不正に受給した疑いがある場合には、経済産業省として、補助金の受給者に対し必要に応じて現地調査等を実施します。</w:t>
            </w:r>
          </w:p>
          <w:p w14:paraId="264E0275" w14:textId="433037DF" w:rsidR="007A5EB2" w:rsidRPr="004859B3" w:rsidRDefault="007A5EB2" w:rsidP="00D04C97">
            <w:pPr>
              <w:ind w:left="220" w:hangingChars="100" w:hanging="220"/>
              <w:rPr>
                <w:rFonts w:ascii="ＭＳ ゴシック" w:eastAsia="ＭＳ ゴシック" w:hAnsi="ＭＳ ゴシック"/>
                <w:bCs/>
                <w:sz w:val="22"/>
              </w:rPr>
            </w:pPr>
            <w:r w:rsidRPr="004859B3">
              <w:rPr>
                <w:rFonts w:ascii="ＭＳ ゴシック" w:eastAsia="ＭＳ ゴシック" w:hAnsi="ＭＳ ゴシック" w:hint="eastAsia"/>
                <w:bCs/>
                <w:sz w:val="22"/>
              </w:rPr>
              <w:t xml:space="preserve">　　</w:t>
            </w:r>
            <w:r w:rsidR="001C36EC" w:rsidRPr="004859B3">
              <w:rPr>
                <w:rFonts w:ascii="ＭＳ ゴシック" w:eastAsia="ＭＳ ゴシック" w:hAnsi="ＭＳ ゴシック" w:hint="eastAsia"/>
                <w:bCs/>
                <w:color w:val="000000" w:themeColor="text1"/>
                <w:sz w:val="22"/>
              </w:rPr>
              <w:t>なお、事業に係る取引先（委託先、外注（請負）先以降も含む）に対して、必要に応じ現地調査等を実施しますので、あらかじめ補助金の受給者から取引先に対して現地調査が可能となるよう措置を講じていただきます。</w:t>
            </w:r>
          </w:p>
          <w:p w14:paraId="19C1117C" w14:textId="2C0B43E9" w:rsidR="00F80CB2" w:rsidRPr="004859B3" w:rsidRDefault="00F80CB2" w:rsidP="00D04C97">
            <w:pPr>
              <w:ind w:left="220" w:hangingChars="100" w:hanging="220"/>
              <w:rPr>
                <w:rFonts w:ascii="ＭＳ ゴシック" w:eastAsia="ＭＳ ゴシック" w:hAnsi="ＭＳ ゴシック"/>
                <w:bCs/>
                <w:sz w:val="22"/>
              </w:rPr>
            </w:pPr>
            <w:r w:rsidRPr="004859B3">
              <w:rPr>
                <w:rFonts w:ascii="ＭＳ ゴシック" w:eastAsia="ＭＳ ゴシック" w:hAnsi="ＭＳ ゴシック" w:hint="eastAsia"/>
                <w:bCs/>
                <w:sz w:val="22"/>
              </w:rPr>
              <w:t>③　上記の調査の結果、不正行為が認められたときは、当該補助金に係る交付決定の取消を行うとともに、受領済の補助金のうち取消対象となった額に加算金（年１０．９５％の利率）を加えた額を返還していただきます。併せて、経済産業省から新たな補助金等の交付を一定期間</w:t>
            </w:r>
            <w:r w:rsidR="006B1DE4" w:rsidRPr="004859B3">
              <w:rPr>
                <w:rFonts w:ascii="ＭＳ ゴシック" w:eastAsia="ＭＳ ゴシック" w:hAnsi="ＭＳ ゴシック" w:hint="eastAsia"/>
                <w:bCs/>
                <w:sz w:val="22"/>
              </w:rPr>
              <w:t>（最大３６ヵ月）</w:t>
            </w:r>
            <w:r w:rsidRPr="004859B3">
              <w:rPr>
                <w:rFonts w:ascii="ＭＳ ゴシック" w:eastAsia="ＭＳ ゴシック" w:hAnsi="ＭＳ ゴシック" w:hint="eastAsia"/>
                <w:bCs/>
                <w:sz w:val="22"/>
              </w:rPr>
              <w:t>行わないこと等の措置を執るとともに当該事業者の名称及び不正の内容を公表することがあります。</w:t>
            </w:r>
            <w:r w:rsidR="006B1DE4" w:rsidRPr="004859B3">
              <w:rPr>
                <w:rFonts w:ascii="ＭＳ ゴシック" w:eastAsia="ＭＳ ゴシック" w:hAnsi="ＭＳ ゴシック" w:hint="eastAsia"/>
                <w:bCs/>
                <w:sz w:val="22"/>
              </w:rPr>
              <w:t>現在停止中の事業者は以下URLにて公表されています。</w:t>
            </w:r>
          </w:p>
          <w:p w14:paraId="53241B48" w14:textId="15108165" w:rsidR="006B1DE4" w:rsidRPr="004859B3" w:rsidRDefault="00A80CF4" w:rsidP="006B1DE4">
            <w:pPr>
              <w:ind w:leftChars="100" w:left="210"/>
              <w:rPr>
                <w:rFonts w:ascii="ＭＳ ゴシック" w:eastAsia="ＭＳ ゴシック" w:hAnsi="ＭＳ ゴシック"/>
                <w:bCs/>
                <w:sz w:val="22"/>
              </w:rPr>
            </w:pPr>
            <w:hyperlink r:id="rId7" w:history="1">
              <w:r w:rsidR="006B1DE4" w:rsidRPr="004859B3">
                <w:rPr>
                  <w:rStyle w:val="a9"/>
                </w:rPr>
                <w:t>https://www.meti.go.jp/information_2/publicoffer/shimeiteishi.html</w:t>
              </w:r>
            </w:hyperlink>
          </w:p>
          <w:p w14:paraId="1EC86EC8" w14:textId="77777777" w:rsidR="00F80CB2" w:rsidRPr="004859B3" w:rsidRDefault="00F80CB2" w:rsidP="00D04C97">
            <w:pPr>
              <w:ind w:left="220" w:hangingChars="100" w:hanging="220"/>
              <w:rPr>
                <w:rFonts w:ascii="ＭＳ ゴシック" w:eastAsia="ＭＳ ゴシック" w:hAnsi="ＭＳ ゴシック"/>
                <w:bCs/>
                <w:sz w:val="22"/>
              </w:rPr>
            </w:pPr>
            <w:r w:rsidRPr="004859B3">
              <w:rPr>
                <w:rFonts w:ascii="ＭＳ ゴシック" w:eastAsia="ＭＳ ゴシック" w:hAnsi="ＭＳ ゴシック" w:hint="eastAsia"/>
                <w:bCs/>
                <w:sz w:val="22"/>
              </w:rPr>
              <w:t>④　補助金に係る不正行為に対しては、補助金適正化法第２９条から第３２条において、刑事罰等を科す旨規定されています。あらかじめ補助金に関するそれら規定を十分に理解した上で本事業の申請手続を行うこととしてください。</w:t>
            </w:r>
          </w:p>
          <w:p w14:paraId="0A4EB2FF" w14:textId="77777777" w:rsidR="00F80CB2" w:rsidRPr="004859B3" w:rsidRDefault="00F80CB2" w:rsidP="00D04C97">
            <w:pPr>
              <w:ind w:left="220" w:hangingChars="100" w:hanging="220"/>
              <w:rPr>
                <w:rFonts w:ascii="ＭＳ ゴシック" w:eastAsia="ＭＳ ゴシック" w:hAnsi="ＭＳ ゴシック"/>
                <w:bCs/>
                <w:sz w:val="22"/>
              </w:rPr>
            </w:pPr>
            <w:r w:rsidRPr="004859B3">
              <w:rPr>
                <w:rFonts w:ascii="ＭＳ ゴシック" w:eastAsia="ＭＳ ゴシック" w:hAnsi="ＭＳ ゴシック" w:hint="eastAsia"/>
                <w:bCs/>
                <w:sz w:val="22"/>
              </w:rPr>
              <w:t>⑤　経済産業省から補助金の交付決定を通知する前において、発注等を完成させた経費に</w:t>
            </w:r>
            <w:r w:rsidRPr="004859B3">
              <w:rPr>
                <w:rFonts w:ascii="ＭＳ ゴシック" w:eastAsia="ＭＳ ゴシック" w:hAnsi="ＭＳ ゴシック" w:hint="eastAsia"/>
                <w:bCs/>
                <w:sz w:val="22"/>
              </w:rPr>
              <w:lastRenderedPageBreak/>
              <w:t>ついては、補助金の交付対象とはなりません。</w:t>
            </w:r>
          </w:p>
          <w:p w14:paraId="0FC59228" w14:textId="1A5869AA" w:rsidR="00275CD6" w:rsidRPr="004859B3" w:rsidRDefault="00675C2E" w:rsidP="00D04C97">
            <w:pPr>
              <w:ind w:left="220" w:hangingChars="100" w:hanging="220"/>
              <w:rPr>
                <w:rFonts w:ascii="ＭＳ ゴシック" w:eastAsia="ＭＳ ゴシック" w:hAnsi="ＭＳ ゴシック"/>
                <w:bCs/>
                <w:sz w:val="22"/>
              </w:rPr>
            </w:pPr>
            <w:r w:rsidRPr="004859B3">
              <w:rPr>
                <w:rFonts w:ascii="ＭＳ ゴシック" w:eastAsia="ＭＳ ゴシック" w:hAnsi="ＭＳ ゴシック" w:hint="eastAsia"/>
                <w:bCs/>
                <w:sz w:val="22"/>
              </w:rPr>
              <w:t>⑥</w:t>
            </w:r>
            <w:r w:rsidR="00275CD6" w:rsidRPr="004859B3">
              <w:rPr>
                <w:rFonts w:ascii="ＭＳ ゴシック" w:eastAsia="ＭＳ ゴシック" w:hAnsi="ＭＳ ゴシック" w:hint="eastAsia"/>
                <w:bCs/>
                <w:sz w:val="22"/>
              </w:rPr>
              <w:t xml:space="preserve">　補助事業を遂行するため、売買、請負その他の契約をする場合、若しくは補助事業の一</w:t>
            </w:r>
            <w:r w:rsidR="00D5397B" w:rsidRPr="004859B3">
              <w:rPr>
                <w:rFonts w:ascii="ＭＳ ゴシック" w:eastAsia="ＭＳ ゴシック" w:hAnsi="ＭＳ ゴシック" w:hint="eastAsia"/>
                <w:bCs/>
                <w:sz w:val="22"/>
              </w:rPr>
              <w:t>部を第三者に委託し、又は第三者と共同して実施しようとする場合の契約</w:t>
            </w:r>
            <w:r w:rsidR="00994D57" w:rsidRPr="004859B3">
              <w:rPr>
                <w:rFonts w:ascii="ＭＳ ゴシック" w:eastAsia="ＭＳ ゴシック" w:hAnsi="ＭＳ ゴシック" w:hint="eastAsia"/>
                <w:bCs/>
                <w:sz w:val="22"/>
              </w:rPr>
              <w:t>（契約金額１００万円未満のものを除く）</w:t>
            </w:r>
            <w:r w:rsidR="00D5397B" w:rsidRPr="004859B3">
              <w:rPr>
                <w:rFonts w:ascii="ＭＳ ゴシック" w:eastAsia="ＭＳ ゴシック" w:hAnsi="ＭＳ ゴシック" w:hint="eastAsia"/>
                <w:bCs/>
                <w:sz w:val="22"/>
              </w:rPr>
              <w:t>に当たっては、経済産業省から補助金交付等停止措置又は指名停止措置が講じられている事業者を契約の相手方とすることは原則できません（補助事業の実施体制が何重であっても同様。）。</w:t>
            </w:r>
          </w:p>
          <w:p w14:paraId="752C4DD2" w14:textId="27229EDA" w:rsidR="00D5397B" w:rsidRPr="004859B3" w:rsidRDefault="00D5397B" w:rsidP="00552682">
            <w:pPr>
              <w:ind w:leftChars="100" w:left="210"/>
              <w:rPr>
                <w:rFonts w:ascii="ＭＳ ゴシック" w:eastAsia="ＭＳ ゴシック" w:hAnsi="ＭＳ ゴシック"/>
                <w:bCs/>
                <w:sz w:val="22"/>
              </w:rPr>
            </w:pPr>
            <w:r w:rsidRPr="004859B3">
              <w:rPr>
                <w:rFonts w:ascii="ＭＳ ゴシック" w:eastAsia="ＭＳ ゴシック" w:hAnsi="ＭＳ ゴシック" w:hint="eastAsia"/>
                <w:bCs/>
                <w:sz w:val="22"/>
              </w:rPr>
              <w:t>掲載アドレス：</w:t>
            </w:r>
            <w:hyperlink r:id="rId8" w:history="1">
              <w:r w:rsidR="00623EEB" w:rsidRPr="004859B3">
                <w:rPr>
                  <w:rStyle w:val="a9"/>
                  <w:rFonts w:ascii="ＭＳ ゴシック" w:eastAsia="ＭＳ ゴシック" w:hAnsi="Courier New" w:cs="Courier New" w:hint="eastAsia"/>
                  <w:sz w:val="20"/>
                  <w:szCs w:val="21"/>
                </w:rPr>
                <w:t>http://www.meti.go.jp/information_2/publicoffer/shimeiteishi.html</w:t>
              </w:r>
            </w:hyperlink>
          </w:p>
          <w:p w14:paraId="083586EE" w14:textId="1E10C06E" w:rsidR="00F80CB2" w:rsidRPr="004859B3" w:rsidRDefault="00D5397B" w:rsidP="00D04C97">
            <w:pPr>
              <w:ind w:left="220" w:hangingChars="100" w:hanging="220"/>
              <w:rPr>
                <w:rFonts w:ascii="ＭＳ ゴシック" w:eastAsia="ＭＳ ゴシック" w:hAnsi="ＭＳ ゴシック"/>
                <w:bCs/>
                <w:sz w:val="22"/>
              </w:rPr>
            </w:pPr>
            <w:r w:rsidRPr="004859B3">
              <w:rPr>
                <w:rFonts w:ascii="ＭＳ ゴシック" w:eastAsia="ＭＳ ゴシック" w:hAnsi="ＭＳ ゴシック" w:hint="eastAsia"/>
                <w:bCs/>
                <w:sz w:val="22"/>
              </w:rPr>
              <w:t>⑦</w:t>
            </w:r>
            <w:r w:rsidR="00F80CB2" w:rsidRPr="004859B3">
              <w:rPr>
                <w:rFonts w:ascii="ＭＳ ゴシック" w:eastAsia="ＭＳ ゴシック" w:hAnsi="ＭＳ ゴシック" w:hint="eastAsia"/>
                <w:bCs/>
                <w:sz w:val="22"/>
              </w:rPr>
              <w:t xml:space="preserve">　補助金で取得、または効用の増加した財産(取得財産等)を当該資産の処分制限期間内に処分（補助金の交付目的に反して使用し、譲渡し、交換し、貸し付け、または担保に供すること）しようとする時は、事前に処分内容等について経済産業大臣の承認を受けなければなりません。</w:t>
            </w:r>
          </w:p>
          <w:p w14:paraId="088604F9" w14:textId="720E511A" w:rsidR="00043B3B" w:rsidRPr="004859B3" w:rsidRDefault="00F80CB2" w:rsidP="00AE1AE9">
            <w:pPr>
              <w:ind w:leftChars="200" w:left="640" w:hangingChars="100" w:hanging="220"/>
              <w:rPr>
                <w:rFonts w:ascii="ＭＳ ゴシック" w:eastAsia="ＭＳ ゴシック" w:hAnsi="ＭＳ ゴシック"/>
                <w:bCs/>
                <w:sz w:val="22"/>
              </w:rPr>
            </w:pPr>
            <w:r w:rsidRPr="004859B3">
              <w:rPr>
                <w:rFonts w:ascii="ＭＳ ゴシック" w:eastAsia="ＭＳ ゴシック" w:hAnsi="ＭＳ ゴシック" w:hint="eastAsia"/>
                <w:bCs/>
                <w:sz w:val="22"/>
              </w:rPr>
              <w:t>なお、必要に応じて取得財産等の管理状況について調査することがあります。</w:t>
            </w:r>
          </w:p>
        </w:tc>
      </w:tr>
    </w:tbl>
    <w:p w14:paraId="065FA47C" w14:textId="77777777" w:rsidR="00FE2B5E" w:rsidRPr="004859B3" w:rsidRDefault="0054236C">
      <w:pPr>
        <w:rPr>
          <w:rFonts w:ascii="ＭＳ ゴシック" w:eastAsia="ＭＳ ゴシック" w:hAnsi="ＭＳ ゴシック"/>
          <w:bCs/>
          <w:sz w:val="22"/>
        </w:rPr>
      </w:pPr>
      <w:r w:rsidRPr="004859B3">
        <w:rPr>
          <w:rFonts w:ascii="ＭＳ ゴシック" w:eastAsia="ＭＳ ゴシック" w:hAnsi="ＭＳ ゴシック"/>
          <w:bCs/>
          <w:sz w:val="22"/>
        </w:rPr>
        <w:lastRenderedPageBreak/>
        <w:br w:type="page"/>
      </w:r>
      <w:r w:rsidR="009D7406" w:rsidRPr="004859B3">
        <w:rPr>
          <w:rFonts w:ascii="ＭＳ ゴシック" w:eastAsia="ＭＳ ゴシック" w:hAnsi="ＭＳ ゴシック" w:hint="eastAsia"/>
          <w:bCs/>
          <w:sz w:val="22"/>
        </w:rPr>
        <w:lastRenderedPageBreak/>
        <w:t>【１．事業概要】</w:t>
      </w:r>
    </w:p>
    <w:p w14:paraId="1E35D46F" w14:textId="77777777" w:rsidR="00B35DC0" w:rsidRPr="004859B3" w:rsidRDefault="00B35DC0" w:rsidP="009D7406">
      <w:pPr>
        <w:ind w:leftChars="100" w:left="210"/>
        <w:rPr>
          <w:rFonts w:ascii="ＭＳ ゴシック" w:eastAsia="ＭＳ ゴシック" w:hAnsi="ＭＳ ゴシック"/>
          <w:bCs/>
          <w:sz w:val="22"/>
        </w:rPr>
      </w:pPr>
      <w:r w:rsidRPr="004859B3">
        <w:rPr>
          <w:rFonts w:ascii="ＭＳ ゴシック" w:eastAsia="ＭＳ ゴシック" w:hAnsi="ＭＳ ゴシック" w:hint="eastAsia"/>
          <w:bCs/>
          <w:sz w:val="22"/>
        </w:rPr>
        <w:t>１</w:t>
      </w:r>
      <w:r w:rsidR="009D7406" w:rsidRPr="004859B3">
        <w:rPr>
          <w:rFonts w:ascii="ＭＳ ゴシック" w:eastAsia="ＭＳ ゴシック" w:hAnsi="ＭＳ ゴシック" w:hint="eastAsia"/>
          <w:bCs/>
          <w:sz w:val="22"/>
        </w:rPr>
        <w:t>－１</w:t>
      </w:r>
      <w:r w:rsidRPr="004859B3">
        <w:rPr>
          <w:rFonts w:ascii="ＭＳ ゴシック" w:eastAsia="ＭＳ ゴシック" w:hAnsi="ＭＳ ゴシック" w:hint="eastAsia"/>
          <w:bCs/>
          <w:sz w:val="22"/>
        </w:rPr>
        <w:t>．事業目的</w:t>
      </w:r>
    </w:p>
    <w:p w14:paraId="4B50C3F1" w14:textId="6792AF62" w:rsidR="005058E4" w:rsidRPr="004859B3" w:rsidRDefault="00AA7A3E" w:rsidP="00053874">
      <w:pPr>
        <w:ind w:leftChars="200" w:left="420" w:firstLineChars="100" w:firstLine="210"/>
        <w:rPr>
          <w:rFonts w:ascii="ＭＳ ゴシック" w:eastAsia="ＭＳ ゴシック" w:hAnsi="ＭＳ ゴシック"/>
          <w:bCs/>
          <w:sz w:val="22"/>
        </w:rPr>
      </w:pPr>
      <w:r w:rsidRPr="00C77FA4">
        <w:rPr>
          <w:rFonts w:hint="eastAsia"/>
        </w:rPr>
        <w:t>電力需給の状況に合わせて電力需要の最適化（</w:t>
      </w:r>
      <w:r>
        <w:rPr>
          <w:rFonts w:hint="eastAsia"/>
        </w:rPr>
        <w:t>DR</w:t>
      </w:r>
      <w:r w:rsidR="006A6827">
        <w:rPr>
          <w:rFonts w:hint="eastAsia"/>
        </w:rPr>
        <w:t>：</w:t>
      </w:r>
      <w:r w:rsidRPr="00C77FA4">
        <w:rPr>
          <w:rFonts w:hint="eastAsia"/>
        </w:rPr>
        <w:t>ディマンドリスポンス）に活用可能な</w:t>
      </w:r>
      <w:r w:rsidR="005058E4" w:rsidRPr="004859B3">
        <w:rPr>
          <w:rFonts w:ascii="ＭＳ ゴシック" w:eastAsia="ＭＳ ゴシック" w:hAnsi="ＭＳ ゴシック" w:hint="eastAsia"/>
          <w:bCs/>
          <w:sz w:val="22"/>
        </w:rPr>
        <w:t>家庭用蓄電システムの国内での導入を図る事業（以下「間接補助事業」という。）を実施する者（以下「間接補助事業者」という。）に対して、間接補助事業に要する経費の一部を補助する事業（以下「補助事業」という。）の実施に要する経費を補助することにより、再生可能エネルギーの更なる導入拡大や電力需給の安定化を促すことを目的と</w:t>
      </w:r>
      <w:r w:rsidR="00104D77" w:rsidRPr="004859B3">
        <w:rPr>
          <w:rFonts w:ascii="ＭＳ ゴシック" w:eastAsia="ＭＳ ゴシック" w:hAnsi="ＭＳ ゴシック" w:hint="eastAsia"/>
          <w:bCs/>
          <w:sz w:val="22"/>
        </w:rPr>
        <w:t>します</w:t>
      </w:r>
      <w:r w:rsidR="005058E4" w:rsidRPr="004859B3">
        <w:rPr>
          <w:rFonts w:ascii="ＭＳ ゴシック" w:eastAsia="ＭＳ ゴシック" w:hAnsi="ＭＳ ゴシック" w:hint="eastAsia"/>
          <w:bCs/>
          <w:sz w:val="22"/>
        </w:rPr>
        <w:t>。</w:t>
      </w:r>
    </w:p>
    <w:p w14:paraId="7232F3E4" w14:textId="77777777" w:rsidR="00D25241" w:rsidRPr="004859B3" w:rsidRDefault="00D25241" w:rsidP="00053874">
      <w:pPr>
        <w:rPr>
          <w:rFonts w:ascii="ＭＳ ゴシック" w:eastAsia="ＭＳ ゴシック" w:hAnsi="ＭＳ ゴシック"/>
          <w:bCs/>
          <w:sz w:val="22"/>
        </w:rPr>
      </w:pPr>
    </w:p>
    <w:p w14:paraId="27C36452" w14:textId="77777777" w:rsidR="00B35DC0" w:rsidRPr="004859B3" w:rsidRDefault="009D7406" w:rsidP="00775115">
      <w:pPr>
        <w:ind w:leftChars="100" w:left="210"/>
        <w:rPr>
          <w:rFonts w:ascii="ＭＳ ゴシック" w:eastAsia="ＭＳ ゴシック" w:hAnsi="ＭＳ ゴシック"/>
          <w:bCs/>
          <w:sz w:val="22"/>
        </w:rPr>
      </w:pPr>
      <w:r w:rsidRPr="004859B3">
        <w:rPr>
          <w:rFonts w:ascii="ＭＳ ゴシック" w:eastAsia="ＭＳ ゴシック" w:hAnsi="ＭＳ ゴシック" w:hint="eastAsia"/>
          <w:bCs/>
          <w:sz w:val="22"/>
        </w:rPr>
        <w:t>１－</w:t>
      </w:r>
      <w:r w:rsidR="00B35DC0" w:rsidRPr="004859B3">
        <w:rPr>
          <w:rFonts w:ascii="ＭＳ ゴシック" w:eastAsia="ＭＳ ゴシック" w:hAnsi="ＭＳ ゴシック" w:hint="eastAsia"/>
          <w:bCs/>
          <w:sz w:val="22"/>
        </w:rPr>
        <w:t>２．事業スキーム</w:t>
      </w:r>
    </w:p>
    <w:p w14:paraId="411B4B2A" w14:textId="48145B05" w:rsidR="00B35DC0" w:rsidRPr="004859B3" w:rsidRDefault="00B35DC0" w:rsidP="0087759B">
      <w:pPr>
        <w:rPr>
          <w:rFonts w:ascii="ＭＳ ゴシック" w:eastAsia="ＭＳ ゴシック" w:hAnsi="ＭＳ ゴシック"/>
          <w:sz w:val="24"/>
          <w:szCs w:val="24"/>
          <w:bdr w:val="single" w:sz="4" w:space="0" w:color="auto"/>
        </w:rPr>
      </w:pPr>
      <w:r w:rsidRPr="004859B3">
        <w:rPr>
          <w:rFonts w:ascii="ＭＳ ゴシック" w:eastAsia="ＭＳ ゴシック" w:hAnsi="ＭＳ ゴシック" w:hint="eastAsia"/>
          <w:sz w:val="22"/>
        </w:rPr>
        <w:t xml:space="preserve">　</w:t>
      </w:r>
      <w:r w:rsidR="0087759B" w:rsidRPr="004859B3">
        <w:rPr>
          <w:rFonts w:ascii="ＭＳ ゴシック" w:eastAsia="ＭＳ ゴシック" w:hAnsi="ＭＳ ゴシック" w:hint="eastAsia"/>
          <w:sz w:val="22"/>
        </w:rPr>
        <w:t xml:space="preserve">　　 </w:t>
      </w:r>
      <w:r w:rsidRPr="004859B3">
        <w:rPr>
          <w:rFonts w:ascii="ＭＳ ゴシック" w:eastAsia="ＭＳ ゴシック" w:hAnsi="ＭＳ ゴシック" w:hint="eastAsia"/>
          <w:sz w:val="24"/>
          <w:szCs w:val="24"/>
          <w:bdr w:val="single" w:sz="4" w:space="0" w:color="auto"/>
        </w:rPr>
        <w:t xml:space="preserve">　　　経　済　産　業　省　　　　</w:t>
      </w:r>
    </w:p>
    <w:p w14:paraId="4FF49A91" w14:textId="77777777" w:rsidR="004F7B9B" w:rsidRPr="004859B3" w:rsidRDefault="004F7B9B" w:rsidP="0087759B">
      <w:pPr>
        <w:rPr>
          <w:rFonts w:ascii="ＭＳ ゴシック" w:eastAsia="ＭＳ ゴシック" w:hAnsi="ＭＳ ゴシック"/>
          <w:sz w:val="24"/>
          <w:szCs w:val="24"/>
        </w:rPr>
      </w:pPr>
    </w:p>
    <w:p w14:paraId="4F1F60A6" w14:textId="19CFC65C" w:rsidR="00B35DC0" w:rsidRPr="004859B3" w:rsidRDefault="0087759B">
      <w:pPr>
        <w:rPr>
          <w:rFonts w:ascii="ＭＳ ゴシック" w:eastAsia="ＭＳ ゴシック" w:hAnsi="ＭＳ ゴシック"/>
          <w:sz w:val="24"/>
          <w:szCs w:val="24"/>
        </w:rPr>
      </w:pPr>
      <w:r w:rsidRPr="004859B3">
        <w:rPr>
          <w:rFonts w:ascii="ＭＳ ゴシック" w:eastAsia="ＭＳ ゴシック" w:hAnsi="ＭＳ ゴシック" w:hint="eastAsia"/>
          <w:sz w:val="24"/>
          <w:szCs w:val="24"/>
        </w:rPr>
        <w:t xml:space="preserve">　　　　　（申請）↑　　↓（補助）　　　補助率：定額</w:t>
      </w:r>
    </w:p>
    <w:p w14:paraId="52F987D2" w14:textId="77777777" w:rsidR="004F7B9B" w:rsidRPr="004859B3" w:rsidRDefault="004F7B9B">
      <w:pPr>
        <w:rPr>
          <w:rFonts w:ascii="ＭＳ ゴシック" w:eastAsia="ＭＳ ゴシック" w:hAnsi="ＭＳ ゴシック"/>
          <w:sz w:val="24"/>
          <w:szCs w:val="24"/>
        </w:rPr>
      </w:pPr>
    </w:p>
    <w:p w14:paraId="01CBAAB5" w14:textId="0727A818" w:rsidR="00B35DC0" w:rsidRPr="004859B3" w:rsidRDefault="00B35DC0">
      <w:pPr>
        <w:rPr>
          <w:rFonts w:ascii="ＭＳ ゴシック" w:eastAsia="ＭＳ ゴシック" w:hAnsi="ＭＳ ゴシック"/>
          <w:b/>
          <w:color w:val="000000" w:themeColor="text1"/>
          <w:sz w:val="24"/>
          <w:szCs w:val="24"/>
        </w:rPr>
      </w:pPr>
      <w:r w:rsidRPr="004859B3">
        <w:rPr>
          <w:rFonts w:ascii="ＭＳ ゴシック" w:eastAsia="ＭＳ ゴシック" w:hAnsi="ＭＳ ゴシック" w:hint="eastAsia"/>
          <w:sz w:val="24"/>
          <w:szCs w:val="24"/>
        </w:rPr>
        <w:t xml:space="preserve">　　　</w:t>
      </w:r>
      <w:r w:rsidR="002C0949" w:rsidRPr="004859B3">
        <w:rPr>
          <w:rFonts w:ascii="ＭＳ ゴシック" w:eastAsia="ＭＳ ゴシック" w:hAnsi="ＭＳ ゴシック" w:hint="eastAsia"/>
          <w:sz w:val="24"/>
          <w:szCs w:val="24"/>
          <w:bdr w:val="single" w:sz="4" w:space="0" w:color="auto"/>
        </w:rPr>
        <w:t xml:space="preserve">　　　補　</w:t>
      </w:r>
      <w:r w:rsidRPr="004859B3">
        <w:rPr>
          <w:rFonts w:ascii="ＭＳ ゴシック" w:eastAsia="ＭＳ ゴシック" w:hAnsi="ＭＳ ゴシック" w:hint="eastAsia"/>
          <w:sz w:val="24"/>
          <w:szCs w:val="24"/>
          <w:bdr w:val="single" w:sz="4" w:space="0" w:color="auto"/>
        </w:rPr>
        <w:t>助</w:t>
      </w:r>
      <w:r w:rsidR="002C0949" w:rsidRPr="004859B3">
        <w:rPr>
          <w:rFonts w:ascii="ＭＳ ゴシック" w:eastAsia="ＭＳ ゴシック" w:hAnsi="ＭＳ ゴシック" w:hint="eastAsia"/>
          <w:sz w:val="24"/>
          <w:szCs w:val="24"/>
          <w:bdr w:val="single" w:sz="4" w:space="0" w:color="auto"/>
        </w:rPr>
        <w:t xml:space="preserve">　</w:t>
      </w:r>
      <w:r w:rsidRPr="004859B3">
        <w:rPr>
          <w:rFonts w:ascii="ＭＳ ゴシック" w:eastAsia="ＭＳ ゴシック" w:hAnsi="ＭＳ ゴシック" w:hint="eastAsia"/>
          <w:sz w:val="24"/>
          <w:szCs w:val="24"/>
          <w:bdr w:val="single" w:sz="4" w:space="0" w:color="auto"/>
        </w:rPr>
        <w:t>事</w:t>
      </w:r>
      <w:r w:rsidR="002C0949" w:rsidRPr="004859B3">
        <w:rPr>
          <w:rFonts w:ascii="ＭＳ ゴシック" w:eastAsia="ＭＳ ゴシック" w:hAnsi="ＭＳ ゴシック" w:hint="eastAsia"/>
          <w:sz w:val="24"/>
          <w:szCs w:val="24"/>
          <w:bdr w:val="single" w:sz="4" w:space="0" w:color="auto"/>
        </w:rPr>
        <w:t xml:space="preserve">　</w:t>
      </w:r>
      <w:r w:rsidRPr="004859B3">
        <w:rPr>
          <w:rFonts w:ascii="ＭＳ ゴシック" w:eastAsia="ＭＳ ゴシック" w:hAnsi="ＭＳ ゴシック" w:hint="eastAsia"/>
          <w:sz w:val="24"/>
          <w:szCs w:val="24"/>
          <w:bdr w:val="single" w:sz="4" w:space="0" w:color="auto"/>
        </w:rPr>
        <w:t>業</w:t>
      </w:r>
      <w:r w:rsidR="002C0949" w:rsidRPr="004859B3">
        <w:rPr>
          <w:rFonts w:ascii="ＭＳ ゴシック" w:eastAsia="ＭＳ ゴシック" w:hAnsi="ＭＳ ゴシック" w:hint="eastAsia"/>
          <w:sz w:val="24"/>
          <w:szCs w:val="24"/>
          <w:bdr w:val="single" w:sz="4" w:space="0" w:color="auto"/>
        </w:rPr>
        <w:t xml:space="preserve">　</w:t>
      </w:r>
      <w:r w:rsidRPr="004859B3">
        <w:rPr>
          <w:rFonts w:ascii="ＭＳ ゴシック" w:eastAsia="ＭＳ ゴシック" w:hAnsi="ＭＳ ゴシック" w:hint="eastAsia"/>
          <w:sz w:val="24"/>
          <w:szCs w:val="24"/>
          <w:bdr w:val="single" w:sz="4" w:space="0" w:color="auto"/>
        </w:rPr>
        <w:t>者</w:t>
      </w:r>
      <w:r w:rsidR="002C0949" w:rsidRPr="004859B3">
        <w:rPr>
          <w:rFonts w:ascii="ＭＳ ゴシック" w:eastAsia="ＭＳ ゴシック" w:hAnsi="ＭＳ ゴシック" w:hint="eastAsia"/>
          <w:sz w:val="24"/>
          <w:szCs w:val="24"/>
          <w:bdr w:val="single" w:sz="4" w:space="0" w:color="auto"/>
        </w:rPr>
        <w:t xml:space="preserve">　　　　</w:t>
      </w:r>
      <w:r w:rsidR="0087759B" w:rsidRPr="004859B3">
        <w:rPr>
          <w:rFonts w:ascii="ＭＳ ゴシック" w:eastAsia="ＭＳ ゴシック" w:hAnsi="ＭＳ ゴシック" w:hint="eastAsia"/>
          <w:sz w:val="24"/>
          <w:szCs w:val="24"/>
        </w:rPr>
        <w:t xml:space="preserve">　</w:t>
      </w:r>
      <w:r w:rsidR="0087759B" w:rsidRPr="004859B3">
        <w:rPr>
          <w:rFonts w:ascii="ＭＳ ゴシック" w:eastAsia="ＭＳ ゴシック" w:hAnsi="ＭＳ ゴシック" w:hint="eastAsia"/>
          <w:b/>
          <w:color w:val="000000" w:themeColor="text1"/>
          <w:sz w:val="24"/>
          <w:szCs w:val="24"/>
        </w:rPr>
        <w:t>※本公募の対象</w:t>
      </w:r>
    </w:p>
    <w:p w14:paraId="67C9150E" w14:textId="77777777" w:rsidR="004F7B9B" w:rsidRPr="004859B3" w:rsidRDefault="004F7B9B">
      <w:pPr>
        <w:rPr>
          <w:rFonts w:ascii="ＭＳ ゴシック" w:eastAsia="ＭＳ ゴシック" w:hAnsi="ＭＳ ゴシック"/>
          <w:sz w:val="24"/>
          <w:szCs w:val="24"/>
        </w:rPr>
      </w:pPr>
    </w:p>
    <w:p w14:paraId="238FFA52" w14:textId="453CEA18" w:rsidR="004F7B9B" w:rsidRDefault="00B35DC0" w:rsidP="00ED1398">
      <w:pPr>
        <w:rPr>
          <w:rFonts w:ascii="ＭＳ ゴシック" w:eastAsia="ＭＳ ゴシック" w:hAnsi="ＭＳ ゴシック"/>
          <w:sz w:val="24"/>
          <w:szCs w:val="24"/>
        </w:rPr>
      </w:pPr>
      <w:r w:rsidRPr="004859B3">
        <w:rPr>
          <w:rFonts w:ascii="ＭＳ ゴシック" w:eastAsia="ＭＳ ゴシック" w:hAnsi="ＭＳ ゴシック" w:hint="eastAsia"/>
          <w:sz w:val="24"/>
          <w:szCs w:val="24"/>
        </w:rPr>
        <w:t xml:space="preserve">　　　　　（申請）↑　　↓（補助）　　　</w:t>
      </w:r>
      <w:r w:rsidR="004F7B9B" w:rsidRPr="004859B3">
        <w:rPr>
          <w:rFonts w:ascii="ＭＳ ゴシック" w:eastAsia="ＭＳ ゴシック" w:hAnsi="ＭＳ ゴシック" w:hint="eastAsia"/>
          <w:sz w:val="24"/>
          <w:szCs w:val="24"/>
        </w:rPr>
        <w:t>※</w:t>
      </w:r>
      <w:r w:rsidRPr="004859B3">
        <w:rPr>
          <w:rFonts w:ascii="ＭＳ ゴシック" w:eastAsia="ＭＳ ゴシック" w:hAnsi="ＭＳ ゴシック" w:hint="eastAsia"/>
          <w:sz w:val="24"/>
          <w:szCs w:val="24"/>
        </w:rPr>
        <w:t>補助率：</w:t>
      </w:r>
      <w:r w:rsidR="004F7B9B" w:rsidRPr="004859B3">
        <w:rPr>
          <w:rFonts w:ascii="ＭＳ ゴシック" w:eastAsia="ＭＳ ゴシック" w:hAnsi="ＭＳ ゴシック" w:hint="eastAsia"/>
          <w:sz w:val="24"/>
          <w:szCs w:val="24"/>
        </w:rPr>
        <w:t>１／３以内</w:t>
      </w:r>
    </w:p>
    <w:p w14:paraId="55C2AD74" w14:textId="77777777" w:rsidR="00ED1398" w:rsidRPr="004859B3" w:rsidRDefault="00ED1398" w:rsidP="00ED1398">
      <w:pPr>
        <w:rPr>
          <w:rFonts w:ascii="ＭＳ ゴシック" w:eastAsia="ＭＳ ゴシック" w:hAnsi="ＭＳ ゴシック"/>
          <w:sz w:val="24"/>
          <w:szCs w:val="24"/>
        </w:rPr>
      </w:pPr>
    </w:p>
    <w:p w14:paraId="7CE24EC3" w14:textId="1EF906DD" w:rsidR="00B35DC0" w:rsidRPr="004859B3" w:rsidRDefault="00B35DC0">
      <w:pPr>
        <w:rPr>
          <w:rFonts w:ascii="ＭＳ ゴシック" w:eastAsia="ＭＳ ゴシック" w:hAnsi="ＭＳ ゴシック"/>
          <w:sz w:val="24"/>
          <w:szCs w:val="24"/>
          <w:bdr w:val="single" w:sz="4" w:space="0" w:color="auto"/>
        </w:rPr>
      </w:pPr>
      <w:r w:rsidRPr="004859B3">
        <w:rPr>
          <w:rFonts w:ascii="ＭＳ ゴシック" w:eastAsia="ＭＳ ゴシック" w:hAnsi="ＭＳ ゴシック" w:hint="eastAsia"/>
          <w:sz w:val="24"/>
          <w:szCs w:val="24"/>
        </w:rPr>
        <w:t xml:space="preserve">　　　</w:t>
      </w:r>
      <w:r w:rsidRPr="004859B3">
        <w:rPr>
          <w:rFonts w:ascii="ＭＳ ゴシック" w:eastAsia="ＭＳ ゴシック" w:hAnsi="ＭＳ ゴシック" w:hint="eastAsia"/>
          <w:sz w:val="24"/>
          <w:szCs w:val="24"/>
          <w:bdr w:val="single" w:sz="4" w:space="0" w:color="auto"/>
        </w:rPr>
        <w:t xml:space="preserve">　　</w:t>
      </w:r>
      <w:r w:rsidR="003414F0" w:rsidRPr="004859B3">
        <w:rPr>
          <w:rFonts w:ascii="ＭＳ ゴシック" w:eastAsia="ＭＳ ゴシック" w:hAnsi="ＭＳ ゴシック" w:hint="eastAsia"/>
          <w:sz w:val="24"/>
          <w:szCs w:val="24"/>
          <w:bdr w:val="single" w:sz="4" w:space="0" w:color="auto"/>
        </w:rPr>
        <w:t xml:space="preserve"> </w:t>
      </w:r>
      <w:r w:rsidR="002C0949" w:rsidRPr="004859B3">
        <w:rPr>
          <w:rFonts w:ascii="ＭＳ ゴシック" w:eastAsia="ＭＳ ゴシック" w:hAnsi="ＭＳ ゴシック" w:hint="eastAsia"/>
          <w:sz w:val="24"/>
          <w:szCs w:val="24"/>
          <w:bdr w:val="single" w:sz="4" w:space="0" w:color="auto"/>
        </w:rPr>
        <w:t xml:space="preserve">間 </w:t>
      </w:r>
      <w:r w:rsidRPr="004859B3">
        <w:rPr>
          <w:rFonts w:ascii="ＭＳ ゴシック" w:eastAsia="ＭＳ ゴシック" w:hAnsi="ＭＳ ゴシック" w:hint="eastAsia"/>
          <w:sz w:val="24"/>
          <w:szCs w:val="24"/>
          <w:bdr w:val="single" w:sz="4" w:space="0" w:color="auto"/>
        </w:rPr>
        <w:t>接</w:t>
      </w:r>
      <w:r w:rsidR="002C0949" w:rsidRPr="004859B3">
        <w:rPr>
          <w:rFonts w:ascii="ＭＳ ゴシック" w:eastAsia="ＭＳ ゴシック" w:hAnsi="ＭＳ ゴシック" w:hint="eastAsia"/>
          <w:sz w:val="24"/>
          <w:szCs w:val="24"/>
          <w:bdr w:val="single" w:sz="4" w:space="0" w:color="auto"/>
        </w:rPr>
        <w:t xml:space="preserve"> </w:t>
      </w:r>
      <w:r w:rsidRPr="004859B3">
        <w:rPr>
          <w:rFonts w:ascii="ＭＳ ゴシック" w:eastAsia="ＭＳ ゴシック" w:hAnsi="ＭＳ ゴシック" w:hint="eastAsia"/>
          <w:sz w:val="24"/>
          <w:szCs w:val="24"/>
          <w:bdr w:val="single" w:sz="4" w:space="0" w:color="auto"/>
        </w:rPr>
        <w:t>補</w:t>
      </w:r>
      <w:r w:rsidR="002C0949" w:rsidRPr="004859B3">
        <w:rPr>
          <w:rFonts w:ascii="ＭＳ ゴシック" w:eastAsia="ＭＳ ゴシック" w:hAnsi="ＭＳ ゴシック" w:hint="eastAsia"/>
          <w:sz w:val="24"/>
          <w:szCs w:val="24"/>
          <w:bdr w:val="single" w:sz="4" w:space="0" w:color="auto"/>
        </w:rPr>
        <w:t xml:space="preserve"> </w:t>
      </w:r>
      <w:r w:rsidRPr="004859B3">
        <w:rPr>
          <w:rFonts w:ascii="ＭＳ ゴシック" w:eastAsia="ＭＳ ゴシック" w:hAnsi="ＭＳ ゴシック" w:hint="eastAsia"/>
          <w:sz w:val="24"/>
          <w:szCs w:val="24"/>
          <w:bdr w:val="single" w:sz="4" w:space="0" w:color="auto"/>
        </w:rPr>
        <w:t>助</w:t>
      </w:r>
      <w:r w:rsidR="002C0949" w:rsidRPr="004859B3">
        <w:rPr>
          <w:rFonts w:ascii="ＭＳ ゴシック" w:eastAsia="ＭＳ ゴシック" w:hAnsi="ＭＳ ゴシック" w:hint="eastAsia"/>
          <w:sz w:val="24"/>
          <w:szCs w:val="24"/>
          <w:bdr w:val="single" w:sz="4" w:space="0" w:color="auto"/>
        </w:rPr>
        <w:t xml:space="preserve"> </w:t>
      </w:r>
      <w:r w:rsidRPr="004859B3">
        <w:rPr>
          <w:rFonts w:ascii="ＭＳ ゴシック" w:eastAsia="ＭＳ ゴシック" w:hAnsi="ＭＳ ゴシック" w:hint="eastAsia"/>
          <w:sz w:val="24"/>
          <w:szCs w:val="24"/>
          <w:bdr w:val="single" w:sz="4" w:space="0" w:color="auto"/>
        </w:rPr>
        <w:t>事</w:t>
      </w:r>
      <w:r w:rsidR="002C0949" w:rsidRPr="004859B3">
        <w:rPr>
          <w:rFonts w:ascii="ＭＳ ゴシック" w:eastAsia="ＭＳ ゴシック" w:hAnsi="ＭＳ ゴシック" w:hint="eastAsia"/>
          <w:sz w:val="24"/>
          <w:szCs w:val="24"/>
          <w:bdr w:val="single" w:sz="4" w:space="0" w:color="auto"/>
        </w:rPr>
        <w:t xml:space="preserve"> </w:t>
      </w:r>
      <w:r w:rsidRPr="004859B3">
        <w:rPr>
          <w:rFonts w:ascii="ＭＳ ゴシック" w:eastAsia="ＭＳ ゴシック" w:hAnsi="ＭＳ ゴシック" w:hint="eastAsia"/>
          <w:sz w:val="24"/>
          <w:szCs w:val="24"/>
          <w:bdr w:val="single" w:sz="4" w:space="0" w:color="auto"/>
        </w:rPr>
        <w:t>業</w:t>
      </w:r>
      <w:r w:rsidR="002C0949" w:rsidRPr="004859B3">
        <w:rPr>
          <w:rFonts w:ascii="ＭＳ ゴシック" w:eastAsia="ＭＳ ゴシック" w:hAnsi="ＭＳ ゴシック" w:hint="eastAsia"/>
          <w:sz w:val="24"/>
          <w:szCs w:val="24"/>
          <w:bdr w:val="single" w:sz="4" w:space="0" w:color="auto"/>
        </w:rPr>
        <w:t xml:space="preserve"> </w:t>
      </w:r>
      <w:r w:rsidRPr="004859B3">
        <w:rPr>
          <w:rFonts w:ascii="ＭＳ ゴシック" w:eastAsia="ＭＳ ゴシック" w:hAnsi="ＭＳ ゴシック" w:hint="eastAsia"/>
          <w:sz w:val="24"/>
          <w:szCs w:val="24"/>
          <w:bdr w:val="single" w:sz="4" w:space="0" w:color="auto"/>
        </w:rPr>
        <w:t>者</w:t>
      </w:r>
      <w:r w:rsidR="002C0949" w:rsidRPr="004859B3">
        <w:rPr>
          <w:rFonts w:ascii="ＭＳ ゴシック" w:eastAsia="ＭＳ ゴシック" w:hAnsi="ＭＳ ゴシック" w:hint="eastAsia"/>
          <w:sz w:val="24"/>
          <w:szCs w:val="24"/>
          <w:bdr w:val="single" w:sz="4" w:space="0" w:color="auto"/>
        </w:rPr>
        <w:t xml:space="preserve">　</w:t>
      </w:r>
      <w:r w:rsidRPr="004859B3">
        <w:rPr>
          <w:rFonts w:ascii="ＭＳ ゴシック" w:eastAsia="ＭＳ ゴシック" w:hAnsi="ＭＳ ゴシック" w:hint="eastAsia"/>
          <w:sz w:val="24"/>
          <w:szCs w:val="24"/>
          <w:bdr w:val="single" w:sz="4" w:space="0" w:color="auto"/>
        </w:rPr>
        <w:t xml:space="preserve">　</w:t>
      </w:r>
      <w:r w:rsidR="003414F0" w:rsidRPr="004859B3">
        <w:rPr>
          <w:rFonts w:ascii="ＭＳ ゴシック" w:eastAsia="ＭＳ ゴシック" w:hAnsi="ＭＳ ゴシック" w:hint="eastAsia"/>
          <w:sz w:val="24"/>
          <w:szCs w:val="24"/>
          <w:bdr w:val="single" w:sz="4" w:space="0" w:color="auto"/>
        </w:rPr>
        <w:t xml:space="preserve"> </w:t>
      </w:r>
      <w:r w:rsidRPr="004859B3">
        <w:rPr>
          <w:rFonts w:ascii="ＭＳ ゴシック" w:eastAsia="ＭＳ ゴシック" w:hAnsi="ＭＳ ゴシック" w:hint="eastAsia"/>
          <w:sz w:val="24"/>
          <w:szCs w:val="24"/>
          <w:bdr w:val="single" w:sz="4" w:space="0" w:color="auto"/>
        </w:rPr>
        <w:t xml:space="preserve">　</w:t>
      </w:r>
    </w:p>
    <w:p w14:paraId="528917BD" w14:textId="1B3099FE" w:rsidR="004F7B9B" w:rsidRPr="004859B3" w:rsidRDefault="004F7B9B" w:rsidP="00053874">
      <w:pPr>
        <w:ind w:firstLineChars="300" w:firstLine="660"/>
        <w:rPr>
          <w:rFonts w:ascii="ＭＳ ゴシック" w:eastAsia="ＭＳ ゴシック" w:hAnsi="ＭＳ ゴシック"/>
          <w:bCs/>
          <w:sz w:val="22"/>
        </w:rPr>
      </w:pPr>
      <w:r w:rsidRPr="004859B3">
        <w:rPr>
          <w:rFonts w:ascii="ＭＳ ゴシック" w:eastAsia="ＭＳ ゴシック" w:hAnsi="ＭＳ ゴシック" w:hint="eastAsia"/>
          <w:bCs/>
          <w:sz w:val="22"/>
        </w:rPr>
        <w:t>※別添１「補助事業要件」、別添２「間接補助事業案」参照</w:t>
      </w:r>
    </w:p>
    <w:p w14:paraId="10F47A37" w14:textId="77777777" w:rsidR="00B35DC0" w:rsidRPr="004859B3" w:rsidRDefault="00B35DC0">
      <w:pPr>
        <w:rPr>
          <w:rFonts w:ascii="ＭＳ ゴシック" w:eastAsia="ＭＳ ゴシック" w:hAnsi="ＭＳ ゴシック"/>
          <w:bCs/>
          <w:sz w:val="22"/>
        </w:rPr>
      </w:pPr>
    </w:p>
    <w:p w14:paraId="0E014EB3" w14:textId="77777777" w:rsidR="00B35DC0" w:rsidRPr="004859B3" w:rsidRDefault="009D7406" w:rsidP="00775115">
      <w:pPr>
        <w:ind w:leftChars="100" w:left="210"/>
        <w:rPr>
          <w:rFonts w:ascii="ＭＳ ゴシック" w:eastAsia="ＭＳ ゴシック" w:hAnsi="ＭＳ ゴシック"/>
          <w:bCs/>
          <w:sz w:val="22"/>
        </w:rPr>
      </w:pPr>
      <w:r w:rsidRPr="004859B3">
        <w:rPr>
          <w:rFonts w:ascii="ＭＳ ゴシック" w:eastAsia="ＭＳ ゴシック" w:hAnsi="ＭＳ ゴシック" w:hint="eastAsia"/>
          <w:bCs/>
          <w:sz w:val="22"/>
        </w:rPr>
        <w:t>１－</w:t>
      </w:r>
      <w:r w:rsidR="00B35DC0" w:rsidRPr="004859B3">
        <w:rPr>
          <w:rFonts w:ascii="ＭＳ ゴシック" w:eastAsia="ＭＳ ゴシック" w:hAnsi="ＭＳ ゴシック" w:hint="eastAsia"/>
          <w:bCs/>
          <w:sz w:val="22"/>
        </w:rPr>
        <w:t>３．事業内容</w:t>
      </w:r>
    </w:p>
    <w:p w14:paraId="7142EB18" w14:textId="77777777" w:rsidR="004F7B9B" w:rsidRPr="004859B3" w:rsidRDefault="00B35DC0" w:rsidP="004F7B9B">
      <w:pPr>
        <w:ind w:leftChars="100" w:left="210"/>
        <w:rPr>
          <w:rFonts w:ascii="ＭＳ ゴシック" w:eastAsia="ＭＳ ゴシック" w:hAnsi="ＭＳ ゴシック"/>
          <w:bCs/>
          <w:sz w:val="22"/>
        </w:rPr>
      </w:pPr>
      <w:r w:rsidRPr="004859B3">
        <w:rPr>
          <w:rFonts w:ascii="ＭＳ ゴシック" w:eastAsia="ＭＳ ゴシック" w:hAnsi="ＭＳ ゴシック" w:hint="eastAsia"/>
          <w:bCs/>
          <w:sz w:val="22"/>
        </w:rPr>
        <w:t>（１）</w:t>
      </w:r>
      <w:r w:rsidR="004F7B9B" w:rsidRPr="004859B3">
        <w:rPr>
          <w:rFonts w:ascii="ＭＳ ゴシック" w:eastAsia="ＭＳ ゴシック" w:hAnsi="ＭＳ ゴシック" w:hint="eastAsia"/>
          <w:bCs/>
          <w:sz w:val="22"/>
        </w:rPr>
        <w:t>執行団体業務</w:t>
      </w:r>
    </w:p>
    <w:p w14:paraId="35D865FE" w14:textId="56F69EC7" w:rsidR="00104D77" w:rsidRDefault="004F7B9B" w:rsidP="00053874">
      <w:pPr>
        <w:ind w:leftChars="300" w:left="630" w:firstLineChars="100" w:firstLine="220"/>
        <w:rPr>
          <w:rFonts w:ascii="ＭＳ ゴシック" w:eastAsia="ＭＳ ゴシック" w:hAnsi="ＭＳ ゴシック"/>
          <w:bCs/>
          <w:sz w:val="22"/>
        </w:rPr>
      </w:pPr>
      <w:r w:rsidRPr="004859B3">
        <w:rPr>
          <w:rFonts w:ascii="ＭＳ ゴシック" w:eastAsia="ＭＳ ゴシック" w:hAnsi="ＭＳ ゴシック" w:hint="eastAsia"/>
          <w:bCs/>
          <w:sz w:val="22"/>
        </w:rPr>
        <w:t>間接補助事業（別添２　間接補助事業案参照）を実施する間接補助事業者の公募、交付決定、確定、補助金の交付等の業務を行</w:t>
      </w:r>
      <w:r w:rsidR="00104D77" w:rsidRPr="004859B3">
        <w:rPr>
          <w:rFonts w:ascii="ＭＳ ゴシック" w:eastAsia="ＭＳ ゴシック" w:hAnsi="ＭＳ ゴシック" w:hint="eastAsia"/>
          <w:bCs/>
          <w:sz w:val="22"/>
        </w:rPr>
        <w:t>います</w:t>
      </w:r>
      <w:r w:rsidRPr="004859B3">
        <w:rPr>
          <w:rFonts w:ascii="ＭＳ ゴシック" w:eastAsia="ＭＳ ゴシック" w:hAnsi="ＭＳ ゴシック" w:hint="eastAsia"/>
          <w:bCs/>
          <w:sz w:val="22"/>
        </w:rPr>
        <w:t>。</w:t>
      </w:r>
    </w:p>
    <w:p w14:paraId="00182DB5" w14:textId="2B79A9C0" w:rsidR="009177C1" w:rsidRPr="004859B3" w:rsidRDefault="009177C1" w:rsidP="00053874">
      <w:pPr>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なお、次年度</w:t>
      </w:r>
      <w:r w:rsidR="00A741CC">
        <w:rPr>
          <w:rFonts w:ascii="ＭＳ ゴシック" w:eastAsia="ＭＳ ゴシック" w:hAnsi="ＭＳ ゴシック" w:hint="eastAsia"/>
          <w:bCs/>
          <w:sz w:val="22"/>
        </w:rPr>
        <w:t>以降</w:t>
      </w:r>
      <w:r>
        <w:rPr>
          <w:rFonts w:ascii="ＭＳ ゴシック" w:eastAsia="ＭＳ ゴシック" w:hAnsi="ＭＳ ゴシック" w:hint="eastAsia"/>
          <w:bCs/>
          <w:sz w:val="22"/>
        </w:rPr>
        <w:t>において、同様又は類似事業を実施する</w:t>
      </w:r>
      <w:r w:rsidR="00A741CC">
        <w:rPr>
          <w:rFonts w:ascii="ＭＳ ゴシック" w:eastAsia="ＭＳ ゴシック" w:hAnsi="ＭＳ ゴシック" w:hint="eastAsia"/>
          <w:bCs/>
          <w:sz w:val="22"/>
        </w:rPr>
        <w:t>際に、</w:t>
      </w:r>
      <w:r>
        <w:rPr>
          <w:rFonts w:ascii="ＭＳ ゴシック" w:eastAsia="ＭＳ ゴシック" w:hAnsi="ＭＳ ゴシック" w:hint="eastAsia"/>
          <w:bCs/>
          <w:sz w:val="22"/>
        </w:rPr>
        <w:t>執行団体が異なる</w:t>
      </w:r>
      <w:r w:rsidR="00521E18">
        <w:rPr>
          <w:rFonts w:ascii="ＭＳ ゴシック" w:eastAsia="ＭＳ ゴシック" w:hAnsi="ＭＳ ゴシック" w:hint="eastAsia"/>
          <w:bCs/>
          <w:sz w:val="22"/>
        </w:rPr>
        <w:t>民間団体</w:t>
      </w:r>
      <w:r>
        <w:rPr>
          <w:rFonts w:ascii="ＭＳ ゴシック" w:eastAsia="ＭＳ ゴシック" w:hAnsi="ＭＳ ゴシック" w:hint="eastAsia"/>
          <w:bCs/>
          <w:sz w:val="22"/>
        </w:rPr>
        <w:t>等になった</w:t>
      </w:r>
      <w:r w:rsidR="00A741CC">
        <w:rPr>
          <w:rFonts w:ascii="ＭＳ ゴシック" w:eastAsia="ＭＳ ゴシック" w:hAnsi="ＭＳ ゴシック" w:hint="eastAsia"/>
          <w:bCs/>
          <w:sz w:val="22"/>
        </w:rPr>
        <w:t>場合</w:t>
      </w:r>
      <w:r>
        <w:rPr>
          <w:rFonts w:ascii="ＭＳ ゴシック" w:eastAsia="ＭＳ ゴシック" w:hAnsi="ＭＳ ゴシック" w:hint="eastAsia"/>
          <w:bCs/>
          <w:sz w:val="22"/>
        </w:rPr>
        <w:t>に備えた業務マニュアル等の整備及び引継ぎも含みます。</w:t>
      </w:r>
    </w:p>
    <w:p w14:paraId="7E2CF055" w14:textId="4E360CBD" w:rsidR="00B35DC0" w:rsidRPr="009177C1" w:rsidRDefault="00B35DC0" w:rsidP="00053874">
      <w:pPr>
        <w:ind w:leftChars="100" w:left="210"/>
        <w:rPr>
          <w:rFonts w:ascii="ＭＳ ゴシック" w:eastAsia="ＭＳ ゴシック" w:hAnsi="ＭＳ ゴシック"/>
          <w:bCs/>
          <w:sz w:val="22"/>
        </w:rPr>
      </w:pPr>
    </w:p>
    <w:p w14:paraId="3627237D" w14:textId="77777777" w:rsidR="008731D7" w:rsidRPr="004859B3" w:rsidRDefault="00B35DC0" w:rsidP="008731D7">
      <w:pPr>
        <w:ind w:firstLineChars="100" w:firstLine="220"/>
        <w:rPr>
          <w:rFonts w:ascii="ＭＳ ゴシック" w:eastAsia="ＭＳ ゴシック" w:hAnsi="ＭＳ ゴシック"/>
          <w:bCs/>
          <w:color w:val="000000" w:themeColor="text1"/>
          <w:sz w:val="22"/>
        </w:rPr>
      </w:pPr>
      <w:r w:rsidRPr="004859B3">
        <w:rPr>
          <w:rFonts w:ascii="ＭＳ ゴシック" w:eastAsia="ＭＳ ゴシック" w:hAnsi="ＭＳ ゴシック" w:hint="eastAsia"/>
          <w:bCs/>
          <w:sz w:val="22"/>
        </w:rPr>
        <w:t>（２）</w:t>
      </w:r>
      <w:r w:rsidR="008731D7" w:rsidRPr="004859B3">
        <w:rPr>
          <w:rFonts w:ascii="ＭＳ ゴシック" w:eastAsia="ＭＳ ゴシック" w:hAnsi="ＭＳ ゴシック" w:hint="eastAsia"/>
          <w:bCs/>
          <w:color w:val="000000" w:themeColor="text1"/>
          <w:sz w:val="22"/>
        </w:rPr>
        <w:t>電子申請への対応</w:t>
      </w:r>
    </w:p>
    <w:p w14:paraId="5D23C3E0" w14:textId="09F027B3" w:rsidR="0054236C" w:rsidRPr="004859B3" w:rsidRDefault="008731D7" w:rsidP="00104D77">
      <w:pPr>
        <w:ind w:leftChars="100" w:left="650" w:hangingChars="200" w:hanging="440"/>
        <w:rPr>
          <w:rFonts w:ascii="ＭＳ ゴシック" w:eastAsia="ＭＳ ゴシック" w:hAnsi="ＭＳ ゴシック"/>
          <w:bCs/>
          <w:sz w:val="22"/>
        </w:rPr>
      </w:pPr>
      <w:r w:rsidRPr="004859B3">
        <w:rPr>
          <w:rFonts w:ascii="ＭＳ ゴシック" w:eastAsia="ＭＳ ゴシック" w:hAnsi="ＭＳ ゴシック" w:hint="eastAsia"/>
          <w:bCs/>
          <w:color w:val="000000" w:themeColor="text1"/>
          <w:sz w:val="22"/>
        </w:rPr>
        <w:t xml:space="preserve">　　　上記（１）の事業実施に当たり、補助金申請システム「Ｊグランツ」を使用し、電磁的記録による申請を受け付けるとともに、当該申請システムを通じて行われた申請に対しては原則として、当該申請システムで通知等の業務を行</w:t>
      </w:r>
      <w:r w:rsidR="00104D77" w:rsidRPr="004859B3">
        <w:rPr>
          <w:rFonts w:ascii="ＭＳ ゴシック" w:eastAsia="ＭＳ ゴシック" w:hAnsi="ＭＳ ゴシック" w:hint="eastAsia"/>
          <w:bCs/>
          <w:color w:val="000000" w:themeColor="text1"/>
          <w:sz w:val="22"/>
        </w:rPr>
        <w:t>います</w:t>
      </w:r>
      <w:r w:rsidRPr="004859B3">
        <w:rPr>
          <w:rFonts w:ascii="ＭＳ ゴシック" w:eastAsia="ＭＳ ゴシック" w:hAnsi="ＭＳ ゴシック" w:hint="eastAsia"/>
          <w:bCs/>
          <w:color w:val="000000" w:themeColor="text1"/>
          <w:sz w:val="22"/>
        </w:rPr>
        <w:t>。</w:t>
      </w:r>
      <w:r w:rsidR="00687151" w:rsidRPr="004859B3">
        <w:rPr>
          <w:rFonts w:ascii="ＭＳ ゴシック" w:eastAsia="ＭＳ ゴシック" w:hAnsi="ＭＳ ゴシック"/>
          <w:bCs/>
          <w:color w:val="000000" w:themeColor="text1"/>
          <w:sz w:val="22"/>
        </w:rPr>
        <w:br/>
      </w:r>
    </w:p>
    <w:p w14:paraId="401E3D6B" w14:textId="77777777" w:rsidR="00B35DC0" w:rsidRPr="004859B3" w:rsidRDefault="009D7406" w:rsidP="00FA0011">
      <w:pPr>
        <w:ind w:leftChars="100" w:left="210"/>
        <w:rPr>
          <w:rFonts w:ascii="ＭＳ ゴシック" w:eastAsia="ＭＳ ゴシック" w:hAnsi="ＭＳ ゴシック"/>
          <w:bCs/>
          <w:sz w:val="22"/>
        </w:rPr>
      </w:pPr>
      <w:r w:rsidRPr="004859B3">
        <w:rPr>
          <w:rFonts w:ascii="ＭＳ ゴシック" w:eastAsia="ＭＳ ゴシック" w:hAnsi="ＭＳ ゴシック" w:hint="eastAsia"/>
          <w:bCs/>
          <w:sz w:val="22"/>
        </w:rPr>
        <w:t>１－４</w:t>
      </w:r>
      <w:r w:rsidR="00B35DC0" w:rsidRPr="004859B3">
        <w:rPr>
          <w:rFonts w:ascii="ＭＳ ゴシック" w:eastAsia="ＭＳ ゴシック" w:hAnsi="ＭＳ ゴシック" w:hint="eastAsia"/>
          <w:bCs/>
          <w:sz w:val="22"/>
        </w:rPr>
        <w:t>．事業実施期間</w:t>
      </w:r>
    </w:p>
    <w:p w14:paraId="632711ED" w14:textId="2285BF93" w:rsidR="00B35DC0" w:rsidRPr="004859B3" w:rsidRDefault="00B35DC0">
      <w:pPr>
        <w:rPr>
          <w:rFonts w:ascii="ＭＳ ゴシック" w:eastAsia="ＭＳ ゴシック" w:hAnsi="ＭＳ ゴシック"/>
          <w:bCs/>
          <w:sz w:val="22"/>
        </w:rPr>
      </w:pPr>
      <w:r w:rsidRPr="004859B3">
        <w:rPr>
          <w:rFonts w:ascii="ＭＳ ゴシック" w:eastAsia="ＭＳ ゴシック" w:hAnsi="ＭＳ ゴシック" w:hint="eastAsia"/>
          <w:bCs/>
          <w:sz w:val="22"/>
        </w:rPr>
        <w:t xml:space="preserve">　　　交付決定日～</w:t>
      </w:r>
      <w:r w:rsidR="008B7081" w:rsidRPr="004859B3">
        <w:rPr>
          <w:rFonts w:ascii="ＭＳ ゴシック" w:eastAsia="ＭＳ ゴシック" w:hAnsi="ＭＳ ゴシック" w:hint="eastAsia"/>
          <w:bCs/>
          <w:sz w:val="22"/>
        </w:rPr>
        <w:t>令和</w:t>
      </w:r>
      <w:r w:rsidR="0064389F">
        <w:rPr>
          <w:rFonts w:ascii="ＭＳ ゴシック" w:eastAsia="ＭＳ ゴシック" w:hAnsi="ＭＳ ゴシック" w:hint="eastAsia"/>
          <w:bCs/>
          <w:sz w:val="22"/>
        </w:rPr>
        <w:t>７</w:t>
      </w:r>
      <w:r w:rsidRPr="004859B3">
        <w:rPr>
          <w:rFonts w:ascii="ＭＳ ゴシック" w:eastAsia="ＭＳ ゴシック" w:hAnsi="ＭＳ ゴシック" w:hint="eastAsia"/>
          <w:bCs/>
          <w:sz w:val="22"/>
        </w:rPr>
        <w:t>年</w:t>
      </w:r>
      <w:r w:rsidR="008731D7" w:rsidRPr="004859B3">
        <w:rPr>
          <w:rFonts w:ascii="ＭＳ ゴシック" w:eastAsia="ＭＳ ゴシック" w:hAnsi="ＭＳ ゴシック" w:hint="eastAsia"/>
          <w:bCs/>
          <w:sz w:val="22"/>
        </w:rPr>
        <w:t>３</w:t>
      </w:r>
      <w:r w:rsidRPr="004859B3">
        <w:rPr>
          <w:rFonts w:ascii="ＭＳ ゴシック" w:eastAsia="ＭＳ ゴシック" w:hAnsi="ＭＳ ゴシック" w:hint="eastAsia"/>
          <w:bCs/>
          <w:sz w:val="22"/>
        </w:rPr>
        <w:t>月</w:t>
      </w:r>
      <w:r w:rsidR="008731D7" w:rsidRPr="004859B3">
        <w:rPr>
          <w:rFonts w:ascii="ＭＳ ゴシック" w:eastAsia="ＭＳ ゴシック" w:hAnsi="ＭＳ ゴシック" w:hint="eastAsia"/>
          <w:bCs/>
          <w:sz w:val="22"/>
        </w:rPr>
        <w:t>３１</w:t>
      </w:r>
      <w:r w:rsidRPr="004859B3">
        <w:rPr>
          <w:rFonts w:ascii="ＭＳ ゴシック" w:eastAsia="ＭＳ ゴシック" w:hAnsi="ＭＳ ゴシック" w:hint="eastAsia"/>
          <w:bCs/>
          <w:sz w:val="22"/>
        </w:rPr>
        <w:t>日</w:t>
      </w:r>
    </w:p>
    <w:p w14:paraId="6CE7AC0D" w14:textId="77777777" w:rsidR="00B35DC0" w:rsidRPr="004859B3" w:rsidRDefault="00B35DC0">
      <w:pPr>
        <w:rPr>
          <w:rFonts w:ascii="ＭＳ ゴシック" w:eastAsia="ＭＳ ゴシック" w:hAnsi="ＭＳ ゴシック"/>
          <w:bCs/>
          <w:sz w:val="22"/>
        </w:rPr>
      </w:pPr>
    </w:p>
    <w:p w14:paraId="0EC071B3" w14:textId="77777777" w:rsidR="00B35DC0" w:rsidRDefault="009D7406" w:rsidP="00775115">
      <w:pPr>
        <w:ind w:leftChars="100" w:left="210"/>
        <w:rPr>
          <w:rFonts w:ascii="ＭＳ ゴシック" w:eastAsia="ＭＳ ゴシック" w:hAnsi="ＭＳ ゴシック"/>
          <w:bCs/>
          <w:sz w:val="22"/>
        </w:rPr>
      </w:pPr>
      <w:r w:rsidRPr="004859B3">
        <w:rPr>
          <w:rFonts w:ascii="ＭＳ ゴシック" w:eastAsia="ＭＳ ゴシック" w:hAnsi="ＭＳ ゴシック" w:hint="eastAsia"/>
          <w:bCs/>
          <w:sz w:val="22"/>
        </w:rPr>
        <w:t>１－</w:t>
      </w:r>
      <w:r w:rsidR="00B35DC0" w:rsidRPr="004859B3">
        <w:rPr>
          <w:rFonts w:ascii="ＭＳ ゴシック" w:eastAsia="ＭＳ ゴシック" w:hAnsi="ＭＳ ゴシック" w:hint="eastAsia"/>
          <w:bCs/>
          <w:sz w:val="22"/>
        </w:rPr>
        <w:t>５．応募資格</w:t>
      </w:r>
    </w:p>
    <w:p w14:paraId="07D6A6FD" w14:textId="420F9ABC"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応募資格：次の要件を満たす</w:t>
      </w:r>
      <w:r w:rsidR="008731D7">
        <w:rPr>
          <w:rFonts w:ascii="ＭＳ ゴシック" w:eastAsia="ＭＳ ゴシック" w:hAnsi="ＭＳ ゴシック" w:hint="eastAsia"/>
          <w:bCs/>
          <w:sz w:val="22"/>
        </w:rPr>
        <w:t>民間団体等</w:t>
      </w:r>
      <w:r w:rsidRPr="00187A64">
        <w:rPr>
          <w:rFonts w:ascii="ＭＳ ゴシック" w:eastAsia="ＭＳ ゴシック" w:hAnsi="ＭＳ ゴシック" w:hint="eastAsia"/>
          <w:bCs/>
          <w:sz w:val="22"/>
        </w:rPr>
        <w:t>とします。</w:t>
      </w:r>
    </w:p>
    <w:p w14:paraId="09EB662D" w14:textId="094FA748" w:rsidR="00A32658" w:rsidRDefault="001C36EC" w:rsidP="00A32658">
      <w:pPr>
        <w:ind w:leftChars="315" w:left="923" w:hangingChars="119" w:hanging="262"/>
        <w:rPr>
          <w:rFonts w:ascii="ＭＳ ゴシック" w:eastAsia="ＭＳ ゴシック" w:hAnsi="ＭＳ ゴシック"/>
          <w:bCs/>
          <w:sz w:val="22"/>
        </w:rPr>
      </w:pPr>
      <w:r w:rsidRPr="00187A64">
        <w:rPr>
          <w:rFonts w:ascii="ＭＳ ゴシック" w:eastAsia="ＭＳ ゴシック" w:hAnsi="ＭＳ ゴシック" w:hint="eastAsia"/>
          <w:bCs/>
          <w:sz w:val="22"/>
        </w:rPr>
        <w:t>※コンソーシアム形式による申請の場合は、幹事</w:t>
      </w:r>
      <w:r>
        <w:rPr>
          <w:rFonts w:ascii="ＭＳ ゴシック" w:eastAsia="ＭＳ ゴシック" w:hAnsi="ＭＳ ゴシック" w:hint="eastAsia"/>
          <w:bCs/>
          <w:sz w:val="22"/>
        </w:rPr>
        <w:t>者を決めていただくとともに、幹事者が事業提案書を提出してください。（ただし、幹事者が業務の全てを他の者に</w:t>
      </w:r>
      <w:r w:rsidRPr="00187A64">
        <w:rPr>
          <w:rFonts w:ascii="ＭＳ ゴシック" w:eastAsia="ＭＳ ゴシック" w:hAnsi="ＭＳ ゴシック" w:hint="eastAsia"/>
          <w:bCs/>
          <w:sz w:val="22"/>
        </w:rPr>
        <w:t>再委託することはできません。）</w:t>
      </w:r>
    </w:p>
    <w:p w14:paraId="79F725BA" w14:textId="77777777" w:rsidR="00B35DC0" w:rsidRDefault="00B35DC0" w:rsidP="00187A64">
      <w:pPr>
        <w:ind w:leftChars="210" w:left="44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①日本に拠点を有していること。</w:t>
      </w:r>
    </w:p>
    <w:p w14:paraId="196F59D7"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②本事業を的確に遂行する組織、人員等を有していること。</w:t>
      </w:r>
    </w:p>
    <w:p w14:paraId="5FD65DF4" w14:textId="37920188" w:rsidR="00B35DC0" w:rsidRDefault="00B35DC0">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③本事業を円滑に遂行するために必要な経営基盤を有し、かつ、資金等について十分な管理能力を有していること。</w:t>
      </w:r>
    </w:p>
    <w:p w14:paraId="5C57F66A" w14:textId="77777777" w:rsidR="008731D7" w:rsidRPr="004859B3" w:rsidRDefault="008731D7" w:rsidP="008731D7">
      <w:pPr>
        <w:ind w:leftChars="315" w:left="881" w:hangingChars="100" w:hanging="220"/>
        <w:rPr>
          <w:rFonts w:ascii="ＭＳ ゴシック" w:eastAsia="ＭＳ ゴシック" w:hAnsi="ＭＳ ゴシック"/>
          <w:bCs/>
          <w:sz w:val="22"/>
        </w:rPr>
      </w:pPr>
      <w:r w:rsidRPr="004859B3">
        <w:rPr>
          <w:rFonts w:ascii="ＭＳ ゴシック" w:eastAsia="ＭＳ ゴシック" w:hAnsi="ＭＳ ゴシック" w:hint="eastAsia"/>
          <w:bCs/>
          <w:sz w:val="22"/>
        </w:rPr>
        <w:t>④本事業において知り得た情報の秘密保持を徹底できること。</w:t>
      </w:r>
    </w:p>
    <w:p w14:paraId="77519FCF" w14:textId="7C2B4B88" w:rsidR="008731D7" w:rsidRPr="008731D7" w:rsidRDefault="008731D7" w:rsidP="008731D7">
      <w:pPr>
        <w:ind w:leftChars="315" w:left="881" w:hangingChars="100" w:hanging="220"/>
        <w:rPr>
          <w:rFonts w:ascii="ＭＳ ゴシック" w:eastAsia="ＭＳ ゴシック" w:hAnsi="ＭＳ ゴシック"/>
          <w:bCs/>
          <w:sz w:val="22"/>
        </w:rPr>
      </w:pPr>
      <w:r w:rsidRPr="004859B3">
        <w:rPr>
          <w:rFonts w:ascii="ＭＳ ゴシック" w:eastAsia="ＭＳ ゴシック" w:hAnsi="ＭＳ ゴシック" w:hint="eastAsia"/>
          <w:bCs/>
          <w:sz w:val="22"/>
        </w:rPr>
        <w:t>⑤本事業終了後、補助事業者の財産処分手続や会計検査対応のために必要となる文書を、必要な期間保存できること。</w:t>
      </w:r>
    </w:p>
    <w:p w14:paraId="3DDF331B" w14:textId="6BAFE76D" w:rsidR="00B35DC0" w:rsidRDefault="008731D7">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w:t>
      </w:r>
      <w:r w:rsidR="002B0DB1">
        <w:rPr>
          <w:rFonts w:ascii="ＭＳ ゴシック" w:eastAsia="ＭＳ ゴシック" w:hAnsi="ＭＳ ゴシック" w:hint="eastAsia"/>
          <w:bCs/>
          <w:sz w:val="22"/>
        </w:rPr>
        <w:t>経済産業省からの補助金交付等停止措置又は指名停止措置が講じられている者ではないこと</w:t>
      </w:r>
      <w:r w:rsidR="00B35DC0">
        <w:rPr>
          <w:rFonts w:ascii="ＭＳ ゴシック" w:eastAsia="ＭＳ ゴシック" w:hAnsi="ＭＳ ゴシック" w:hint="eastAsia"/>
          <w:bCs/>
          <w:sz w:val="22"/>
        </w:rPr>
        <w:t>。</w:t>
      </w:r>
    </w:p>
    <w:p w14:paraId="0C4F8EA2" w14:textId="564E253A" w:rsidR="006B1DE4" w:rsidRPr="00135A02" w:rsidRDefault="008731D7" w:rsidP="2A03E6C6">
      <w:pPr>
        <w:ind w:leftChars="300" w:left="850" w:hangingChars="100" w:hanging="220"/>
        <w:rPr>
          <w:rFonts w:ascii="ＭＳ ゴシック" w:eastAsia="ＭＳ ゴシック" w:hAnsi="ＭＳ ゴシック"/>
          <w:color w:val="FF0000"/>
          <w:sz w:val="22"/>
        </w:rPr>
      </w:pPr>
      <w:r>
        <w:rPr>
          <w:rFonts w:ascii="ＭＳ ゴシック" w:eastAsia="ＭＳ ゴシック" w:hAnsi="ＭＳ ゴシック" w:hint="eastAsia"/>
          <w:sz w:val="22"/>
        </w:rPr>
        <w:t>⑦</w:t>
      </w:r>
      <w:r w:rsidR="00877868" w:rsidRPr="2A03E6C6">
        <w:rPr>
          <w:rFonts w:ascii="ＭＳ ゴシック" w:eastAsia="ＭＳ ゴシック" w:hAnsi="ＭＳ ゴシック"/>
          <w:sz w:val="22"/>
        </w:rPr>
        <w:t>採択者の決定後速やかに採択結果（（ア）採択事業者名、（イ）採択金額、（ウ）第三者委員会審査委員の属性、（エ）第三者委員会による審査結果の概要、（オ）全公募参加者の名称及び採点結果（</w:t>
      </w:r>
      <w:bookmarkStart w:id="1" w:name="_Hlk142066007"/>
      <w:r w:rsidR="009C62DF" w:rsidRPr="2A03E6C6">
        <w:rPr>
          <w:rFonts w:ascii="ＭＳ ゴシック" w:eastAsia="ＭＳ ゴシック" w:hAnsi="ＭＳ ゴシック"/>
          <w:sz w:val="22"/>
        </w:rPr>
        <w:t>原則、不採択となった</w:t>
      </w:r>
      <w:bookmarkEnd w:id="1"/>
      <w:r w:rsidR="00877868" w:rsidRPr="2A03E6C6">
        <w:rPr>
          <w:rFonts w:ascii="ＭＳ ゴシック" w:eastAsia="ＭＳ ゴシック" w:hAnsi="ＭＳ ゴシック"/>
          <w:sz w:val="22"/>
        </w:rPr>
        <w:t>公募参加者名と</w:t>
      </w:r>
      <w:r w:rsidR="009C62DF" w:rsidRPr="2A03E6C6">
        <w:rPr>
          <w:rFonts w:ascii="ＭＳ ゴシック" w:eastAsia="ＭＳ ゴシック" w:hAnsi="ＭＳ ゴシック"/>
          <w:sz w:val="22"/>
        </w:rPr>
        <w:t>その</w:t>
      </w:r>
      <w:r w:rsidR="00877868" w:rsidRPr="2A03E6C6">
        <w:rPr>
          <w:rFonts w:ascii="ＭＳ ゴシック" w:eastAsia="ＭＳ ゴシック" w:hAnsi="ＭＳ ゴシック"/>
          <w:sz w:val="22"/>
        </w:rPr>
        <w:t>採点結果の対応関係</w:t>
      </w:r>
      <w:r w:rsidR="00CF1466" w:rsidRPr="2A03E6C6">
        <w:rPr>
          <w:rFonts w:ascii="ＭＳ ゴシック" w:eastAsia="ＭＳ ゴシック" w:hAnsi="ＭＳ ゴシック"/>
          <w:sz w:val="22"/>
        </w:rPr>
        <w:t>は</w:t>
      </w:r>
      <w:r w:rsidR="00877868" w:rsidRPr="2A03E6C6">
        <w:rPr>
          <w:rFonts w:ascii="ＭＳ ゴシック" w:eastAsia="ＭＳ ゴシック" w:hAnsi="ＭＳ ゴシック"/>
          <w:sz w:val="22"/>
        </w:rPr>
        <w:t>分からない形で公表</w:t>
      </w:r>
      <w:r w:rsidR="009C62DF" w:rsidRPr="2A03E6C6">
        <w:rPr>
          <w:rFonts w:ascii="ＭＳ ゴシック" w:eastAsia="ＭＳ ゴシック" w:hAnsi="ＭＳ ゴシック"/>
          <w:sz w:val="22"/>
        </w:rPr>
        <w:t>。ただし</w:t>
      </w:r>
      <w:bookmarkStart w:id="2" w:name="_Hlk142066033"/>
      <w:r w:rsidR="009C62DF" w:rsidRPr="2A03E6C6">
        <w:rPr>
          <w:rFonts w:ascii="ＭＳ ゴシック" w:eastAsia="ＭＳ ゴシック" w:hAnsi="ＭＳ ゴシック"/>
          <w:sz w:val="22"/>
        </w:rPr>
        <w:t>二者応募の際は大規模事業の透明性確保の重要性に鑑み</w:t>
      </w:r>
      <w:r w:rsidR="782DD275" w:rsidRPr="2A03E6C6">
        <w:rPr>
          <w:rFonts w:ascii="ＭＳ ゴシック" w:eastAsia="ＭＳ ゴシック" w:hAnsi="ＭＳ ゴシック"/>
          <w:sz w:val="22"/>
        </w:rPr>
        <w:t>、</w:t>
      </w:r>
      <w:r w:rsidR="009C62DF" w:rsidRPr="2A03E6C6">
        <w:rPr>
          <w:rFonts w:ascii="ＭＳ ゴシック" w:eastAsia="ＭＳ ゴシック" w:hAnsi="ＭＳ ゴシック"/>
          <w:sz w:val="22"/>
        </w:rPr>
        <w:t>対応関係が推測され</w:t>
      </w:r>
      <w:r w:rsidR="396109FA" w:rsidRPr="2A03E6C6">
        <w:rPr>
          <w:rFonts w:ascii="ＭＳ ゴシック" w:eastAsia="ＭＳ ゴシック" w:hAnsi="ＭＳ ゴシック"/>
          <w:sz w:val="22"/>
        </w:rPr>
        <w:t>ようとも</w:t>
      </w:r>
      <w:r w:rsidR="009C62DF" w:rsidRPr="2A03E6C6">
        <w:rPr>
          <w:rFonts w:ascii="ＭＳ ゴシック" w:eastAsia="ＭＳ ゴシック" w:hAnsi="ＭＳ ゴシック"/>
          <w:sz w:val="22"/>
        </w:rPr>
        <w:t>公表。</w:t>
      </w:r>
      <w:bookmarkEnd w:id="2"/>
      <w:r w:rsidR="00877868" w:rsidRPr="2A03E6C6">
        <w:rPr>
          <w:rFonts w:ascii="ＭＳ ゴシック" w:eastAsia="ＭＳ ゴシック" w:hAnsi="ＭＳ ゴシック"/>
          <w:sz w:val="22"/>
        </w:rPr>
        <w:t>））を経済産業省ホームページで公表することに同意すること。</w:t>
      </w:r>
    </w:p>
    <w:p w14:paraId="36B86801" w14:textId="77777777" w:rsidR="00B35DC0" w:rsidRPr="000B1B21" w:rsidRDefault="00B35DC0">
      <w:pPr>
        <w:rPr>
          <w:rFonts w:ascii="ＭＳ ゴシック" w:eastAsia="ＭＳ ゴシック" w:hAnsi="ＭＳ ゴシック"/>
          <w:bCs/>
          <w:sz w:val="22"/>
        </w:rPr>
      </w:pPr>
    </w:p>
    <w:p w14:paraId="5B7AB5FE" w14:textId="77777777" w:rsidR="00B35DC0" w:rsidRDefault="009D7406">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B35DC0">
        <w:rPr>
          <w:rFonts w:ascii="ＭＳ ゴシック" w:eastAsia="ＭＳ ゴシック" w:hAnsi="ＭＳ ゴシック" w:hint="eastAsia"/>
          <w:bCs/>
          <w:sz w:val="22"/>
        </w:rPr>
        <w:t>補助金交付の要件</w:t>
      </w:r>
      <w:r>
        <w:rPr>
          <w:rFonts w:ascii="ＭＳ ゴシック" w:eastAsia="ＭＳ ゴシック" w:hAnsi="ＭＳ ゴシック" w:hint="eastAsia"/>
          <w:bCs/>
          <w:sz w:val="22"/>
        </w:rPr>
        <w:t>】</w:t>
      </w:r>
    </w:p>
    <w:p w14:paraId="0DA4C3FE" w14:textId="2485E7EB" w:rsidR="00B35DC0" w:rsidRPr="00053874" w:rsidRDefault="009D7406" w:rsidP="00053874">
      <w:pPr>
        <w:ind w:leftChars="100" w:left="210"/>
        <w:rPr>
          <w:rFonts w:ascii="ＭＳ ゴシック" w:eastAsia="ＭＳ ゴシック" w:hAnsi="ＭＳ ゴシック"/>
          <w:bCs/>
          <w:sz w:val="22"/>
        </w:rPr>
      </w:pPr>
      <w:r w:rsidRPr="00053874">
        <w:rPr>
          <w:rFonts w:ascii="ＭＳ ゴシック" w:eastAsia="ＭＳ ゴシック" w:hAnsi="ＭＳ ゴシック" w:hint="eastAsia"/>
          <w:bCs/>
          <w:sz w:val="22"/>
        </w:rPr>
        <w:t>２－１．</w:t>
      </w:r>
      <w:r w:rsidR="0087759B" w:rsidRPr="00053874">
        <w:rPr>
          <w:rFonts w:ascii="ＭＳ ゴシック" w:eastAsia="ＭＳ ゴシック" w:hAnsi="ＭＳ ゴシック" w:hint="eastAsia"/>
          <w:bCs/>
          <w:sz w:val="22"/>
        </w:rPr>
        <w:t>採択予定件数：</w:t>
      </w:r>
      <w:r w:rsidR="00053874" w:rsidRPr="00053874">
        <w:rPr>
          <w:rFonts w:ascii="ＭＳ ゴシック" w:eastAsia="ＭＳ ゴシック" w:hAnsi="ＭＳ ゴシック" w:hint="eastAsia"/>
          <w:bCs/>
          <w:sz w:val="22"/>
        </w:rPr>
        <w:t>１</w:t>
      </w:r>
      <w:r w:rsidR="008731D7" w:rsidRPr="00053874">
        <w:rPr>
          <w:rFonts w:ascii="ＭＳ ゴシック" w:eastAsia="ＭＳ ゴシック" w:hAnsi="ＭＳ ゴシック" w:hint="eastAsia"/>
          <w:bCs/>
          <w:sz w:val="22"/>
        </w:rPr>
        <w:t>件</w:t>
      </w:r>
    </w:p>
    <w:p w14:paraId="04FF9E46" w14:textId="77777777" w:rsidR="009D7406" w:rsidRDefault="009D7406" w:rsidP="00053874">
      <w:pPr>
        <w:rPr>
          <w:rFonts w:ascii="ＭＳ ゴシック" w:eastAsia="ＭＳ ゴシック" w:hAnsi="ＭＳ ゴシック"/>
          <w:bCs/>
          <w:sz w:val="22"/>
        </w:rPr>
      </w:pPr>
    </w:p>
    <w:p w14:paraId="5D67A358"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２－２．</w:t>
      </w:r>
      <w:r w:rsidR="00B35DC0">
        <w:rPr>
          <w:rFonts w:ascii="ＭＳ ゴシック" w:eastAsia="ＭＳ ゴシック" w:hAnsi="ＭＳ ゴシック" w:hint="eastAsia"/>
          <w:bCs/>
          <w:sz w:val="22"/>
        </w:rPr>
        <w:t>補助率・補助額</w:t>
      </w:r>
    </w:p>
    <w:p w14:paraId="08A0E7C3" w14:textId="220FDC11" w:rsidR="0087759B" w:rsidRDefault="0087759B" w:rsidP="00053874">
      <w:pPr>
        <w:ind w:leftChars="300" w:left="630" w:firstLineChars="100" w:firstLine="220"/>
        <w:jc w:val="left"/>
        <w:rPr>
          <w:rFonts w:ascii="ＭＳ ゴシック" w:eastAsia="ＭＳ ゴシック" w:hAnsi="ＭＳ ゴシック"/>
          <w:bCs/>
          <w:sz w:val="22"/>
        </w:rPr>
      </w:pPr>
      <w:r>
        <w:rPr>
          <w:rFonts w:ascii="ＭＳ ゴシック" w:eastAsia="ＭＳ ゴシック" w:hAnsi="ＭＳ ゴシック" w:hint="eastAsia"/>
          <w:bCs/>
          <w:sz w:val="22"/>
        </w:rPr>
        <w:t>定額補助（１０／１０）とし、</w:t>
      </w:r>
      <w:r w:rsidR="00531194" w:rsidRPr="00ED1398">
        <w:rPr>
          <w:rFonts w:ascii="ＭＳ ゴシック" w:eastAsia="ＭＳ ゴシック" w:hAnsi="ＭＳ ゴシック" w:hint="eastAsia"/>
          <w:bCs/>
          <w:sz w:val="22"/>
        </w:rPr>
        <w:t>６６．８</w:t>
      </w:r>
      <w:r w:rsidRPr="00ED1398">
        <w:rPr>
          <w:rFonts w:ascii="ＭＳ ゴシック" w:eastAsia="ＭＳ ゴシック" w:hAnsi="ＭＳ ゴシック" w:hint="eastAsia"/>
          <w:bCs/>
          <w:sz w:val="22"/>
        </w:rPr>
        <w:t>億円（うち業務管理費</w:t>
      </w:r>
      <w:r w:rsidR="008731D7" w:rsidRPr="00ED1398">
        <w:rPr>
          <w:rFonts w:ascii="ＭＳ ゴシック" w:eastAsia="ＭＳ ゴシック" w:hAnsi="ＭＳ ゴシック" w:hint="eastAsia"/>
          <w:bCs/>
          <w:sz w:val="22"/>
        </w:rPr>
        <w:t>７</w:t>
      </w:r>
      <w:r w:rsidRPr="00ED1398">
        <w:rPr>
          <w:rFonts w:ascii="ＭＳ ゴシック" w:eastAsia="ＭＳ ゴシック" w:hAnsi="ＭＳ ゴシック" w:hint="eastAsia"/>
          <w:bCs/>
          <w:sz w:val="22"/>
        </w:rPr>
        <w:t>億円以内）</w:t>
      </w:r>
      <w:r>
        <w:rPr>
          <w:rFonts w:ascii="ＭＳ ゴシック" w:eastAsia="ＭＳ ゴシック" w:hAnsi="ＭＳ ゴシック" w:hint="eastAsia"/>
          <w:bCs/>
          <w:sz w:val="22"/>
        </w:rPr>
        <w:t>を上限とします。なお、最終的な実施内容、交付決定額については経済産業省と調整した上で決定することとします。</w:t>
      </w:r>
    </w:p>
    <w:p w14:paraId="16138185" w14:textId="77777777" w:rsidR="00550E8A" w:rsidRDefault="00550E8A" w:rsidP="00053874">
      <w:pPr>
        <w:ind w:firstLineChars="400" w:firstLine="880"/>
        <w:jc w:val="left"/>
        <w:rPr>
          <w:rFonts w:ascii="ＭＳ ゴシック" w:eastAsia="ＭＳ ゴシック" w:hAnsi="ＭＳ ゴシック"/>
          <w:bCs/>
          <w:sz w:val="22"/>
        </w:rPr>
      </w:pPr>
      <w:r>
        <w:rPr>
          <w:rFonts w:ascii="ＭＳ ゴシック" w:eastAsia="ＭＳ ゴシック" w:hAnsi="ＭＳ ゴシック" w:hint="eastAsia"/>
          <w:bCs/>
          <w:sz w:val="22"/>
        </w:rPr>
        <w:t>※予算額の詳細は「別添２　間接補助事業案」を参照。</w:t>
      </w:r>
    </w:p>
    <w:p w14:paraId="0EDBEE90" w14:textId="77777777" w:rsidR="009D7406" w:rsidRDefault="009D7406" w:rsidP="00053874">
      <w:pPr>
        <w:rPr>
          <w:rFonts w:ascii="ＭＳ ゴシック" w:eastAsia="ＭＳ ゴシック" w:hAnsi="ＭＳ ゴシック"/>
          <w:bCs/>
          <w:sz w:val="22"/>
        </w:rPr>
      </w:pPr>
    </w:p>
    <w:p w14:paraId="265BD2B2" w14:textId="77777777" w:rsidR="009D7406" w:rsidRDefault="009D7406">
      <w:pPr>
        <w:ind w:left="2200" w:hangingChars="1000" w:hanging="2200"/>
        <w:rPr>
          <w:rFonts w:ascii="ＭＳ ゴシック" w:eastAsia="ＭＳ ゴシック" w:hAnsi="ＭＳ ゴシック"/>
          <w:bCs/>
          <w:sz w:val="22"/>
        </w:rPr>
      </w:pPr>
      <w:r>
        <w:rPr>
          <w:rFonts w:ascii="ＭＳ ゴシック" w:eastAsia="ＭＳ ゴシック" w:hAnsi="ＭＳ ゴシック" w:hint="eastAsia"/>
          <w:bCs/>
          <w:sz w:val="22"/>
        </w:rPr>
        <w:t>【３．補助金の支払い】</w:t>
      </w:r>
    </w:p>
    <w:p w14:paraId="2BAEBBF9"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３－１．</w:t>
      </w:r>
      <w:r w:rsidR="00B35DC0">
        <w:rPr>
          <w:rFonts w:ascii="ＭＳ ゴシック" w:eastAsia="ＭＳ ゴシック" w:hAnsi="ＭＳ ゴシック" w:hint="eastAsia"/>
          <w:bCs/>
          <w:sz w:val="22"/>
        </w:rPr>
        <w:t>支払時期</w:t>
      </w:r>
    </w:p>
    <w:p w14:paraId="696E19F8" w14:textId="4537DC09" w:rsidR="00B35DC0" w:rsidRDefault="00B35DC0" w:rsidP="00F50A7A">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補助金の支払いは、</w:t>
      </w:r>
      <w:r w:rsidR="00FE4F14">
        <w:rPr>
          <w:rFonts w:ascii="ＭＳ ゴシック" w:eastAsia="ＭＳ ゴシック" w:hAnsi="ＭＳ ゴシック" w:hint="eastAsia"/>
          <w:bCs/>
          <w:sz w:val="22"/>
        </w:rPr>
        <w:t>基本</w:t>
      </w:r>
      <w:r>
        <w:rPr>
          <w:rFonts w:ascii="ＭＳ ゴシック" w:eastAsia="ＭＳ ゴシック" w:hAnsi="ＭＳ ゴシック" w:hint="eastAsia"/>
          <w:bCs/>
          <w:sz w:val="22"/>
        </w:rPr>
        <w:t>、事業終了後の精算払となります。</w:t>
      </w:r>
    </w:p>
    <w:p w14:paraId="3FE7291E" w14:textId="779FFA4A"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0087759B">
        <w:rPr>
          <w:rFonts w:ascii="ＭＳ ゴシック" w:eastAsia="ＭＳ ゴシック" w:hAnsi="ＭＳ ゴシック" w:hint="eastAsia"/>
          <w:bCs/>
          <w:sz w:val="22"/>
        </w:rPr>
        <w:t>交付決定後</w:t>
      </w:r>
      <w:r w:rsidR="00D9737A" w:rsidRPr="00D9737A">
        <w:rPr>
          <w:rFonts w:ascii="ＭＳ ゴシック" w:eastAsia="ＭＳ ゴシック" w:hAnsi="ＭＳ ゴシック" w:hint="eastAsia"/>
          <w:bCs/>
          <w:sz w:val="22"/>
        </w:rPr>
        <w:t>、</w:t>
      </w:r>
      <w:r>
        <w:rPr>
          <w:rFonts w:ascii="ＭＳ ゴシック" w:eastAsia="ＭＳ ゴシック" w:hAnsi="ＭＳ ゴシック" w:hint="eastAsia"/>
          <w:bCs/>
          <w:sz w:val="22"/>
        </w:rPr>
        <w:t>事業終了前の支払い（概算払）は</w:t>
      </w:r>
      <w:r w:rsidR="004752BC">
        <w:rPr>
          <w:rFonts w:ascii="ＭＳ ゴシック" w:eastAsia="ＭＳ ゴシック" w:hAnsi="ＭＳ ゴシック" w:hint="eastAsia"/>
          <w:bCs/>
          <w:sz w:val="22"/>
        </w:rPr>
        <w:t>、</w:t>
      </w:r>
      <w:r w:rsidR="005D5EB9" w:rsidRPr="00912A11">
        <w:rPr>
          <w:rFonts w:ascii="ＭＳ ゴシック" w:eastAsia="ＭＳ ゴシック" w:hAnsi="ＭＳ ゴシック" w:hint="eastAsia"/>
          <w:bCs/>
          <w:sz w:val="22"/>
        </w:rPr>
        <w:t>財務省</w:t>
      </w:r>
      <w:r w:rsidR="00EA1423">
        <w:rPr>
          <w:rFonts w:ascii="ＭＳ ゴシック" w:eastAsia="ＭＳ ゴシック" w:hAnsi="ＭＳ ゴシック" w:hint="eastAsia"/>
          <w:bCs/>
          <w:sz w:val="22"/>
        </w:rPr>
        <w:t>へ</w:t>
      </w:r>
      <w:r w:rsidR="005D5EB9" w:rsidRPr="00912A11">
        <w:rPr>
          <w:rFonts w:ascii="ＭＳ ゴシック" w:eastAsia="ＭＳ ゴシック" w:hAnsi="ＭＳ ゴシック" w:hint="eastAsia"/>
          <w:bCs/>
          <w:sz w:val="22"/>
        </w:rPr>
        <w:t>の</w:t>
      </w:r>
      <w:r w:rsidR="00EA1423">
        <w:rPr>
          <w:rFonts w:ascii="ＭＳ ゴシック" w:eastAsia="ＭＳ ゴシック" w:hAnsi="ＭＳ ゴシック" w:hint="eastAsia"/>
          <w:bCs/>
          <w:sz w:val="22"/>
        </w:rPr>
        <w:t>協議事項とされており、事前の</w:t>
      </w:r>
      <w:r w:rsidR="005D5EB9" w:rsidRPr="00912A11">
        <w:rPr>
          <w:rFonts w:ascii="ＭＳ ゴシック" w:eastAsia="ＭＳ ゴシック" w:hAnsi="ＭＳ ゴシック" w:hint="eastAsia"/>
          <w:bCs/>
          <w:sz w:val="22"/>
        </w:rPr>
        <w:t>承認</w:t>
      </w:r>
      <w:r w:rsidR="00966603">
        <w:rPr>
          <w:rFonts w:ascii="ＭＳ ゴシック" w:eastAsia="ＭＳ ゴシック" w:hAnsi="ＭＳ ゴシック" w:hint="eastAsia"/>
          <w:bCs/>
          <w:sz w:val="22"/>
        </w:rPr>
        <w:t>を</w:t>
      </w:r>
      <w:r w:rsidR="00EA1423">
        <w:rPr>
          <w:rFonts w:ascii="ＭＳ ゴシック" w:eastAsia="ＭＳ ゴシック" w:hAnsi="ＭＳ ゴシック" w:hint="eastAsia"/>
          <w:bCs/>
          <w:sz w:val="22"/>
        </w:rPr>
        <w:t>得られ</w:t>
      </w:r>
      <w:r w:rsidR="00FE4F14">
        <w:rPr>
          <w:rFonts w:ascii="ＭＳ ゴシック" w:eastAsia="ＭＳ ゴシック" w:hAnsi="ＭＳ ゴシック" w:hint="eastAsia"/>
          <w:bCs/>
          <w:sz w:val="22"/>
        </w:rPr>
        <w:t>れば</w:t>
      </w:r>
      <w:r w:rsidR="00966603">
        <w:rPr>
          <w:rFonts w:ascii="ＭＳ ゴシック" w:eastAsia="ＭＳ ゴシック" w:hAnsi="ＭＳ ゴシック" w:hint="eastAsia"/>
          <w:bCs/>
          <w:sz w:val="22"/>
        </w:rPr>
        <w:t>可能です。</w:t>
      </w:r>
      <w:r w:rsidR="00135296">
        <w:rPr>
          <w:rFonts w:ascii="ＭＳ ゴシック" w:eastAsia="ＭＳ ゴシック" w:hAnsi="ＭＳ ゴシック" w:hint="eastAsia"/>
          <w:bCs/>
          <w:sz w:val="22"/>
        </w:rPr>
        <w:t>資金繰り</w:t>
      </w:r>
      <w:r w:rsidR="00FE4F14">
        <w:rPr>
          <w:rFonts w:ascii="ＭＳ ゴシック" w:eastAsia="ＭＳ ゴシック" w:hAnsi="ＭＳ ゴシック" w:hint="eastAsia"/>
          <w:bCs/>
          <w:sz w:val="22"/>
        </w:rPr>
        <w:t>への</w:t>
      </w:r>
      <w:r w:rsidR="00135296">
        <w:rPr>
          <w:rFonts w:ascii="ＭＳ ゴシック" w:eastAsia="ＭＳ ゴシック" w:hAnsi="ＭＳ ゴシック" w:hint="eastAsia"/>
          <w:bCs/>
          <w:sz w:val="22"/>
        </w:rPr>
        <w:t>影響</w:t>
      </w:r>
      <w:r w:rsidR="00FE4F14">
        <w:rPr>
          <w:rFonts w:ascii="ＭＳ ゴシック" w:eastAsia="ＭＳ ゴシック" w:hAnsi="ＭＳ ゴシック" w:hint="eastAsia"/>
          <w:bCs/>
          <w:sz w:val="22"/>
        </w:rPr>
        <w:t>等を踏まえ、概算払いを希望する場合</w:t>
      </w:r>
      <w:r w:rsidR="00135296">
        <w:rPr>
          <w:rFonts w:ascii="ＭＳ ゴシック" w:eastAsia="ＭＳ ゴシック" w:hAnsi="ＭＳ ゴシック" w:hint="eastAsia"/>
          <w:bCs/>
          <w:sz w:val="22"/>
        </w:rPr>
        <w:t>は、担当者にご相談ください。</w:t>
      </w:r>
      <w:r w:rsidR="00D9737A" w:rsidRPr="00D9737A">
        <w:rPr>
          <w:rFonts w:ascii="ＭＳ ゴシック" w:eastAsia="ＭＳ ゴシック" w:hAnsi="ＭＳ ゴシック" w:hint="eastAsia"/>
          <w:bCs/>
          <w:sz w:val="22"/>
        </w:rPr>
        <w:t>必要な書類等などをご案内いたします。</w:t>
      </w:r>
    </w:p>
    <w:p w14:paraId="65C4C246" w14:textId="3AB1471F" w:rsidR="00D9737A" w:rsidRDefault="00D9737A" w:rsidP="00D9737A">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参考：概算払い手続に必要な書類フォーマットは以下URLに掲載されています。</w:t>
      </w:r>
    </w:p>
    <w:p w14:paraId="485DF755" w14:textId="77777777" w:rsidR="00D9737A" w:rsidRDefault="00A80CF4" w:rsidP="00D9737A">
      <w:pPr>
        <w:ind w:leftChars="300" w:left="840" w:hangingChars="100" w:hanging="210"/>
      </w:pPr>
      <w:hyperlink r:id="rId9" w:history="1">
        <w:r w:rsidR="00D9737A">
          <w:rPr>
            <w:rStyle w:val="a9"/>
          </w:rPr>
          <w:t>https://www.meti.go.jp/information_2/publicoffer/jimusyori_manual.html</w:t>
        </w:r>
      </w:hyperlink>
    </w:p>
    <w:p w14:paraId="4CD64E3F" w14:textId="77777777" w:rsidR="003F2271" w:rsidRDefault="003F2271" w:rsidP="00775115">
      <w:pPr>
        <w:tabs>
          <w:tab w:val="left" w:pos="2694"/>
        </w:tabs>
        <w:ind w:leftChars="100" w:left="210"/>
        <w:rPr>
          <w:rFonts w:ascii="ＭＳ ゴシック" w:eastAsia="ＭＳ ゴシック" w:hAnsi="ＭＳ ゴシック"/>
          <w:bCs/>
          <w:sz w:val="22"/>
        </w:rPr>
      </w:pPr>
    </w:p>
    <w:p w14:paraId="7069EBE8" w14:textId="77777777" w:rsidR="00B35DC0" w:rsidRDefault="009D7406" w:rsidP="00775115">
      <w:pPr>
        <w:tabs>
          <w:tab w:val="left" w:pos="2694"/>
        </w:tabs>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３－２．</w:t>
      </w:r>
      <w:r w:rsidR="00B35DC0">
        <w:rPr>
          <w:rFonts w:ascii="ＭＳ ゴシック" w:eastAsia="ＭＳ ゴシック" w:hAnsi="ＭＳ ゴシック" w:hint="eastAsia"/>
          <w:bCs/>
          <w:sz w:val="22"/>
        </w:rPr>
        <w:t>支払額の確定方法</w:t>
      </w:r>
    </w:p>
    <w:p w14:paraId="2A8C1C11" w14:textId="6848E4FC" w:rsidR="00B35DC0" w:rsidRDefault="00B35DC0" w:rsidP="00F50A7A">
      <w:pPr>
        <w:tabs>
          <w:tab w:val="left" w:pos="709"/>
        </w:tabs>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事業終了後、事業者より提出いただく実績報告書に基づき</w:t>
      </w:r>
      <w:r w:rsidR="00EA1423">
        <w:rPr>
          <w:rFonts w:ascii="ＭＳ ゴシック" w:eastAsia="ＭＳ ゴシック" w:hAnsi="ＭＳ ゴシック" w:hint="eastAsia"/>
          <w:bCs/>
          <w:sz w:val="22"/>
        </w:rPr>
        <w:t>必要に応じて</w:t>
      </w:r>
      <w:r>
        <w:rPr>
          <w:rFonts w:ascii="ＭＳ ゴシック" w:eastAsia="ＭＳ ゴシック" w:hAnsi="ＭＳ ゴシック" w:hint="eastAsia"/>
          <w:bCs/>
          <w:sz w:val="22"/>
        </w:rPr>
        <w:t>現地調査を行い、支払額を確定します。</w:t>
      </w:r>
    </w:p>
    <w:p w14:paraId="4F857B93" w14:textId="1E63B918" w:rsidR="00EF0696" w:rsidRDefault="00EF0696" w:rsidP="00F50A7A">
      <w:pPr>
        <w:tabs>
          <w:tab w:val="left" w:pos="709"/>
        </w:tabs>
        <w:ind w:leftChars="300" w:left="630" w:firstLineChars="100" w:firstLine="220"/>
        <w:rPr>
          <w:rFonts w:ascii="ＭＳ ゴシック" w:eastAsia="ＭＳ ゴシック" w:hAnsi="ＭＳ ゴシック"/>
          <w:bCs/>
          <w:sz w:val="22"/>
        </w:rPr>
      </w:pPr>
      <w:r w:rsidRPr="001C36EC">
        <w:rPr>
          <w:rFonts w:ascii="ＭＳ ゴシック" w:eastAsia="ＭＳ ゴシック" w:hAnsi="ＭＳ ゴシック" w:hint="eastAsia"/>
          <w:bCs/>
          <w:sz w:val="22"/>
        </w:rPr>
        <w:t>また、事業に係る取引先（委託先、外注先及びそれ以下の委託先、外注先を含む）に対しても、同様の現地調査等を実施することがあります</w:t>
      </w:r>
      <w:r w:rsidR="00C40559" w:rsidRPr="001C36EC">
        <w:rPr>
          <w:rFonts w:ascii="ＭＳ ゴシック" w:eastAsia="ＭＳ ゴシック" w:hAnsi="ＭＳ ゴシック" w:hint="eastAsia"/>
          <w:bCs/>
          <w:sz w:val="22"/>
        </w:rPr>
        <w:t>。</w:t>
      </w:r>
    </w:p>
    <w:p w14:paraId="7458020E" w14:textId="2B15F952" w:rsidR="00B35DC0" w:rsidRDefault="00B35DC0" w:rsidP="00F50A7A">
      <w:pPr>
        <w:tabs>
          <w:tab w:val="left" w:pos="709"/>
        </w:tabs>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支払額は、補助対象経費のうち交付決定額の範囲内であって実際に支出を要したと認められる費用の合計となります。このため、</w:t>
      </w:r>
      <w:r w:rsidRPr="00F5316F">
        <w:rPr>
          <w:rFonts w:ascii="ＭＳ ゴシック" w:eastAsia="ＭＳ ゴシック" w:hAnsi="ＭＳ ゴシック" w:hint="eastAsia"/>
          <w:bCs/>
          <w:sz w:val="22"/>
          <w:u w:val="single"/>
        </w:rPr>
        <w:t>全ての支出には、その収支を明らかにした帳簿類及び領収書等の証拠書類が必要となります。また、支出額及び内容についても厳格に審査し、これを満たさない経費については、支払額の対象外となる可能性もあります</w:t>
      </w:r>
      <w:r w:rsidR="0054236C">
        <w:rPr>
          <w:rFonts w:ascii="ＭＳ ゴシック" w:eastAsia="ＭＳ ゴシック" w:hAnsi="ＭＳ ゴシック" w:hint="eastAsia"/>
          <w:bCs/>
          <w:sz w:val="22"/>
          <w:u w:val="single"/>
        </w:rPr>
        <w:t>のでご注意ください</w:t>
      </w:r>
      <w:r>
        <w:rPr>
          <w:rFonts w:ascii="ＭＳ ゴシック" w:eastAsia="ＭＳ ゴシック" w:hAnsi="ＭＳ ゴシック" w:hint="eastAsia"/>
          <w:bCs/>
          <w:sz w:val="22"/>
        </w:rPr>
        <w:t>。</w:t>
      </w:r>
    </w:p>
    <w:p w14:paraId="6E238EC6" w14:textId="77777777" w:rsidR="001C36EC" w:rsidRDefault="001C36EC" w:rsidP="001C36EC">
      <w:pPr>
        <w:tabs>
          <w:tab w:val="left" w:pos="709"/>
        </w:tabs>
        <w:ind w:leftChars="300" w:left="630" w:firstLineChars="100" w:firstLine="220"/>
        <w:rPr>
          <w:rFonts w:ascii="ＭＳ ゴシック" w:eastAsia="ＭＳ ゴシック" w:hAnsi="ＭＳ ゴシック"/>
          <w:bCs/>
          <w:color w:val="FF0000"/>
          <w:sz w:val="22"/>
        </w:rPr>
      </w:pPr>
      <w:r w:rsidRPr="001C36EC">
        <w:rPr>
          <w:rFonts w:ascii="ＭＳ ゴシック" w:eastAsia="ＭＳ ゴシック" w:hAnsi="ＭＳ ゴシック" w:hint="eastAsia"/>
          <w:bCs/>
          <w:sz w:val="22"/>
        </w:rPr>
        <w:t>なお、本事業においては事業期間中についても、事業期間終了後における支払額の確定行為の負荷の分散及び誤認識、誤処理等の速やかな是正等を目的とし、中間検査を原則実施します。また、事業に係る取引先（委託先、外注及びそれ以下の委託先、外注を含む）については必要に応じて確認します。</w:t>
      </w:r>
    </w:p>
    <w:p w14:paraId="0E7BE2DC" w14:textId="77777777" w:rsidR="002B0020" w:rsidRDefault="002B0020" w:rsidP="00053874">
      <w:pPr>
        <w:tabs>
          <w:tab w:val="left" w:pos="2694"/>
        </w:tabs>
        <w:rPr>
          <w:rFonts w:ascii="ＭＳ ゴシック" w:eastAsia="ＭＳ ゴシック" w:hAnsi="ＭＳ ゴシック"/>
          <w:bCs/>
          <w:sz w:val="22"/>
        </w:rPr>
      </w:pPr>
    </w:p>
    <w:p w14:paraId="41BADD13" w14:textId="2A154F7E" w:rsidR="002B0020" w:rsidRDefault="002B0020" w:rsidP="002B0020">
      <w:pPr>
        <w:tabs>
          <w:tab w:val="left" w:pos="2694"/>
        </w:tabs>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３－３．実施体制</w:t>
      </w:r>
      <w:r w:rsidR="00CF6732">
        <w:rPr>
          <w:rFonts w:ascii="ＭＳ ゴシック" w:eastAsia="ＭＳ ゴシック" w:hAnsi="ＭＳ ゴシック" w:hint="eastAsia"/>
          <w:bCs/>
          <w:sz w:val="22"/>
        </w:rPr>
        <w:t>の</w:t>
      </w:r>
      <w:r>
        <w:rPr>
          <w:rFonts w:ascii="ＭＳ ゴシック" w:eastAsia="ＭＳ ゴシック" w:hAnsi="ＭＳ ゴシック" w:hint="eastAsia"/>
          <w:bCs/>
          <w:sz w:val="22"/>
        </w:rPr>
        <w:t>把握</w:t>
      </w:r>
    </w:p>
    <w:p w14:paraId="716B340D" w14:textId="252347AC"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事業の実施体制を確認する必要があるため、</w:t>
      </w:r>
      <w:r w:rsidR="00CF6732">
        <w:rPr>
          <w:rFonts w:ascii="ＭＳ ゴシック" w:eastAsia="ＭＳ ゴシック" w:hAnsi="ＭＳ ゴシック" w:hint="eastAsia"/>
          <w:bCs/>
          <w:sz w:val="22"/>
        </w:rPr>
        <w:t>交付申請時及び</w:t>
      </w:r>
      <w:r w:rsidRPr="002B0020">
        <w:rPr>
          <w:rFonts w:ascii="ＭＳ ゴシック" w:eastAsia="ＭＳ ゴシック" w:hAnsi="ＭＳ ゴシック" w:hint="eastAsia"/>
          <w:bCs/>
          <w:sz w:val="22"/>
        </w:rPr>
        <w:t>事業終了後に実績報告書を提出する際は、別途、補助対象として経費計上しているもので、</w:t>
      </w:r>
      <w:r w:rsidR="00B9105D">
        <w:rPr>
          <w:rFonts w:ascii="ＭＳ ゴシック" w:eastAsia="ＭＳ ゴシック" w:hAnsi="ＭＳ ゴシック" w:hint="eastAsia"/>
          <w:bCs/>
          <w:sz w:val="22"/>
        </w:rPr>
        <w:t>補助事業の一部を第三者に</w:t>
      </w:r>
      <w:r w:rsidR="00594A82">
        <w:rPr>
          <w:rFonts w:ascii="ＭＳ ゴシック" w:eastAsia="ＭＳ ゴシック" w:hAnsi="ＭＳ ゴシック" w:hint="eastAsia"/>
          <w:bCs/>
          <w:sz w:val="22"/>
        </w:rPr>
        <w:t>委託</w:t>
      </w:r>
      <w:r w:rsidRPr="002B0020">
        <w:rPr>
          <w:rFonts w:ascii="ＭＳ ゴシック" w:eastAsia="ＭＳ ゴシック" w:hAnsi="ＭＳ ゴシック" w:hint="eastAsia"/>
          <w:bCs/>
          <w:sz w:val="22"/>
        </w:rPr>
        <w:t>している場合については、契約先の事業者（ただし、</w:t>
      </w:r>
      <w:r w:rsidR="005E6D5A">
        <w:rPr>
          <w:rFonts w:ascii="ＭＳ ゴシック" w:eastAsia="ＭＳ ゴシック" w:hAnsi="ＭＳ ゴシック" w:hint="eastAsia"/>
          <w:bCs/>
          <w:sz w:val="22"/>
        </w:rPr>
        <w:t>税込み</w:t>
      </w:r>
      <w:r w:rsidRPr="002B0020">
        <w:rPr>
          <w:rFonts w:ascii="ＭＳ ゴシック" w:eastAsia="ＭＳ ゴシック" w:hAnsi="ＭＳ ゴシック" w:hint="eastAsia"/>
          <w:bCs/>
          <w:sz w:val="22"/>
        </w:rPr>
        <w:t>１００万円以上の取引に限る。）の事業者名、補助事業者との契約関係、住所、契約金額、</w:t>
      </w:r>
      <w:r w:rsidR="00B9105D">
        <w:rPr>
          <w:rFonts w:ascii="ＭＳ ゴシック" w:eastAsia="ＭＳ ゴシック" w:hAnsi="ＭＳ ゴシック" w:hint="eastAsia"/>
          <w:bCs/>
          <w:sz w:val="22"/>
        </w:rPr>
        <w:t>業務の範囲</w:t>
      </w:r>
      <w:r w:rsidR="005B0183" w:rsidRPr="001C5EC5">
        <w:rPr>
          <w:rFonts w:ascii="ＭＳ ゴシック" w:eastAsia="ＭＳ ゴシック" w:hAnsi="ＭＳ ゴシック" w:hint="eastAsia"/>
          <w:bCs/>
          <w:sz w:val="22"/>
        </w:rPr>
        <w:t>及び本事業における委託・外注費率</w:t>
      </w:r>
      <w:r w:rsidRPr="002B0020">
        <w:rPr>
          <w:rFonts w:ascii="ＭＳ ゴシック" w:eastAsia="ＭＳ ゴシック" w:hAnsi="ＭＳ ゴシック" w:hint="eastAsia"/>
          <w:bCs/>
          <w:sz w:val="22"/>
        </w:rPr>
        <w:t>を記述した実施体制資料（※）を添付してください。</w:t>
      </w:r>
    </w:p>
    <w:p w14:paraId="38B8CA1D" w14:textId="7763AC97"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（※）本資料は、</w:t>
      </w:r>
      <w:r w:rsidR="00CF6732">
        <w:rPr>
          <w:rFonts w:ascii="ＭＳ ゴシック" w:eastAsia="ＭＳ ゴシック" w:hAnsi="ＭＳ ゴシック" w:hint="eastAsia"/>
          <w:bCs/>
          <w:sz w:val="22"/>
        </w:rPr>
        <w:t>交付決定時及び</w:t>
      </w:r>
      <w:r w:rsidRPr="002B0020">
        <w:rPr>
          <w:rFonts w:ascii="ＭＳ ゴシック" w:eastAsia="ＭＳ ゴシック" w:hAnsi="ＭＳ ゴシック" w:hint="eastAsia"/>
          <w:bCs/>
          <w:sz w:val="22"/>
        </w:rPr>
        <w:t>確定検査の際に確認する資料とします。</w:t>
      </w:r>
    </w:p>
    <w:p w14:paraId="242E89E3" w14:textId="366BBD1F"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「旅費」、「会議費」、「謝金」、「備品費（借料及び損料を含む）」、「補助人件費（人材派遣も含む）」</w:t>
      </w:r>
      <w:r w:rsidR="00594A82">
        <w:rPr>
          <w:rFonts w:ascii="ＭＳ ゴシック" w:eastAsia="ＭＳ ゴシック" w:hAnsi="ＭＳ ゴシック" w:hint="eastAsia"/>
          <w:bCs/>
          <w:sz w:val="22"/>
        </w:rPr>
        <w:t>に係る事業者</w:t>
      </w:r>
      <w:r w:rsidR="005E40E1">
        <w:rPr>
          <w:rFonts w:ascii="ＭＳ ゴシック" w:eastAsia="ＭＳ ゴシック" w:hAnsi="ＭＳ ゴシック" w:hint="eastAsia"/>
          <w:bCs/>
          <w:sz w:val="22"/>
        </w:rPr>
        <w:t>の掲載は不要です</w:t>
      </w:r>
      <w:r w:rsidR="001C36EC">
        <w:rPr>
          <w:rFonts w:ascii="ＭＳ ゴシック" w:eastAsia="ＭＳ ゴシック" w:hAnsi="ＭＳ ゴシック" w:hint="eastAsia"/>
          <w:bCs/>
          <w:sz w:val="22"/>
        </w:rPr>
        <w:t>。</w:t>
      </w:r>
    </w:p>
    <w:p w14:paraId="730ABF2A" w14:textId="52BF2F99" w:rsidR="002B0020" w:rsidRDefault="000A1148" w:rsidP="002B0020">
      <w:pPr>
        <w:tabs>
          <w:tab w:val="left" w:pos="709"/>
        </w:tabs>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第三者の委託</w:t>
      </w:r>
      <w:r w:rsidRPr="002B0020">
        <w:rPr>
          <w:rFonts w:ascii="ＭＳ ゴシック" w:eastAsia="ＭＳ ゴシック" w:hAnsi="ＭＳ ゴシック" w:hint="eastAsia"/>
          <w:bCs/>
          <w:sz w:val="22"/>
        </w:rPr>
        <w:t>先からさらに</w:t>
      </w:r>
      <w:r>
        <w:rPr>
          <w:rFonts w:ascii="ＭＳ ゴシック" w:eastAsia="ＭＳ ゴシック" w:hAnsi="ＭＳ ゴシック" w:hint="eastAsia"/>
          <w:bCs/>
          <w:sz w:val="22"/>
        </w:rPr>
        <w:t>委託</w:t>
      </w:r>
      <w:r w:rsidR="002B0020" w:rsidRPr="002B0020">
        <w:rPr>
          <w:rFonts w:ascii="ＭＳ ゴシック" w:eastAsia="ＭＳ ゴシック" w:hAnsi="ＭＳ ゴシック" w:hint="eastAsia"/>
          <w:bCs/>
          <w:sz w:val="22"/>
        </w:rPr>
        <w:t>をしている場合（再委託などを</w:t>
      </w:r>
      <w:r w:rsidR="00F9090E">
        <w:rPr>
          <w:rFonts w:ascii="ＭＳ ゴシック" w:eastAsia="ＭＳ ゴシック" w:hAnsi="ＭＳ ゴシック" w:hint="eastAsia"/>
          <w:bCs/>
          <w:sz w:val="22"/>
        </w:rPr>
        <w:t>行っている</w:t>
      </w:r>
      <w:r w:rsidR="002B0020" w:rsidRPr="002B0020">
        <w:rPr>
          <w:rFonts w:ascii="ＭＳ ゴシック" w:eastAsia="ＭＳ ゴシック" w:hAnsi="ＭＳ ゴシック" w:hint="eastAsia"/>
          <w:bCs/>
          <w:sz w:val="22"/>
        </w:rPr>
        <w:t>場合で、</w:t>
      </w:r>
      <w:r w:rsidR="005E6D5A">
        <w:rPr>
          <w:rFonts w:ascii="ＭＳ ゴシック" w:eastAsia="ＭＳ ゴシック" w:hAnsi="ＭＳ ゴシック" w:hint="eastAsia"/>
          <w:bCs/>
          <w:sz w:val="22"/>
        </w:rPr>
        <w:t>税込み</w:t>
      </w:r>
      <w:r w:rsidR="002B0020" w:rsidRPr="002B0020">
        <w:rPr>
          <w:rFonts w:ascii="ＭＳ ゴシック" w:eastAsia="ＭＳ ゴシック" w:hAnsi="ＭＳ ゴシック" w:hint="eastAsia"/>
          <w:bCs/>
          <w:sz w:val="22"/>
        </w:rPr>
        <w:t>１００万円以上の取引に限る）も、上記同様に、実施体制資料に記述をしてください。</w:t>
      </w:r>
    </w:p>
    <w:p w14:paraId="200F982F" w14:textId="77777777" w:rsidR="002B0020" w:rsidRDefault="002B0020" w:rsidP="002B0020">
      <w:pPr>
        <w:tabs>
          <w:tab w:val="left" w:pos="709"/>
        </w:tabs>
        <w:ind w:leftChars="300" w:left="630" w:firstLineChars="100" w:firstLine="220"/>
        <w:rPr>
          <w:rFonts w:ascii="ＭＳ ゴシック" w:eastAsia="ＭＳ ゴシック" w:hAnsi="ＭＳ ゴシック"/>
          <w:bCs/>
          <w:sz w:val="22"/>
        </w:rPr>
      </w:pPr>
    </w:p>
    <w:p w14:paraId="60A4A725" w14:textId="77777777" w:rsidR="002B0020" w:rsidRPr="002B0020" w:rsidRDefault="002B0020" w:rsidP="002B0020">
      <w:pPr>
        <w:rPr>
          <w:rFonts w:ascii="ＭＳ ゴシック" w:eastAsia="ＭＳ ゴシック" w:hAnsi="ＭＳ ゴシック"/>
          <w:bCs/>
          <w:sz w:val="22"/>
        </w:rPr>
      </w:pPr>
      <w:r w:rsidRPr="002B0020">
        <w:rPr>
          <w:rFonts w:ascii="ＭＳ ゴシック" w:eastAsia="ＭＳ ゴシック" w:hAnsi="ＭＳ ゴシック" w:hint="eastAsia"/>
          <w:bCs/>
          <w:sz w:val="22"/>
        </w:rPr>
        <w:t>【実施体制資料の記載例】</w:t>
      </w:r>
    </w:p>
    <w:p w14:paraId="6F53C8F2" w14:textId="3DC775CF" w:rsidR="00B35DC0" w:rsidRDefault="002B0020" w:rsidP="009F3D8A">
      <w:pPr>
        <w:ind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実施体制は原則、下記のように整理表で提示していただくとともに実施体制図もあわせて示してください。実施体制と契約先の事業者名、補助事業者との契約関係、住所、契約金額</w:t>
      </w:r>
      <w:r w:rsidR="00CF6732">
        <w:rPr>
          <w:rFonts w:ascii="ＭＳ ゴシック" w:eastAsia="ＭＳ ゴシック" w:hAnsi="ＭＳ ゴシック" w:hint="eastAsia"/>
          <w:bCs/>
          <w:sz w:val="22"/>
        </w:rPr>
        <w:t>（実績報告書の場合は実績額）</w:t>
      </w:r>
      <w:r w:rsidRPr="002B0020">
        <w:rPr>
          <w:rFonts w:ascii="ＭＳ ゴシック" w:eastAsia="ＭＳ ゴシック" w:hAnsi="ＭＳ ゴシック" w:hint="eastAsia"/>
          <w:bCs/>
          <w:sz w:val="22"/>
        </w:rPr>
        <w:t>、契約内容</w:t>
      </w:r>
      <w:r w:rsidR="00CF6732">
        <w:rPr>
          <w:rFonts w:ascii="ＭＳ ゴシック" w:eastAsia="ＭＳ ゴシック" w:hAnsi="ＭＳ ゴシック" w:hint="eastAsia"/>
          <w:bCs/>
          <w:sz w:val="22"/>
        </w:rPr>
        <w:t>（業務の範囲）</w:t>
      </w:r>
      <w:r w:rsidR="005B0183" w:rsidRPr="001C5EC5">
        <w:rPr>
          <w:rFonts w:ascii="ＭＳ ゴシック" w:eastAsia="ＭＳ ゴシック" w:hAnsi="ＭＳ ゴシック" w:hint="eastAsia"/>
          <w:bCs/>
          <w:sz w:val="22"/>
        </w:rPr>
        <w:t>、及び本事業における委託・外注費率</w:t>
      </w:r>
      <w:r w:rsidRPr="002B0020">
        <w:rPr>
          <w:rFonts w:ascii="ＭＳ ゴシック" w:eastAsia="ＭＳ ゴシック" w:hAnsi="ＭＳ ゴシック" w:hint="eastAsia"/>
          <w:bCs/>
          <w:sz w:val="22"/>
        </w:rPr>
        <w:t>がわかる資料</w:t>
      </w:r>
      <w:r w:rsidR="00CF6732">
        <w:rPr>
          <w:rFonts w:ascii="ＭＳ ゴシック" w:eastAsia="ＭＳ ゴシック" w:hAnsi="ＭＳ ゴシック" w:hint="eastAsia"/>
          <w:bCs/>
          <w:sz w:val="22"/>
        </w:rPr>
        <w:t>を交付要綱の様式により作成してください。</w:t>
      </w:r>
    </w:p>
    <w:p w14:paraId="27FF5FF7" w14:textId="2926B8BE" w:rsidR="00ED1398" w:rsidRDefault="00ED1398">
      <w:pPr>
        <w:widowControl/>
        <w:jc w:val="left"/>
        <w:rPr>
          <w:rFonts w:ascii="ＭＳ ゴシック" w:eastAsia="ＭＳ ゴシック" w:hAnsi="ＭＳ ゴシック"/>
          <w:bCs/>
          <w:sz w:val="22"/>
        </w:rPr>
      </w:pPr>
      <w:r>
        <w:rPr>
          <w:rFonts w:ascii="ＭＳ ゴシック" w:eastAsia="ＭＳ ゴシック" w:hAnsi="ＭＳ ゴシック"/>
          <w:bCs/>
          <w:sz w:val="22"/>
        </w:rPr>
        <w:br w:type="page"/>
      </w:r>
    </w:p>
    <w:p w14:paraId="1E84FB0D" w14:textId="606F69EA"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実施体制（補助事業者及び税込み１００万円以上の契約。請負その他委託の形式を問わない。）</w:t>
      </w:r>
      <w:r w:rsidRPr="00B12BD1" w:rsidDel="00AE5377">
        <w:rPr>
          <w:rFonts w:ascii="ＭＳ ゴシック" w:eastAsia="ＭＳ ゴシック" w:hAnsi="ＭＳ ゴシック"/>
          <w:bCs/>
          <w:sz w:val="22"/>
        </w:rPr>
        <w:t xml:space="preserve"> </w:t>
      </w:r>
    </w:p>
    <w:tbl>
      <w:tblPr>
        <w:tblStyle w:val="af8"/>
        <w:tblW w:w="10060" w:type="dxa"/>
        <w:tblLook w:val="04A0" w:firstRow="1" w:lastRow="0" w:firstColumn="1" w:lastColumn="0" w:noHBand="0" w:noVBand="1"/>
      </w:tblPr>
      <w:tblGrid>
        <w:gridCol w:w="1812"/>
        <w:gridCol w:w="1812"/>
        <w:gridCol w:w="1812"/>
        <w:gridCol w:w="1812"/>
        <w:gridCol w:w="1812"/>
        <w:gridCol w:w="1000"/>
      </w:tblGrid>
      <w:tr w:rsidR="008B5BBC" w14:paraId="60CAC4BA" w14:textId="74A032AD" w:rsidTr="000B7C2D">
        <w:tc>
          <w:tcPr>
            <w:tcW w:w="1812" w:type="dxa"/>
          </w:tcPr>
          <w:p w14:paraId="6E9FDE90"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事業者名</w:t>
            </w:r>
          </w:p>
        </w:tc>
        <w:tc>
          <w:tcPr>
            <w:tcW w:w="1812" w:type="dxa"/>
          </w:tcPr>
          <w:p w14:paraId="062A270A" w14:textId="405024F3" w:rsidR="008B5BBC" w:rsidRDefault="002E2B71" w:rsidP="008B5BBC">
            <w:pPr>
              <w:rPr>
                <w:rFonts w:ascii="ＭＳ ゴシック" w:eastAsia="ＭＳ ゴシック" w:hAnsi="ＭＳ ゴシック"/>
                <w:bCs/>
                <w:sz w:val="22"/>
              </w:rPr>
            </w:pPr>
            <w:r>
              <w:rPr>
                <w:rFonts w:ascii="ＭＳ ゴシック" w:eastAsia="ＭＳ ゴシック" w:hAnsi="ＭＳ ゴシック" w:hint="eastAsia"/>
                <w:bCs/>
                <w:sz w:val="22"/>
              </w:rPr>
              <w:t>当社との</w:t>
            </w:r>
            <w:r w:rsidR="008B5BBC">
              <w:rPr>
                <w:rFonts w:ascii="ＭＳ ゴシック" w:eastAsia="ＭＳ ゴシック" w:hAnsi="ＭＳ ゴシック" w:hint="eastAsia"/>
                <w:bCs/>
                <w:sz w:val="22"/>
              </w:rPr>
              <w:t>関係</w:t>
            </w:r>
          </w:p>
        </w:tc>
        <w:tc>
          <w:tcPr>
            <w:tcW w:w="1812" w:type="dxa"/>
          </w:tcPr>
          <w:p w14:paraId="1A284D54"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住所</w:t>
            </w:r>
          </w:p>
        </w:tc>
        <w:tc>
          <w:tcPr>
            <w:tcW w:w="1812" w:type="dxa"/>
          </w:tcPr>
          <w:p w14:paraId="172B46D1"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契約金額（税込み）</w:t>
            </w:r>
          </w:p>
        </w:tc>
        <w:tc>
          <w:tcPr>
            <w:tcW w:w="1812" w:type="dxa"/>
          </w:tcPr>
          <w:p w14:paraId="72487559"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業務の範囲</w:t>
            </w:r>
          </w:p>
        </w:tc>
        <w:tc>
          <w:tcPr>
            <w:tcW w:w="1000" w:type="dxa"/>
          </w:tcPr>
          <w:p w14:paraId="1C089727" w14:textId="1F409F96"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rPr>
              <w:t>精算行為の有無</w:t>
            </w:r>
          </w:p>
        </w:tc>
      </w:tr>
      <w:tr w:rsidR="008B5BBC" w14:paraId="28F15302" w14:textId="77777777" w:rsidTr="000B7C2D">
        <w:tc>
          <w:tcPr>
            <w:tcW w:w="1812" w:type="dxa"/>
            <w:shd w:val="clear" w:color="auto" w:fill="auto"/>
          </w:tcPr>
          <w:p w14:paraId="39C4E106" w14:textId="58375650" w:rsidR="008B5BBC" w:rsidRPr="008B5BBC" w:rsidRDefault="008B5BBC" w:rsidP="008B5BBC">
            <w:pPr>
              <w:rPr>
                <w:rFonts w:ascii="ＭＳ ゴシック" w:eastAsia="ＭＳ ゴシック" w:hAnsi="ＭＳ ゴシック"/>
                <w:bCs/>
                <w:sz w:val="22"/>
              </w:rPr>
            </w:pPr>
            <w:r w:rsidRPr="000B7C2D">
              <w:rPr>
                <w:rFonts w:ascii="ＭＳ ゴシック" w:eastAsia="ＭＳ ゴシック" w:hAnsi="ＭＳ ゴシック" w:hint="eastAsia"/>
                <w:kern w:val="0"/>
                <w:sz w:val="22"/>
              </w:rPr>
              <w:t>○○（補助事業者名を記載）</w:t>
            </w:r>
          </w:p>
        </w:tc>
        <w:tc>
          <w:tcPr>
            <w:tcW w:w="1812" w:type="dxa"/>
            <w:shd w:val="clear" w:color="auto" w:fill="auto"/>
          </w:tcPr>
          <w:p w14:paraId="50F97CB8" w14:textId="5DF71CD8" w:rsidR="008B5BBC" w:rsidRPr="008B5BBC" w:rsidDel="008B5BBC" w:rsidRDefault="008B5BBC" w:rsidP="008B5BBC">
            <w:pPr>
              <w:rPr>
                <w:rFonts w:ascii="ＭＳ ゴシック" w:eastAsia="ＭＳ ゴシック" w:hAnsi="ＭＳ ゴシック"/>
                <w:bCs/>
                <w:sz w:val="22"/>
              </w:rPr>
            </w:pPr>
            <w:r w:rsidRPr="000B7C2D">
              <w:rPr>
                <w:rFonts w:ascii="ＭＳ ゴシック" w:eastAsia="ＭＳ ゴシック" w:hAnsi="ＭＳ ゴシック" w:hint="eastAsia"/>
                <w:kern w:val="0"/>
                <w:sz w:val="22"/>
              </w:rPr>
              <w:t>補助事業者</w:t>
            </w:r>
          </w:p>
        </w:tc>
        <w:tc>
          <w:tcPr>
            <w:tcW w:w="1812" w:type="dxa"/>
            <w:shd w:val="clear" w:color="auto" w:fill="auto"/>
          </w:tcPr>
          <w:p w14:paraId="0E327B02" w14:textId="6C1A65E1" w:rsidR="008B5BBC" w:rsidRPr="008B5BBC" w:rsidRDefault="008B5BBC" w:rsidP="008B5BBC">
            <w:pPr>
              <w:rPr>
                <w:rFonts w:ascii="ＭＳ ゴシック" w:eastAsia="ＭＳ ゴシック" w:hAnsi="ＭＳ ゴシック"/>
                <w:bCs/>
                <w:sz w:val="22"/>
              </w:rPr>
            </w:pPr>
            <w:r w:rsidRPr="000B7C2D">
              <w:rPr>
                <w:rFonts w:ascii="ＭＳ ゴシック" w:eastAsia="ＭＳ ゴシック" w:hAnsi="ＭＳ ゴシック" w:hint="eastAsia"/>
                <w:kern w:val="0"/>
                <w:sz w:val="22"/>
              </w:rPr>
              <w:t>東京都○○区・・・・</w:t>
            </w:r>
          </w:p>
        </w:tc>
        <w:tc>
          <w:tcPr>
            <w:tcW w:w="1812" w:type="dxa"/>
            <w:shd w:val="clear" w:color="auto" w:fill="auto"/>
          </w:tcPr>
          <w:p w14:paraId="4BC359A8" w14:textId="77777777" w:rsidR="008B5BBC" w:rsidRPr="000B7C2D" w:rsidRDefault="008B5BBC" w:rsidP="008B5BBC">
            <w:pPr>
              <w:autoSpaceDE w:val="0"/>
              <w:autoSpaceDN w:val="0"/>
              <w:adjustRightInd w:val="0"/>
              <w:jc w:val="left"/>
              <w:textAlignment w:val="baseline"/>
              <w:rPr>
                <w:rFonts w:ascii="ＭＳ ゴシック" w:eastAsia="ＭＳ ゴシック" w:hAnsi="ＭＳ ゴシック"/>
                <w:kern w:val="0"/>
                <w:sz w:val="22"/>
              </w:rPr>
            </w:pPr>
            <w:r w:rsidRPr="000B7C2D">
              <w:rPr>
                <w:rFonts w:ascii="ＭＳ ゴシック" w:eastAsia="ＭＳ ゴシック" w:hAnsi="ＭＳ ゴシック" w:hint="eastAsia"/>
                <w:kern w:val="0"/>
                <w:sz w:val="22"/>
              </w:rPr>
              <w:t>【交付申請額】</w:t>
            </w:r>
          </w:p>
          <w:p w14:paraId="205351AF" w14:textId="77777777" w:rsidR="008B5BBC" w:rsidRPr="000B7C2D" w:rsidRDefault="008B5BBC" w:rsidP="008B5BBC">
            <w:pPr>
              <w:autoSpaceDE w:val="0"/>
              <w:autoSpaceDN w:val="0"/>
              <w:adjustRightInd w:val="0"/>
              <w:jc w:val="left"/>
              <w:textAlignment w:val="baseline"/>
              <w:rPr>
                <w:rFonts w:ascii="ＭＳ ゴシック" w:eastAsia="ＭＳ ゴシック" w:hAnsi="ＭＳ ゴシック"/>
                <w:kern w:val="0"/>
                <w:sz w:val="22"/>
              </w:rPr>
            </w:pPr>
            <w:r w:rsidRPr="000B7C2D">
              <w:rPr>
                <w:rFonts w:ascii="ＭＳ ゴシック" w:eastAsia="ＭＳ ゴシック" w:hAnsi="ＭＳ ゴシック" w:hint="eastAsia"/>
                <w:kern w:val="0"/>
                <w:sz w:val="22"/>
              </w:rPr>
              <w:t xml:space="preserve">　　　　円（税抜き又は税込み）</w:t>
            </w:r>
          </w:p>
          <w:p w14:paraId="37715D46" w14:textId="77777777" w:rsidR="008B5BBC" w:rsidRPr="000B7C2D" w:rsidRDefault="008B5BBC" w:rsidP="008B5BBC">
            <w:pPr>
              <w:autoSpaceDE w:val="0"/>
              <w:autoSpaceDN w:val="0"/>
              <w:adjustRightInd w:val="0"/>
              <w:jc w:val="left"/>
              <w:textAlignment w:val="baseline"/>
              <w:rPr>
                <w:rFonts w:ascii="ＭＳ ゴシック" w:eastAsia="ＭＳ ゴシック" w:hAnsi="ＭＳ ゴシック"/>
                <w:kern w:val="0"/>
                <w:sz w:val="22"/>
              </w:rPr>
            </w:pPr>
          </w:p>
          <w:p w14:paraId="131410D6" w14:textId="0A3C31DB" w:rsidR="008B5BBC" w:rsidRPr="000B7C2D" w:rsidRDefault="008B5BBC" w:rsidP="008B5BBC">
            <w:pPr>
              <w:autoSpaceDE w:val="0"/>
              <w:autoSpaceDN w:val="0"/>
              <w:adjustRightInd w:val="0"/>
              <w:jc w:val="left"/>
              <w:textAlignment w:val="baseline"/>
              <w:rPr>
                <w:rFonts w:ascii="ＭＳ ゴシック" w:eastAsia="ＭＳ ゴシック" w:hAnsi="ＭＳ ゴシック"/>
                <w:kern w:val="0"/>
                <w:sz w:val="22"/>
              </w:rPr>
            </w:pPr>
            <w:r w:rsidRPr="000B7C2D">
              <w:rPr>
                <w:rFonts w:ascii="ＭＳ ゴシック" w:eastAsia="ＭＳ ゴシック" w:hAnsi="ＭＳ ゴシック" w:hint="eastAsia"/>
                <w:kern w:val="0"/>
                <w:sz w:val="22"/>
              </w:rPr>
              <w:t>【</w:t>
            </w:r>
            <w:r w:rsidR="00863EC7">
              <w:rPr>
                <w:rFonts w:ascii="ＭＳ ゴシック" w:eastAsia="ＭＳ ゴシック" w:hAnsi="ＭＳ ゴシック" w:hint="eastAsia"/>
                <w:kern w:val="0"/>
                <w:sz w:val="22"/>
              </w:rPr>
              <w:t>うち</w:t>
            </w:r>
            <w:r w:rsidRPr="000B7C2D">
              <w:rPr>
                <w:rFonts w:ascii="ＭＳ ゴシック" w:eastAsia="ＭＳ ゴシック" w:hAnsi="ＭＳ ゴシック" w:hint="eastAsia"/>
                <w:kern w:val="0"/>
                <w:sz w:val="22"/>
              </w:rPr>
              <w:t>事務局経費】</w:t>
            </w:r>
          </w:p>
          <w:p w14:paraId="03D6A362" w14:textId="77777777" w:rsidR="008B5BBC" w:rsidRPr="000B7C2D" w:rsidRDefault="008B5BBC" w:rsidP="008B5BBC">
            <w:pPr>
              <w:rPr>
                <w:rFonts w:ascii="ＭＳ ゴシック" w:eastAsia="ＭＳ ゴシック" w:hAnsi="ＭＳ ゴシック"/>
                <w:bCs/>
                <w:sz w:val="22"/>
              </w:rPr>
            </w:pPr>
            <w:r w:rsidRPr="000B7C2D">
              <w:rPr>
                <w:rFonts w:ascii="ＭＳ ゴシック" w:eastAsia="ＭＳ ゴシック" w:hAnsi="ＭＳ ゴシック" w:hint="eastAsia"/>
                <w:bCs/>
                <w:sz w:val="22"/>
              </w:rPr>
              <w:t xml:space="preserve">　　　　円（税抜き又は税込み）</w:t>
            </w:r>
          </w:p>
          <w:p w14:paraId="41A5BF3D" w14:textId="6B8446B0" w:rsidR="008B5BBC" w:rsidRPr="008B5BBC" w:rsidRDefault="008B5BBC" w:rsidP="008B5BBC">
            <w:pPr>
              <w:rPr>
                <w:rFonts w:ascii="ＭＳ ゴシック" w:eastAsia="ＭＳ ゴシック" w:hAnsi="ＭＳ ゴシック"/>
                <w:bCs/>
                <w:sz w:val="22"/>
              </w:rPr>
            </w:pPr>
            <w:r w:rsidRPr="000B7C2D">
              <w:rPr>
                <w:rFonts w:ascii="ＭＳ ゴシック" w:eastAsia="ＭＳ ゴシック" w:hAnsi="ＭＳ ゴシック" w:hint="eastAsia"/>
                <w:kern w:val="0"/>
                <w:sz w:val="22"/>
              </w:rPr>
              <w:t>※算用数字を使用し、円単位で表記。</w:t>
            </w:r>
          </w:p>
        </w:tc>
        <w:tc>
          <w:tcPr>
            <w:tcW w:w="1812" w:type="dxa"/>
            <w:shd w:val="clear" w:color="auto" w:fill="auto"/>
          </w:tcPr>
          <w:p w14:paraId="0EA653E4" w14:textId="1C3E3B2E" w:rsidR="008B5BBC" w:rsidRPr="008B5BBC" w:rsidRDefault="008B5BBC" w:rsidP="008B5BBC">
            <w:pPr>
              <w:rPr>
                <w:rFonts w:ascii="ＭＳ ゴシック" w:eastAsia="ＭＳ ゴシック" w:hAnsi="ＭＳ ゴシック"/>
                <w:bCs/>
                <w:sz w:val="22"/>
              </w:rPr>
            </w:pPr>
            <w:r w:rsidRPr="000B7C2D">
              <w:rPr>
                <w:rFonts w:ascii="ＭＳ ゴシック" w:eastAsia="ＭＳ ゴシック" w:hAnsi="ＭＳ ゴシック" w:hint="eastAsia"/>
                <w:kern w:val="0"/>
                <w:sz w:val="22"/>
              </w:rPr>
              <w:t>※できる限り詳細に記入のこと</w:t>
            </w:r>
          </w:p>
        </w:tc>
        <w:tc>
          <w:tcPr>
            <w:tcW w:w="1000" w:type="dxa"/>
          </w:tcPr>
          <w:p w14:paraId="3572B177" w14:textId="0D370DBE"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rPr>
              <w:t>有</w:t>
            </w:r>
          </w:p>
        </w:tc>
      </w:tr>
      <w:tr w:rsidR="008B5BBC" w14:paraId="55DC67BF" w14:textId="5FF32EDB" w:rsidTr="000B7C2D">
        <w:tc>
          <w:tcPr>
            <w:tcW w:w="1812" w:type="dxa"/>
          </w:tcPr>
          <w:p w14:paraId="5DE9F4E7"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事業者Ａ</w:t>
            </w:r>
          </w:p>
        </w:tc>
        <w:tc>
          <w:tcPr>
            <w:tcW w:w="1812" w:type="dxa"/>
          </w:tcPr>
          <w:p w14:paraId="736519E2"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1812" w:type="dxa"/>
          </w:tcPr>
          <w:p w14:paraId="089ED663"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東京都○○区・・・</w:t>
            </w:r>
          </w:p>
        </w:tc>
        <w:tc>
          <w:tcPr>
            <w:tcW w:w="1812" w:type="dxa"/>
          </w:tcPr>
          <w:p w14:paraId="50933B00"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※算用数字を使用し、円単位で表記</w:t>
            </w:r>
          </w:p>
        </w:tc>
        <w:tc>
          <w:tcPr>
            <w:tcW w:w="1812" w:type="dxa"/>
          </w:tcPr>
          <w:p w14:paraId="3B4B6131"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※できる限り詳細に記入のこと</w:t>
            </w:r>
          </w:p>
        </w:tc>
        <w:tc>
          <w:tcPr>
            <w:tcW w:w="1000" w:type="dxa"/>
          </w:tcPr>
          <w:p w14:paraId="372DE199" w14:textId="1416FA1C"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rPr>
              <w:t>有</w:t>
            </w:r>
          </w:p>
        </w:tc>
      </w:tr>
      <w:tr w:rsidR="008B5BBC" w14:paraId="1800E7ED" w14:textId="7558DC70" w:rsidTr="000B7C2D">
        <w:tc>
          <w:tcPr>
            <w:tcW w:w="1812" w:type="dxa"/>
          </w:tcPr>
          <w:p w14:paraId="0384E727"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事業者Ｂ未定</w:t>
            </w:r>
          </w:p>
        </w:tc>
        <w:tc>
          <w:tcPr>
            <w:tcW w:w="1812" w:type="dxa"/>
          </w:tcPr>
          <w:p w14:paraId="1CA471B3"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外注先</w:t>
            </w:r>
          </w:p>
        </w:tc>
        <w:tc>
          <w:tcPr>
            <w:tcW w:w="1812" w:type="dxa"/>
          </w:tcPr>
          <w:p w14:paraId="6BAAB225" w14:textId="77777777" w:rsidR="008B5BBC" w:rsidRDefault="008B5BBC" w:rsidP="008B5BB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0E8138A5" w14:textId="77777777" w:rsidR="008B5BBC" w:rsidRDefault="008B5BBC" w:rsidP="008B5BB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0E66C785" w14:textId="77777777" w:rsidR="008B5BBC" w:rsidRDefault="008B5BBC" w:rsidP="008B5BB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000" w:type="dxa"/>
          </w:tcPr>
          <w:p w14:paraId="56EB9EDD" w14:textId="5085AD9B" w:rsidR="008B5BBC" w:rsidRPr="005F1A4A"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rPr>
              <w:t>有</w:t>
            </w:r>
          </w:p>
        </w:tc>
      </w:tr>
      <w:tr w:rsidR="008B5BBC" w14:paraId="3BC7B812" w14:textId="3DFBED60" w:rsidTr="000B7C2D">
        <w:tc>
          <w:tcPr>
            <w:tcW w:w="1812" w:type="dxa"/>
          </w:tcPr>
          <w:p w14:paraId="75CE21D2"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事業者Ｃ</w:t>
            </w:r>
          </w:p>
        </w:tc>
        <w:tc>
          <w:tcPr>
            <w:tcW w:w="1812" w:type="dxa"/>
          </w:tcPr>
          <w:p w14:paraId="7FF4745D"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再委託先（事業者Ａの委託先</w:t>
            </w:r>
          </w:p>
        </w:tc>
        <w:tc>
          <w:tcPr>
            <w:tcW w:w="1812" w:type="dxa"/>
          </w:tcPr>
          <w:p w14:paraId="60211662" w14:textId="77777777" w:rsidR="008B5BBC" w:rsidRDefault="008B5BBC" w:rsidP="008B5BB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70649E84" w14:textId="77777777" w:rsidR="008B5BBC" w:rsidRDefault="008B5BBC" w:rsidP="008B5BB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5F2223E4" w14:textId="77777777" w:rsidR="008B5BBC" w:rsidRDefault="008B5BBC" w:rsidP="008B5BB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000" w:type="dxa"/>
          </w:tcPr>
          <w:p w14:paraId="63BAF1F7" w14:textId="3361FE4F" w:rsidR="008B5BBC" w:rsidRPr="005F1A4A"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rPr>
              <w:t>有</w:t>
            </w:r>
          </w:p>
        </w:tc>
      </w:tr>
      <w:tr w:rsidR="008B5BBC" w14:paraId="7E0E94BB" w14:textId="7C420D90" w:rsidTr="000B7C2D">
        <w:tc>
          <w:tcPr>
            <w:tcW w:w="1812" w:type="dxa"/>
          </w:tcPr>
          <w:p w14:paraId="77ED66FF"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事業者Ｄ未定</w:t>
            </w:r>
          </w:p>
        </w:tc>
        <w:tc>
          <w:tcPr>
            <w:tcW w:w="1812" w:type="dxa"/>
          </w:tcPr>
          <w:p w14:paraId="69954A62"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再委託先（事業者Ａの委託先</w:t>
            </w:r>
          </w:p>
        </w:tc>
        <w:tc>
          <w:tcPr>
            <w:tcW w:w="1812" w:type="dxa"/>
          </w:tcPr>
          <w:p w14:paraId="1F537449" w14:textId="77777777" w:rsidR="008B5BBC" w:rsidRDefault="008B5BBC" w:rsidP="008B5BB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5FA0D076" w14:textId="77777777" w:rsidR="008B5BBC" w:rsidRDefault="008B5BBC" w:rsidP="008B5BB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376A24B2" w14:textId="77777777" w:rsidR="008B5BBC" w:rsidRDefault="008B5BBC" w:rsidP="008B5BB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000" w:type="dxa"/>
          </w:tcPr>
          <w:p w14:paraId="072C0D66" w14:textId="5165DEDC" w:rsidR="008B5BBC" w:rsidRPr="005F1A4A"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rPr>
              <w:t>有</w:t>
            </w:r>
          </w:p>
        </w:tc>
      </w:tr>
      <w:tr w:rsidR="008B5BBC" w14:paraId="6B30FA52" w14:textId="1B8B7BD4" w:rsidTr="000B7C2D">
        <w:tc>
          <w:tcPr>
            <w:tcW w:w="1812" w:type="dxa"/>
          </w:tcPr>
          <w:p w14:paraId="106CC27F"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事業者Ｅ</w:t>
            </w:r>
          </w:p>
        </w:tc>
        <w:tc>
          <w:tcPr>
            <w:tcW w:w="1812" w:type="dxa"/>
          </w:tcPr>
          <w:p w14:paraId="376E3FA7"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再々委託先（事業者Ｃの委託先</w:t>
            </w:r>
          </w:p>
        </w:tc>
        <w:tc>
          <w:tcPr>
            <w:tcW w:w="1812" w:type="dxa"/>
          </w:tcPr>
          <w:p w14:paraId="1B8CC861" w14:textId="77777777" w:rsidR="008B5BBC" w:rsidRDefault="008B5BBC" w:rsidP="008B5BB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02EFFB7F" w14:textId="77777777" w:rsidR="008B5BBC" w:rsidRDefault="008B5BBC" w:rsidP="008B5BB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4B8FEAD6" w14:textId="77777777" w:rsidR="008B5BBC" w:rsidRDefault="008B5BBC" w:rsidP="008B5BB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000" w:type="dxa"/>
          </w:tcPr>
          <w:p w14:paraId="77CB9E17" w14:textId="4C2386AC" w:rsidR="008B5BBC" w:rsidRPr="005F1A4A"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rPr>
              <w:t>有</w:t>
            </w:r>
          </w:p>
        </w:tc>
      </w:tr>
    </w:tbl>
    <w:p w14:paraId="5C95E8E2" w14:textId="242B0903" w:rsidR="00877868" w:rsidRDefault="00877868">
      <w:pPr>
        <w:widowControl/>
        <w:jc w:val="left"/>
        <w:rPr>
          <w:rFonts w:ascii="ＭＳ ゴシック" w:eastAsia="ＭＳ ゴシック" w:hAnsi="ＭＳ ゴシック"/>
          <w:bCs/>
          <w:sz w:val="22"/>
        </w:rPr>
      </w:pPr>
    </w:p>
    <w:p w14:paraId="78DF51A2" w14:textId="2F413914" w:rsidR="00443B4A" w:rsidRDefault="00443B4A" w:rsidP="002B0020">
      <w:pPr>
        <w:rPr>
          <w:rFonts w:ascii="ＭＳ ゴシック" w:eastAsia="ＭＳ ゴシック" w:hAnsi="ＭＳ ゴシック"/>
          <w:bCs/>
          <w:sz w:val="22"/>
        </w:rPr>
      </w:pPr>
      <w:r>
        <w:rPr>
          <w:rFonts w:ascii="ＭＳ ゴシック" w:eastAsia="ＭＳ ゴシック" w:hAnsi="ＭＳ ゴシック" w:hint="eastAsia"/>
          <w:bCs/>
          <w:sz w:val="22"/>
        </w:rPr>
        <w:t xml:space="preserve">　　実施体制図</w:t>
      </w:r>
    </w:p>
    <w:p w14:paraId="2CECDA04" w14:textId="057F70B2" w:rsidR="002B0020" w:rsidRDefault="00877868" w:rsidP="002B0020">
      <w:pPr>
        <w:rPr>
          <w:rFonts w:ascii="ＭＳ ゴシック" w:eastAsia="ＭＳ ゴシック" w:hAnsi="ＭＳ ゴシック"/>
          <w:bCs/>
          <w:sz w:val="22"/>
        </w:rPr>
      </w:pPr>
      <w:r>
        <w:rPr>
          <w:noProof/>
        </w:rPr>
        <mc:AlternateContent>
          <mc:Choice Requires="wps">
            <w:drawing>
              <wp:anchor distT="0" distB="0" distL="114300" distR="114300" simplePos="0" relativeHeight="251658240" behindDoc="0" locked="0" layoutInCell="1" allowOverlap="1" wp14:anchorId="4DF038FE" wp14:editId="39A49337">
                <wp:simplePos x="0" y="0"/>
                <wp:positionH relativeFrom="column">
                  <wp:posOffset>215900</wp:posOffset>
                </wp:positionH>
                <wp:positionV relativeFrom="paragraph">
                  <wp:posOffset>192611</wp:posOffset>
                </wp:positionV>
                <wp:extent cx="876300" cy="31432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876300" cy="314325"/>
                        </a:xfrm>
                        <a:prstGeom prst="rect">
                          <a:avLst/>
                        </a:prstGeom>
                        <a:solidFill>
                          <a:schemeClr val="lt1"/>
                        </a:solidFill>
                        <a:ln w="6350">
                          <a:solidFill>
                            <a:prstClr val="black"/>
                          </a:solidFill>
                        </a:ln>
                      </wps:spPr>
                      <wps:txbx>
                        <w:txbxContent>
                          <w:p w14:paraId="1160A717" w14:textId="4C5F1FFA" w:rsidR="00B12A64" w:rsidRPr="00B12A64" w:rsidRDefault="00B12A64">
                            <w:pPr>
                              <w:rPr>
                                <w:rFonts w:ascii="ＭＳ ゴシック" w:eastAsia="ＭＳ ゴシック" w:hAnsi="ＭＳ ゴシック"/>
                              </w:rPr>
                            </w:pPr>
                            <w:r w:rsidRPr="00B12A64">
                              <w:rPr>
                                <w:rFonts w:ascii="ＭＳ ゴシック" w:eastAsia="ＭＳ ゴシック" w:hAnsi="ＭＳ ゴシック" w:hint="eastAsia"/>
                              </w:rPr>
                              <w:t>補助事業者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DF038FE" id="_x0000_t202" coordsize="21600,21600" o:spt="202" path="m,l,21600r21600,l21600,xe">
                <v:stroke joinstyle="miter"/>
                <v:path gradientshapeok="t" o:connecttype="rect"/>
              </v:shapetype>
              <v:shape id="Text Box 3" o:spid="_x0000_s1026" type="#_x0000_t202" style="position:absolute;left:0;text-align:left;margin-left:17pt;margin-top:15.15pt;width:69pt;height:24.7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" fillcolor="white [3201]" strokeweight=".5pt">
                <v:textbox>
                  <w:txbxContent>
                    <w:p w14:paraId="1160A717" w14:textId="4C5F1FFA" w:rsidR="00B12A64" w:rsidRPr="00B12A64" w:rsidRDefault="00B12A64">
                      <w:pPr>
                        <w:rPr>
                          <w:rFonts w:ascii="ＭＳ ゴシック" w:eastAsia="ＭＳ ゴシック" w:hAnsi="ＭＳ ゴシック"/>
                        </w:rPr>
                      </w:pPr>
                      <w:r w:rsidRPr="00B12A64">
                        <w:rPr>
                          <w:rFonts w:ascii="ＭＳ ゴシック" w:eastAsia="ＭＳ ゴシック" w:hAnsi="ＭＳ ゴシック" w:hint="eastAsia"/>
                        </w:rPr>
                        <w:t>補助事業者</w:t>
                      </w:r>
                    </w:p>
                  </w:txbxContent>
                </v:textbox>
              </v:shape>
            </w:pict>
          </mc:Fallback>
        </mc:AlternateContent>
      </w:r>
    </w:p>
    <w:p w14:paraId="6A7192FE" w14:textId="64773FAB" w:rsidR="005E6D5A" w:rsidRDefault="009D6B88">
      <w:pPr>
        <w:rPr>
          <w:rFonts w:ascii="ＭＳ ゴシック" w:eastAsia="ＭＳ ゴシック" w:hAnsi="ＭＳ ゴシック"/>
          <w:bCs/>
          <w:sz w:val="22"/>
        </w:rPr>
      </w:pPr>
      <w:r w:rsidRPr="009D6B88">
        <w:rPr>
          <w:rFonts w:ascii="ＭＳ ゴシック" w:eastAsia="ＭＳ ゴシック" w:hAnsi="ＭＳ ゴシック"/>
          <w:bCs/>
          <w:noProof/>
          <w:sz w:val="22"/>
        </w:rPr>
        <mc:AlternateContent>
          <mc:Choice Requires="wps">
            <w:drawing>
              <wp:anchor distT="0" distB="0" distL="114300" distR="114300" simplePos="0" relativeHeight="251658255" behindDoc="0" locked="0" layoutInCell="1" allowOverlap="1" wp14:anchorId="6AEA604A" wp14:editId="09766D24">
                <wp:simplePos x="0" y="0"/>
                <wp:positionH relativeFrom="column">
                  <wp:posOffset>4814570</wp:posOffset>
                </wp:positionH>
                <wp:positionV relativeFrom="paragraph">
                  <wp:posOffset>15240</wp:posOffset>
                </wp:positionV>
                <wp:extent cx="771525" cy="333375"/>
                <wp:effectExtent l="0" t="0" r="9525" b="9525"/>
                <wp:wrapNone/>
                <wp:docPr id="22" name="Text Box 22"/>
                <wp:cNvGraphicFramePr/>
                <a:graphic xmlns:a="http://schemas.openxmlformats.org/drawingml/2006/main">
                  <a:graphicData uri="http://schemas.microsoft.com/office/word/2010/wordprocessingShape">
                    <wps:wsp>
                      <wps:cNvSpPr txBox="1"/>
                      <wps:spPr>
                        <a:xfrm>
                          <a:off x="0" y="0"/>
                          <a:ext cx="771525" cy="333375"/>
                        </a:xfrm>
                        <a:prstGeom prst="rect">
                          <a:avLst/>
                        </a:prstGeom>
                        <a:solidFill>
                          <a:sysClr val="window" lastClr="FFFFFF"/>
                        </a:solidFill>
                        <a:ln w="6350">
                          <a:noFill/>
                        </a:ln>
                      </wps:spPr>
                      <wps:txbx>
                        <w:txbxContent>
                          <w:p w14:paraId="0983BE2E" w14:textId="5BE6B494" w:rsidR="00B12A64" w:rsidRPr="00B12A64" w:rsidRDefault="00B12A64" w:rsidP="009D6B88">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再々委託先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A604A" id="Text Box 22" o:spid="_x0000_s1027" type="#_x0000_t202" style="position:absolute;left:0;text-align:left;margin-left:379.1pt;margin-top:1.2pt;width:60.75pt;height:26.2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" fillcolor="window" stroked="f" strokeweight=".5pt">
                <v:textbox>
                  <w:txbxContent>
                    <w:p w14:paraId="0983BE2E" w14:textId="5BE6B494" w:rsidR="00B12A64" w:rsidRPr="00B12A64" w:rsidRDefault="00B12A64" w:rsidP="009D6B88">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再々委託先</w:t>
                      </w:r>
                    </w:p>
                  </w:txbxContent>
                </v:textbox>
              </v:shape>
            </w:pict>
          </mc:Fallback>
        </mc:AlternateContent>
      </w:r>
      <w:r w:rsidRPr="009D6B88">
        <w:rPr>
          <w:rFonts w:ascii="ＭＳ ゴシック" w:eastAsia="ＭＳ ゴシック" w:hAnsi="ＭＳ ゴシック"/>
          <w:bCs/>
          <w:noProof/>
          <w:sz w:val="22"/>
        </w:rPr>
        <mc:AlternateContent>
          <mc:Choice Requires="wps">
            <w:drawing>
              <wp:anchor distT="0" distB="0" distL="114300" distR="114300" simplePos="0" relativeHeight="251658254" behindDoc="0" locked="0" layoutInCell="1" allowOverlap="1" wp14:anchorId="2A28D40B" wp14:editId="1722C1B8">
                <wp:simplePos x="0" y="0"/>
                <wp:positionH relativeFrom="column">
                  <wp:posOffset>3233420</wp:posOffset>
                </wp:positionH>
                <wp:positionV relativeFrom="paragraph">
                  <wp:posOffset>15240</wp:posOffset>
                </wp:positionV>
                <wp:extent cx="581025" cy="333375"/>
                <wp:effectExtent l="0" t="0" r="9525" b="9525"/>
                <wp:wrapNone/>
                <wp:docPr id="21" name="Text Box 21"/>
                <wp:cNvGraphicFramePr/>
                <a:graphic xmlns:a="http://schemas.openxmlformats.org/drawingml/2006/main">
                  <a:graphicData uri="http://schemas.microsoft.com/office/word/2010/wordprocessingShape">
                    <wps:wsp>
                      <wps:cNvSpPr txBox="1"/>
                      <wps:spPr>
                        <a:xfrm>
                          <a:off x="0" y="0"/>
                          <a:ext cx="581025" cy="333375"/>
                        </a:xfrm>
                        <a:prstGeom prst="rect">
                          <a:avLst/>
                        </a:prstGeom>
                        <a:solidFill>
                          <a:sysClr val="window" lastClr="FFFFFF"/>
                        </a:solidFill>
                        <a:ln w="6350">
                          <a:noFill/>
                        </a:ln>
                      </wps:spPr>
                      <wps:txbx>
                        <w:txbxContent>
                          <w:p w14:paraId="5C5BC868" w14:textId="42CB7BCF" w:rsidR="00B12A64" w:rsidRPr="00B12BD1" w:rsidRDefault="00B12A64" w:rsidP="009D6B88">
                            <w:pPr>
                              <w:rPr>
                                <w:sz w:val="18"/>
                                <w:szCs w:val="18"/>
                              </w:rPr>
                            </w:pPr>
                            <w:r w:rsidRPr="00B12A64">
                              <w:rPr>
                                <w:rFonts w:ascii="ＭＳ ゴシック" w:eastAsia="ＭＳ ゴシック" w:hAnsi="ＭＳ ゴシック" w:hint="eastAsia"/>
                                <w:sz w:val="18"/>
                                <w:szCs w:val="18"/>
                              </w:rPr>
                              <w:t>再委託</w:t>
                            </w:r>
                            <w:r w:rsidRPr="00B12BD1">
                              <w:rPr>
                                <w:rFonts w:hint="eastAsia"/>
                                <w:sz w:val="18"/>
                                <w:szCs w:val="18"/>
                              </w:rPr>
                              <w:t>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28D40B" id="Text Box 21" o:spid="_x0000_s1028" type="#_x0000_t202" style="position:absolute;left:0;text-align:left;margin-left:254.6pt;margin-top:1.2pt;width:45.75pt;height:26.2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" fillcolor="window" stroked="f" strokeweight=".5pt">
                <v:textbox>
                  <w:txbxContent>
                    <w:p w14:paraId="5C5BC868" w14:textId="42CB7BCF" w:rsidR="00B12A64" w:rsidRPr="00B12BD1" w:rsidRDefault="00B12A64" w:rsidP="009D6B88">
                      <w:pPr>
                        <w:rPr>
                          <w:sz w:val="18"/>
                          <w:szCs w:val="18"/>
                        </w:rPr>
                      </w:pPr>
                      <w:r w:rsidRPr="00B12A64">
                        <w:rPr>
                          <w:rFonts w:ascii="ＭＳ ゴシック" w:eastAsia="ＭＳ ゴシック" w:hAnsi="ＭＳ ゴシック" w:hint="eastAsia"/>
                          <w:sz w:val="18"/>
                          <w:szCs w:val="18"/>
                        </w:rPr>
                        <w:t>再委託</w:t>
                      </w:r>
                      <w:r w:rsidRPr="00B12BD1">
                        <w:rPr>
                          <w:rFonts w:hint="eastAsia"/>
                          <w:sz w:val="18"/>
                          <w:szCs w:val="18"/>
                        </w:rPr>
                        <w:t>先</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53" behindDoc="0" locked="0" layoutInCell="1" allowOverlap="1" wp14:anchorId="685985C1" wp14:editId="29A6D383">
                <wp:simplePos x="0" y="0"/>
                <wp:positionH relativeFrom="column">
                  <wp:posOffset>1614170</wp:posOffset>
                </wp:positionH>
                <wp:positionV relativeFrom="paragraph">
                  <wp:posOffset>24765</wp:posOffset>
                </wp:positionV>
                <wp:extent cx="581025" cy="333375"/>
                <wp:effectExtent l="0" t="0" r="9525" b="9525"/>
                <wp:wrapNone/>
                <wp:docPr id="20" name="Text Box 20"/>
                <wp:cNvGraphicFramePr/>
                <a:graphic xmlns:a="http://schemas.openxmlformats.org/drawingml/2006/main">
                  <a:graphicData uri="http://schemas.microsoft.com/office/word/2010/wordprocessingShape">
                    <wps:wsp>
                      <wps:cNvSpPr txBox="1"/>
                      <wps:spPr>
                        <a:xfrm>
                          <a:off x="0" y="0"/>
                          <a:ext cx="581025" cy="333375"/>
                        </a:xfrm>
                        <a:prstGeom prst="rect">
                          <a:avLst/>
                        </a:prstGeom>
                        <a:solidFill>
                          <a:schemeClr val="lt1"/>
                        </a:solidFill>
                        <a:ln w="6350">
                          <a:noFill/>
                        </a:ln>
                      </wps:spPr>
                      <wps:txbx>
                        <w:txbxContent>
                          <w:p w14:paraId="2AA7C23F" w14:textId="75A9C555" w:rsidR="00B12A64" w:rsidRPr="00B12A64" w:rsidRDefault="00B12A64">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985C1" id="Text Box 20" o:spid="_x0000_s1029" type="#_x0000_t202" style="position:absolute;left:0;text-align:left;margin-left:127.1pt;margin-top:1.95pt;width:45.75pt;height:26.2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" fillcolor="white [3201]" stroked="f" strokeweight=".5pt">
                <v:textbox>
                  <w:txbxContent>
                    <w:p w14:paraId="2AA7C23F" w14:textId="75A9C555" w:rsidR="00B12A64" w:rsidRPr="00B12A64" w:rsidRDefault="00B12A64">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委託先</w:t>
                      </w:r>
                    </w:p>
                  </w:txbxContent>
                </v:textbox>
              </v:shape>
            </w:pict>
          </mc:Fallback>
        </mc:AlternateContent>
      </w:r>
    </w:p>
    <w:p w14:paraId="1AEDF92E" w14:textId="00E4AA1E" w:rsidR="00AE5377" w:rsidRDefault="009D6B88">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58244" behindDoc="0" locked="0" layoutInCell="1" allowOverlap="1" wp14:anchorId="2A3358FD" wp14:editId="6E941682">
                <wp:simplePos x="0" y="0"/>
                <wp:positionH relativeFrom="column">
                  <wp:posOffset>1347470</wp:posOffset>
                </wp:positionH>
                <wp:positionV relativeFrom="paragraph">
                  <wp:posOffset>224790</wp:posOffset>
                </wp:positionV>
                <wp:extent cx="1162050" cy="41910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chemeClr val="lt1"/>
                        </a:solidFill>
                        <a:ln w="6350">
                          <a:solidFill>
                            <a:prstClr val="black"/>
                          </a:solidFill>
                        </a:ln>
                      </wps:spPr>
                      <wps:txbx>
                        <w:txbxContent>
                          <w:p w14:paraId="7AAA1B7E" w14:textId="7BDC788C" w:rsidR="00B12A64" w:rsidRPr="00B12A64" w:rsidRDefault="00B12A64">
                            <w:pPr>
                              <w:rPr>
                                <w:rFonts w:ascii="ＭＳ ゴシック" w:eastAsia="ＭＳ ゴシック" w:hAnsi="ＭＳ ゴシック"/>
                              </w:rPr>
                            </w:pPr>
                            <w:r w:rsidRPr="00B12A64">
                              <w:rPr>
                                <w:rFonts w:ascii="ＭＳ ゴシック" w:eastAsia="ＭＳ ゴシック" w:hAnsi="ＭＳ ゴシック" w:hint="eastAsia"/>
                              </w:rPr>
                              <w:t>事業者</w:t>
                            </w:r>
                            <w:r w:rsidRPr="00B12A64">
                              <w:rPr>
                                <w:rFonts w:ascii="ＭＳ ゴシック" w:eastAsia="ＭＳ ゴシック" w:hAnsi="ＭＳ ゴシック"/>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3358FD" id="Text Box 10" o:spid="_x0000_s1030" type="#_x0000_t202" style="position:absolute;left:0;text-align:left;margin-left:106.1pt;margin-top:17.7pt;width:91.5pt;height:33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" fillcolor="white [3201]" strokeweight=".5pt">
                <v:textbox>
                  <w:txbxContent>
                    <w:p w14:paraId="7AAA1B7E" w14:textId="7BDC788C" w:rsidR="00B12A64" w:rsidRPr="00B12A64" w:rsidRDefault="00B12A64">
                      <w:pPr>
                        <w:rPr>
                          <w:rFonts w:ascii="ＭＳ ゴシック" w:eastAsia="ＭＳ ゴシック" w:hAnsi="ＭＳ ゴシック"/>
                        </w:rPr>
                      </w:pPr>
                      <w:r w:rsidRPr="00B12A64">
                        <w:rPr>
                          <w:rFonts w:ascii="ＭＳ ゴシック" w:eastAsia="ＭＳ ゴシック" w:hAnsi="ＭＳ ゴシック" w:hint="eastAsia"/>
                        </w:rPr>
                        <w:t>事業者</w:t>
                      </w:r>
                      <w:r w:rsidRPr="00B12A64">
                        <w:rPr>
                          <w:rFonts w:ascii="ＭＳ ゴシック" w:eastAsia="ＭＳ ゴシック" w:hAnsi="ＭＳ ゴシック"/>
                        </w:rPr>
                        <w:t>Ａ</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42" behindDoc="0" locked="0" layoutInCell="1" allowOverlap="1" wp14:anchorId="5C0A87AB" wp14:editId="7CDC5ABC">
                <wp:simplePos x="0" y="0"/>
                <wp:positionH relativeFrom="column">
                  <wp:posOffset>614045</wp:posOffset>
                </wp:positionH>
                <wp:positionV relativeFrom="paragraph">
                  <wp:posOffset>53339</wp:posOffset>
                </wp:positionV>
                <wp:extent cx="9525" cy="1247775"/>
                <wp:effectExtent l="0" t="0" r="28575" b="28575"/>
                <wp:wrapNone/>
                <wp:docPr id="8" name="Straight Connector 8"/>
                <wp:cNvGraphicFramePr/>
                <a:graphic xmlns:a="http://schemas.openxmlformats.org/drawingml/2006/main">
                  <a:graphicData uri="http://schemas.microsoft.com/office/word/2010/wordprocessingShape">
                    <wps:wsp>
                      <wps:cNvCnPr/>
                      <wps:spPr>
                        <a:xfrm flipH="1">
                          <a:off x="0" y="0"/>
                          <a:ext cx="9525" cy="12477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1B60CA" id="Straight Connector 8" o:spid="_x0000_s1026" style="position:absolute;left:0;text-align:left;flip:x;z-index:251658242;visibility:visible;mso-wrap-style:square;mso-wrap-distance-left:9pt;mso-wrap-distance-top:0;mso-wrap-distance-right:9pt;mso-wrap-distance-bottom:0;mso-position-horizontal:absolute;mso-position-horizontal-relative:text;mso-position-vertical:absolute;mso-position-vertical-relative:text" from="48.35pt,4.2pt" to="49.1pt,10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" strokecolor="black [3213]" strokeweight=".5pt">
                <v:stroke joinstyle="miter"/>
              </v:line>
            </w:pict>
          </mc:Fallback>
        </mc:AlternateContent>
      </w:r>
    </w:p>
    <w:p w14:paraId="779E0D7B" w14:textId="1672B1C5" w:rsidR="00AE5377" w:rsidRDefault="009D6B88">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58248" behindDoc="0" locked="0" layoutInCell="1" allowOverlap="1" wp14:anchorId="19B368EC" wp14:editId="6318F89F">
                <wp:simplePos x="0" y="0"/>
                <wp:positionH relativeFrom="column">
                  <wp:posOffset>4667250</wp:posOffset>
                </wp:positionH>
                <wp:positionV relativeFrom="paragraph">
                  <wp:posOffset>28575</wp:posOffset>
                </wp:positionV>
                <wp:extent cx="1162050" cy="41910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19731CC7" w14:textId="2EB18842"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B368EC" id="Text Box 14" o:spid="_x0000_s1031" type="#_x0000_t202" style="position:absolute;left:0;text-align:left;margin-left:367.5pt;margin-top:2.25pt;width:91.5pt;height:33pt;z-index:251658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" fillcolor="window" strokeweight=".5pt">
                <v:textbox>
                  <w:txbxContent>
                    <w:p w14:paraId="19731CC7" w14:textId="2EB18842"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事業者Ｅ</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47" behindDoc="0" locked="0" layoutInCell="1" allowOverlap="1" wp14:anchorId="08B194F7" wp14:editId="421140F7">
                <wp:simplePos x="0" y="0"/>
                <wp:positionH relativeFrom="column">
                  <wp:posOffset>4171950</wp:posOffset>
                </wp:positionH>
                <wp:positionV relativeFrom="paragraph">
                  <wp:posOffset>209550</wp:posOffset>
                </wp:positionV>
                <wp:extent cx="495300" cy="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E823A6E" id="Straight Connector 13" o:spid="_x0000_s1026" style="position:absolute;left:0;text-align:lef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8.5pt,16.5pt" to="36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" strokecolor="windowText" strokeweight=".5pt">
                <v:stroke joinstyle="miter"/>
              </v:lin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46" behindDoc="0" locked="0" layoutInCell="1" allowOverlap="1" wp14:anchorId="0BB05A67" wp14:editId="62BD3F06">
                <wp:simplePos x="0" y="0"/>
                <wp:positionH relativeFrom="column">
                  <wp:posOffset>3014345</wp:posOffset>
                </wp:positionH>
                <wp:positionV relativeFrom="paragraph">
                  <wp:posOffset>5715</wp:posOffset>
                </wp:positionV>
                <wp:extent cx="1162050" cy="41910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62877C15" w14:textId="2E4DA6C7"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B05A67" id="Text Box 12" o:spid="_x0000_s1032" type="#_x0000_t202" style="position:absolute;left:0;text-align:left;margin-left:237.35pt;margin-top:.45pt;width:91.5pt;height:33pt;z-index:25165824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" fillcolor="window" strokeweight=".5pt">
                <v:textbox>
                  <w:txbxContent>
                    <w:p w14:paraId="62877C15" w14:textId="2E4DA6C7"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事業者Ｃ</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41" behindDoc="0" locked="0" layoutInCell="1" allowOverlap="1" wp14:anchorId="6DCCA547" wp14:editId="040B536B">
                <wp:simplePos x="0" y="0"/>
                <wp:positionH relativeFrom="column">
                  <wp:posOffset>614045</wp:posOffset>
                </wp:positionH>
                <wp:positionV relativeFrom="paragraph">
                  <wp:posOffset>205740</wp:posOffset>
                </wp:positionV>
                <wp:extent cx="7239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723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D2D39A" id="Straight Connector 7" o:spid="_x0000_s1026" style="position:absolute;left:0;text-align:left;z-index:251658241;visibility:visible;mso-wrap-style:square;mso-wrap-distance-left:9pt;mso-wrap-distance-top:0;mso-wrap-distance-right:9pt;mso-wrap-distance-bottom:0;mso-position-horizontal:absolute;mso-position-horizontal-relative:text;mso-position-vertical:absolute;mso-position-vertical-relative:text" from="48.35pt,16.2pt" to="105.3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" strokecolor="black [3213]" strokeweight=".5pt">
                <v:stroke joinstyle="miter"/>
              </v:line>
            </w:pict>
          </mc:Fallback>
        </mc:AlternateContent>
      </w:r>
    </w:p>
    <w:p w14:paraId="34E8972A" w14:textId="673BC75D" w:rsidR="00AE5377" w:rsidRDefault="009D6B88">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58250" behindDoc="0" locked="0" layoutInCell="1" allowOverlap="1" wp14:anchorId="08495847" wp14:editId="6DA9FFD9">
                <wp:simplePos x="0" y="0"/>
                <wp:positionH relativeFrom="column">
                  <wp:posOffset>2804795</wp:posOffset>
                </wp:positionH>
                <wp:positionV relativeFrom="paragraph">
                  <wp:posOffset>5716</wp:posOffset>
                </wp:positionV>
                <wp:extent cx="0" cy="457200"/>
                <wp:effectExtent l="0" t="0" r="19050" b="19050"/>
                <wp:wrapNone/>
                <wp:docPr id="17" name="Straight Connector 17"/>
                <wp:cNvGraphicFramePr/>
                <a:graphic xmlns:a="http://schemas.openxmlformats.org/drawingml/2006/main">
                  <a:graphicData uri="http://schemas.microsoft.com/office/word/2010/wordprocessingShape">
                    <wps:wsp>
                      <wps:cNvCnPr/>
                      <wps:spPr>
                        <a:xfrm>
                          <a:off x="0" y="0"/>
                          <a:ext cx="0" cy="4572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9A03953" id="Straight Connector 17" o:spid="_x0000_s1026" style="position:absolute;left:0;text-align:lef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85pt,.45pt" to="220.85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" strokecolor="windowText" strokeweight=".5pt">
                <v:stroke joinstyle="miter"/>
              </v:lin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45" behindDoc="0" locked="0" layoutInCell="1" allowOverlap="1" wp14:anchorId="7A7EEACB" wp14:editId="27C9325A">
                <wp:simplePos x="0" y="0"/>
                <wp:positionH relativeFrom="column">
                  <wp:posOffset>2528570</wp:posOffset>
                </wp:positionH>
                <wp:positionV relativeFrom="paragraph">
                  <wp:posOffset>5715</wp:posOffset>
                </wp:positionV>
                <wp:extent cx="4953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9C9519E" id="Straight Connector 11" o:spid="_x0000_s1026" style="position:absolute;left:0;text-align:lef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1pt,.45pt" to="238.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" strokecolor="windowText" strokeweight=".5pt">
                <v:stroke joinstyle="miter"/>
              </v:line>
            </w:pict>
          </mc:Fallback>
        </mc:AlternateContent>
      </w:r>
    </w:p>
    <w:p w14:paraId="26320AF8" w14:textId="3C185482" w:rsidR="00AE5377" w:rsidRDefault="009D6B88">
      <w:pPr>
        <w:rPr>
          <w:rFonts w:ascii="ＭＳ ゴシック" w:eastAsia="ＭＳ ゴシック" w:hAnsi="ＭＳ ゴシック"/>
          <w:bCs/>
          <w:sz w:val="22"/>
        </w:rPr>
      </w:pPr>
      <w:r w:rsidRPr="009D6B88">
        <w:rPr>
          <w:rFonts w:ascii="ＭＳ ゴシック" w:eastAsia="ＭＳ ゴシック" w:hAnsi="ＭＳ ゴシック"/>
          <w:bCs/>
          <w:noProof/>
          <w:sz w:val="22"/>
        </w:rPr>
        <mc:AlternateContent>
          <mc:Choice Requires="wps">
            <w:drawing>
              <wp:anchor distT="0" distB="0" distL="114300" distR="114300" simplePos="0" relativeHeight="251658252" behindDoc="0" locked="0" layoutInCell="1" allowOverlap="1" wp14:anchorId="46E37337" wp14:editId="78D7A6EB">
                <wp:simplePos x="0" y="0"/>
                <wp:positionH relativeFrom="column">
                  <wp:posOffset>3019425</wp:posOffset>
                </wp:positionH>
                <wp:positionV relativeFrom="paragraph">
                  <wp:posOffset>85725</wp:posOffset>
                </wp:positionV>
                <wp:extent cx="1162050" cy="419100"/>
                <wp:effectExtent l="0" t="0" r="19050" b="19050"/>
                <wp:wrapNone/>
                <wp:docPr id="19" name="Text Box 19"/>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5864F3A0" w14:textId="2C887012"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事業者Ｄ</w:t>
                            </w:r>
                            <w:r w:rsidRPr="00B12A64">
                              <w:rPr>
                                <w:rFonts w:ascii="ＭＳ ゴシック" w:eastAsia="ＭＳ ゴシック" w:hAnsi="ＭＳ ゴシック"/>
                              </w:rPr>
                              <w:t>（未定）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E37337" id="Text Box 19" o:spid="_x0000_s1033" type="#_x0000_t202" style="position:absolute;left:0;text-align:left;margin-left:237.75pt;margin-top:6.75pt;width:91.5pt;height:33pt;z-index:2516582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" fillcolor="window" strokeweight=".5pt">
                <v:textbox>
                  <w:txbxContent>
                    <w:p w14:paraId="5864F3A0" w14:textId="2C887012"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事業者Ｄ</w:t>
                      </w:r>
                      <w:r w:rsidRPr="00B12A64">
                        <w:rPr>
                          <w:rFonts w:ascii="ＭＳ ゴシック" w:eastAsia="ＭＳ ゴシック" w:hAnsi="ＭＳ ゴシック"/>
                        </w:rPr>
                        <w:t>（未定）</w:t>
                      </w:r>
                    </w:p>
                  </w:txbxContent>
                </v:textbox>
              </v:shape>
            </w:pict>
          </mc:Fallback>
        </mc:AlternateContent>
      </w:r>
    </w:p>
    <w:p w14:paraId="2208C0C8" w14:textId="5E8E202A" w:rsidR="00AE5377" w:rsidRDefault="009D6B88">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58251" behindDoc="0" locked="0" layoutInCell="1" allowOverlap="1" wp14:anchorId="096B1DE0" wp14:editId="55F4EA58">
                <wp:simplePos x="0" y="0"/>
                <wp:positionH relativeFrom="column">
                  <wp:posOffset>2809875</wp:posOffset>
                </wp:positionH>
                <wp:positionV relativeFrom="paragraph">
                  <wp:posOffset>9525</wp:posOffset>
                </wp:positionV>
                <wp:extent cx="495300" cy="0"/>
                <wp:effectExtent l="0" t="0" r="19050" b="19050"/>
                <wp:wrapNone/>
                <wp:docPr id="18" name="Straight Connector 18"/>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B5B98A7" id="Straight Connector 18" o:spid="_x0000_s1026" style="position:absolute;left:0;text-align:lef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25pt,.75pt" to="260.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" strokecolor="windowText" strokeweight=".5pt">
                <v:stroke joinstyle="miter"/>
              </v:lin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49" behindDoc="0" locked="0" layoutInCell="1" allowOverlap="1" wp14:anchorId="34DC439A" wp14:editId="32E3D36D">
                <wp:simplePos x="0" y="0"/>
                <wp:positionH relativeFrom="column">
                  <wp:posOffset>1343025</wp:posOffset>
                </wp:positionH>
                <wp:positionV relativeFrom="paragraph">
                  <wp:posOffset>190500</wp:posOffset>
                </wp:positionV>
                <wp:extent cx="1162050" cy="419100"/>
                <wp:effectExtent l="0" t="0" r="19050" b="19050"/>
                <wp:wrapNone/>
                <wp:docPr id="15" name="Text Box 15"/>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35F1F44F" w14:textId="24EA996C"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事業者Ｂ</w:t>
                            </w:r>
                            <w:r w:rsidRPr="00B12A64">
                              <w:rPr>
                                <w:rFonts w:ascii="ＭＳ ゴシック" w:eastAsia="ＭＳ ゴシック" w:hAnsi="ＭＳ ゴシック"/>
                              </w:rPr>
                              <w:t>（未定）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DC439A" id="Text Box 15" o:spid="_x0000_s1034" type="#_x0000_t202" style="position:absolute;left:0;text-align:left;margin-left:105.75pt;margin-top:15pt;width:91.5pt;height:33pt;z-index:25165824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" fillcolor="window" strokeweight=".5pt">
                <v:textbox>
                  <w:txbxContent>
                    <w:p w14:paraId="35F1F44F" w14:textId="24EA996C"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事業者Ｂ</w:t>
                      </w:r>
                      <w:r w:rsidRPr="00B12A64">
                        <w:rPr>
                          <w:rFonts w:ascii="ＭＳ ゴシック" w:eastAsia="ＭＳ ゴシック" w:hAnsi="ＭＳ ゴシック"/>
                        </w:rPr>
                        <w:t>（未定）</w:t>
                      </w:r>
                    </w:p>
                  </w:txbxContent>
                </v:textbox>
              </v:shape>
            </w:pict>
          </mc:Fallback>
        </mc:AlternateContent>
      </w:r>
    </w:p>
    <w:p w14:paraId="7F883A42" w14:textId="1285AB79" w:rsidR="00AE5377" w:rsidRDefault="009D6B88">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58243" behindDoc="0" locked="0" layoutInCell="1" allowOverlap="1" wp14:anchorId="634C9513" wp14:editId="1A7705B7">
                <wp:simplePos x="0" y="0"/>
                <wp:positionH relativeFrom="column">
                  <wp:posOffset>614045</wp:posOffset>
                </wp:positionH>
                <wp:positionV relativeFrom="paragraph">
                  <wp:posOffset>139065</wp:posOffset>
                </wp:positionV>
                <wp:extent cx="742950" cy="9525"/>
                <wp:effectExtent l="0" t="0" r="19050" b="28575"/>
                <wp:wrapNone/>
                <wp:docPr id="9" name="Straight Connector 9"/>
                <wp:cNvGraphicFramePr/>
                <a:graphic xmlns:a="http://schemas.openxmlformats.org/drawingml/2006/main">
                  <a:graphicData uri="http://schemas.microsoft.com/office/word/2010/wordprocessingShape">
                    <wps:wsp>
                      <wps:cNvCnPr/>
                      <wps:spPr>
                        <a:xfrm>
                          <a:off x="0" y="0"/>
                          <a:ext cx="7429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58DB22" id="Straight Connector 9" o:spid="_x0000_s1026" style="position:absolute;left:0;text-align:left;z-index:251658243;visibility:visible;mso-wrap-style:square;mso-wrap-distance-left:9pt;mso-wrap-distance-top:0;mso-wrap-distance-right:9pt;mso-wrap-distance-bottom:0;mso-position-horizontal:absolute;mso-position-horizontal-relative:text;mso-position-vertical:absolute;mso-position-vertical-relative:text" from="48.35pt,10.95pt" to="106.8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" strokecolor="black [3213]" strokeweight=".5pt">
                <v:stroke joinstyle="miter"/>
              </v:line>
            </w:pict>
          </mc:Fallback>
        </mc:AlternateContent>
      </w:r>
    </w:p>
    <w:p w14:paraId="25D8C83A" w14:textId="77777777" w:rsidR="008B5BBC" w:rsidRPr="001C5EC5" w:rsidRDefault="008B5BBC" w:rsidP="008B5BBC">
      <w:pPr>
        <w:rPr>
          <w:rFonts w:ascii="ＭＳ ゴシック" w:eastAsia="ＭＳ ゴシック" w:hAnsi="ＭＳ ゴシック"/>
          <w:bCs/>
          <w:sz w:val="22"/>
        </w:rPr>
      </w:pPr>
      <w:bookmarkStart w:id="3" w:name="_Hlk103930684"/>
      <w:r w:rsidRPr="001C5EC5">
        <w:rPr>
          <w:rFonts w:ascii="ＭＳ ゴシック" w:eastAsia="ＭＳ ゴシック" w:hAnsi="ＭＳ ゴシック" w:hint="eastAsia"/>
          <w:bCs/>
          <w:sz w:val="22"/>
        </w:rPr>
        <w:t>本事業における委託・外注費率</w:t>
      </w:r>
    </w:p>
    <w:p w14:paraId="088616AA" w14:textId="49ADF54A" w:rsidR="008B5BBC" w:rsidRPr="001C5EC5" w:rsidRDefault="008B5BBC" w:rsidP="008B5BBC">
      <w:pPr>
        <w:rPr>
          <w:rFonts w:ascii="ＭＳ ゴシック" w:eastAsia="ＭＳ ゴシック" w:hAnsi="ＭＳ ゴシック"/>
          <w:bCs/>
          <w:sz w:val="22"/>
        </w:rPr>
      </w:pPr>
      <w:r w:rsidRPr="001C5EC5">
        <w:rPr>
          <w:rFonts w:ascii="ＭＳ ゴシック" w:eastAsia="ＭＳ ゴシック" w:hAnsi="ＭＳ ゴシック" w:hint="eastAsia"/>
          <w:bCs/>
          <w:sz w:val="22"/>
        </w:rPr>
        <w:t>委託・外注費の契約金額（申請時は見込み、実績報告書時は実績）（注</w:t>
      </w:r>
      <w:r>
        <w:rPr>
          <w:rFonts w:ascii="ＭＳ ゴシック" w:eastAsia="ＭＳ ゴシック" w:hAnsi="ＭＳ ゴシック" w:hint="eastAsia"/>
          <w:bCs/>
          <w:sz w:val="22"/>
        </w:rPr>
        <w:t>１，２</w:t>
      </w:r>
      <w:r w:rsidRPr="001C5EC5">
        <w:rPr>
          <w:rFonts w:ascii="ＭＳ ゴシック" w:eastAsia="ＭＳ ゴシック" w:hAnsi="ＭＳ ゴシック" w:hint="eastAsia"/>
          <w:bCs/>
          <w:sz w:val="22"/>
        </w:rPr>
        <w:t>）の総額÷業務管理費</w:t>
      </w:r>
      <w:r>
        <w:rPr>
          <w:rFonts w:ascii="ＭＳ ゴシック" w:eastAsia="ＭＳ ゴシック" w:hAnsi="ＭＳ ゴシック" w:hint="eastAsia"/>
          <w:bCs/>
          <w:sz w:val="22"/>
        </w:rPr>
        <w:t>（注２）</w:t>
      </w:r>
      <w:r w:rsidRPr="001C5EC5">
        <w:rPr>
          <w:rFonts w:ascii="ＭＳ ゴシック" w:eastAsia="ＭＳ ゴシック" w:hAnsi="ＭＳ ゴシック" w:hint="eastAsia"/>
          <w:bCs/>
          <w:sz w:val="22"/>
        </w:rPr>
        <w:t>×１００により算出した率</w:t>
      </w:r>
    </w:p>
    <w:tbl>
      <w:tblPr>
        <w:tblStyle w:val="af8"/>
        <w:tblpPr w:leftFromText="142" w:rightFromText="142" w:vertAnchor="text" w:horzAnchor="margin" w:tblpY="25"/>
        <w:tblW w:w="0" w:type="auto"/>
        <w:tblLook w:val="04A0" w:firstRow="1" w:lastRow="0" w:firstColumn="1" w:lastColumn="0" w:noHBand="0" w:noVBand="1"/>
      </w:tblPr>
      <w:tblGrid>
        <w:gridCol w:w="9060"/>
      </w:tblGrid>
      <w:tr w:rsidR="008B5BBC" w14:paraId="3DED9A09" w14:textId="77777777" w:rsidTr="002B1DF2">
        <w:tc>
          <w:tcPr>
            <w:tcW w:w="9060" w:type="dxa"/>
          </w:tcPr>
          <w:p w14:paraId="1B203713" w14:textId="77777777" w:rsidR="008B5BBC" w:rsidRPr="001C5EC5" w:rsidRDefault="008B5BBC" w:rsidP="002B1DF2">
            <w:pPr>
              <w:jc w:val="right"/>
              <w:rPr>
                <w:rFonts w:ascii="ＭＳ ゴシック" w:eastAsia="ＭＳ ゴシック" w:hAnsi="ＭＳ ゴシック"/>
                <w:bCs/>
                <w:sz w:val="22"/>
              </w:rPr>
            </w:pPr>
            <w:r w:rsidRPr="001C5EC5">
              <w:rPr>
                <w:rFonts w:ascii="ＭＳ ゴシック" w:eastAsia="ＭＳ ゴシック" w:hAnsi="ＭＳ ゴシック" w:hint="eastAsia"/>
                <w:bCs/>
                <w:sz w:val="22"/>
              </w:rPr>
              <w:t>％</w:t>
            </w:r>
          </w:p>
        </w:tc>
      </w:tr>
    </w:tbl>
    <w:p w14:paraId="5F3B25B5" w14:textId="77777777" w:rsidR="008B5BBC" w:rsidRPr="006D6FC3" w:rsidRDefault="008B5BBC" w:rsidP="008B5BBC">
      <w:pPr>
        <w:rPr>
          <w:rFonts w:ascii="ＭＳ ゴシック" w:eastAsia="ＭＳ ゴシック" w:hAnsi="ＭＳ ゴシック"/>
          <w:bCs/>
          <w:sz w:val="22"/>
        </w:rPr>
      </w:pPr>
      <w:r w:rsidRPr="006D6FC3">
        <w:rPr>
          <w:rFonts w:ascii="ＭＳ ゴシック" w:eastAsia="ＭＳ ゴシック" w:hAnsi="ＭＳ ゴシック" w:hint="eastAsia"/>
          <w:bCs/>
          <w:sz w:val="22"/>
        </w:rPr>
        <w:t>・委託・外注費の契約金額</w:t>
      </w:r>
      <w:r w:rsidRPr="001C5EC5">
        <w:rPr>
          <w:rFonts w:ascii="ＭＳ ゴシック" w:eastAsia="ＭＳ ゴシック" w:hAnsi="ＭＳ ゴシック" w:hint="eastAsia"/>
          <w:bCs/>
          <w:sz w:val="22"/>
        </w:rPr>
        <w:t>（申請時は見込み、実績報告書時は実績）</w:t>
      </w:r>
      <w:r w:rsidRPr="006D6FC3">
        <w:rPr>
          <w:rFonts w:ascii="ＭＳ ゴシック" w:eastAsia="ＭＳ ゴシック" w:hAnsi="ＭＳ ゴシック" w:hint="eastAsia"/>
          <w:bCs/>
          <w:sz w:val="22"/>
        </w:rPr>
        <w:t>（注１，２）の総額：　　　円</w:t>
      </w:r>
    </w:p>
    <w:p w14:paraId="7B2273CE" w14:textId="2D8287B4" w:rsidR="008B5BBC" w:rsidRDefault="008B5BBC" w:rsidP="008B5BBC">
      <w:pPr>
        <w:rPr>
          <w:rFonts w:ascii="ＭＳ ゴシック" w:eastAsia="ＭＳ ゴシック" w:hAnsi="ＭＳ ゴシック"/>
          <w:bCs/>
          <w:sz w:val="22"/>
        </w:rPr>
      </w:pPr>
      <w:r w:rsidRPr="006D6FC3">
        <w:rPr>
          <w:rFonts w:ascii="ＭＳ ゴシック" w:eastAsia="ＭＳ ゴシック" w:hAnsi="ＭＳ ゴシック" w:hint="eastAsia"/>
          <w:bCs/>
          <w:sz w:val="22"/>
        </w:rPr>
        <w:t>・</w:t>
      </w:r>
      <w:r>
        <w:rPr>
          <w:rFonts w:ascii="ＭＳ ゴシック" w:eastAsia="ＭＳ ゴシック" w:hAnsi="ＭＳ ゴシック" w:hint="eastAsia"/>
          <w:bCs/>
          <w:sz w:val="22"/>
        </w:rPr>
        <w:t>業務管理費</w:t>
      </w:r>
      <w:r w:rsidRPr="006D6FC3">
        <w:rPr>
          <w:rFonts w:ascii="ＭＳ ゴシック" w:eastAsia="ＭＳ ゴシック" w:hAnsi="ＭＳ ゴシック" w:hint="eastAsia"/>
          <w:bCs/>
          <w:sz w:val="22"/>
        </w:rPr>
        <w:t>（注２）：　　　円</w:t>
      </w:r>
    </w:p>
    <w:p w14:paraId="73C1AAFB" w14:textId="77777777" w:rsidR="008B5BBC" w:rsidRPr="006D6FC3" w:rsidRDefault="008B5BBC" w:rsidP="008B5BBC">
      <w:pPr>
        <w:rPr>
          <w:rFonts w:ascii="ＭＳ ゴシック" w:eastAsia="ＭＳ ゴシック" w:hAnsi="ＭＳ ゴシック"/>
          <w:bCs/>
          <w:sz w:val="22"/>
        </w:rPr>
      </w:pPr>
      <w:bookmarkStart w:id="4" w:name="_Hlk141980756"/>
      <w:r w:rsidRPr="006D6FC3">
        <w:rPr>
          <w:rFonts w:ascii="ＭＳ ゴシック" w:eastAsia="ＭＳ ゴシック" w:hAnsi="ＭＳ ゴシック" w:hint="eastAsia"/>
          <w:bCs/>
          <w:sz w:val="22"/>
        </w:rPr>
        <w:t>※委託・外注費の契約金額（申請時は見込み、実績報告書時は実績）の総額及び業務</w:t>
      </w:r>
      <w:r>
        <w:rPr>
          <w:rFonts w:ascii="ＭＳ ゴシック" w:eastAsia="ＭＳ ゴシック" w:hAnsi="ＭＳ ゴシック" w:hint="eastAsia"/>
          <w:bCs/>
          <w:sz w:val="22"/>
        </w:rPr>
        <w:t>管理費</w:t>
      </w:r>
      <w:r w:rsidRPr="006D6FC3">
        <w:rPr>
          <w:rFonts w:ascii="ＭＳ ゴシック" w:eastAsia="ＭＳ ゴシック" w:hAnsi="ＭＳ ゴシック" w:hint="eastAsia"/>
          <w:bCs/>
          <w:sz w:val="22"/>
        </w:rPr>
        <w:t>は、税込み１００万円未満の取引も算入した数字。</w:t>
      </w:r>
      <w:bookmarkEnd w:id="4"/>
    </w:p>
    <w:p w14:paraId="67C956D8" w14:textId="77777777" w:rsidR="008B5BBC" w:rsidRDefault="008B5BBC" w:rsidP="008B5BBC">
      <w:pPr>
        <w:rPr>
          <w:rFonts w:ascii="ＭＳ ゴシック" w:eastAsia="ＭＳ ゴシック" w:hAnsi="ＭＳ ゴシック"/>
          <w:bCs/>
          <w:sz w:val="22"/>
        </w:rPr>
      </w:pPr>
    </w:p>
    <w:p w14:paraId="32157975" w14:textId="77777777" w:rsidR="008B5BBC" w:rsidRPr="001C5EC5" w:rsidRDefault="008B5BBC" w:rsidP="008B5BBC">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w:t>
      </w:r>
      <w:r>
        <w:rPr>
          <w:rFonts w:ascii="ＭＳ ゴシック" w:eastAsia="ＭＳ ゴシック" w:hAnsi="ＭＳ ゴシック" w:hint="eastAsia"/>
          <w:bCs/>
          <w:sz w:val="22"/>
        </w:rPr>
        <w:t>１</w:t>
      </w:r>
      <w:r w:rsidRPr="001C5EC5">
        <w:rPr>
          <w:rFonts w:ascii="ＭＳ ゴシック" w:eastAsia="ＭＳ ゴシック" w:hAnsi="ＭＳ ゴシック" w:hint="eastAsia"/>
          <w:bCs/>
          <w:sz w:val="22"/>
        </w:rPr>
        <w:t>）「委託・外注費」：補助事業事務処理マニュアル上の「Ⅰ</w:t>
      </w:r>
      <w:r w:rsidRPr="001C5EC5">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7CE140F0" w14:textId="77777777" w:rsidR="008B5BBC" w:rsidRPr="001C5EC5" w:rsidRDefault="008B5BBC" w:rsidP="008B5BBC">
      <w:pPr>
        <w:ind w:leftChars="100" w:left="210"/>
        <w:rPr>
          <w:rFonts w:ascii="ＭＳ ゴシック" w:eastAsia="ＭＳ ゴシック" w:hAnsi="ＭＳ ゴシック"/>
          <w:bCs/>
          <w:sz w:val="22"/>
        </w:rPr>
      </w:pPr>
      <w:r w:rsidRPr="001C5EC5">
        <w:rPr>
          <w:rFonts w:ascii="ＭＳ ゴシック" w:eastAsia="ＭＳ ゴシック" w:hAnsi="ＭＳ ゴシック" w:hint="eastAsia"/>
          <w:bCs/>
          <w:sz w:val="22"/>
        </w:rPr>
        <w:t>※「Ⅱ事業費」の対象経費は、他の事業者に特定の役務依頼を行う事業であるため、備品や消耗品の購入、謝金や補助員人件費などは対象外。</w:t>
      </w:r>
    </w:p>
    <w:p w14:paraId="45DBE41A" w14:textId="5B218B25" w:rsidR="008B5BBC" w:rsidRDefault="008B5BBC" w:rsidP="008B5BBC">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w:t>
      </w:r>
      <w:r>
        <w:rPr>
          <w:rFonts w:ascii="ＭＳ ゴシック" w:eastAsia="ＭＳ ゴシック" w:hAnsi="ＭＳ ゴシック" w:hint="eastAsia"/>
          <w:bCs/>
          <w:sz w:val="22"/>
        </w:rPr>
        <w:t>２</w:t>
      </w:r>
      <w:r w:rsidRPr="001C5EC5">
        <w:rPr>
          <w:rFonts w:ascii="ＭＳ ゴシック" w:eastAsia="ＭＳ ゴシック" w:hAnsi="ＭＳ ゴシック" w:hint="eastAsia"/>
          <w:bCs/>
          <w:sz w:val="22"/>
        </w:rPr>
        <w:t>）</w:t>
      </w:r>
      <w:r w:rsidR="00E72803">
        <w:rPr>
          <w:rFonts w:ascii="ＭＳ ゴシック" w:eastAsia="ＭＳ ゴシック" w:hAnsi="ＭＳ ゴシック" w:hint="eastAsia"/>
          <w:bCs/>
          <w:sz w:val="22"/>
        </w:rPr>
        <w:t>交付申請額、</w:t>
      </w:r>
      <w:r w:rsidRPr="001C5EC5">
        <w:rPr>
          <w:rFonts w:ascii="ＭＳ ゴシック" w:eastAsia="ＭＳ ゴシック" w:hAnsi="ＭＳ ゴシック" w:hint="eastAsia"/>
          <w:bCs/>
          <w:sz w:val="22"/>
        </w:rPr>
        <w:t>委託・外注費の金額</w:t>
      </w:r>
      <w:r>
        <w:rPr>
          <w:rFonts w:ascii="ＭＳ ゴシック" w:eastAsia="ＭＳ ゴシック" w:hAnsi="ＭＳ ゴシック" w:hint="eastAsia"/>
          <w:bCs/>
          <w:sz w:val="22"/>
        </w:rPr>
        <w:t>及び業務管理費</w:t>
      </w:r>
      <w:r w:rsidRPr="001C5EC5">
        <w:rPr>
          <w:rFonts w:ascii="ＭＳ ゴシック" w:eastAsia="ＭＳ ゴシック" w:hAnsi="ＭＳ ゴシック" w:hint="eastAsia"/>
          <w:bCs/>
          <w:sz w:val="22"/>
        </w:rPr>
        <w:t>は、</w:t>
      </w:r>
      <w:r w:rsidR="00BF4DFF">
        <w:rPr>
          <w:rFonts w:ascii="ＭＳ ゴシック" w:eastAsia="ＭＳ ゴシック" w:hAnsi="ＭＳ ゴシック" w:hint="eastAsia"/>
          <w:bCs/>
          <w:sz w:val="22"/>
        </w:rPr>
        <w:t>「（様式２）</w:t>
      </w:r>
      <w:r w:rsidR="00BF4DFF" w:rsidRPr="00BF4DFF">
        <w:rPr>
          <w:rFonts w:ascii="ＭＳ ゴシック" w:eastAsia="ＭＳ ゴシック" w:hAnsi="ＭＳ ゴシック" w:hint="eastAsia"/>
          <w:bCs/>
          <w:sz w:val="22"/>
        </w:rPr>
        <w:t>４．補助金見込額等</w:t>
      </w:r>
      <w:r w:rsidR="00BF4DFF">
        <w:rPr>
          <w:rFonts w:ascii="ＭＳ ゴシック" w:eastAsia="ＭＳ ゴシック" w:hAnsi="ＭＳ ゴシック" w:hint="eastAsia"/>
          <w:bCs/>
          <w:sz w:val="22"/>
        </w:rPr>
        <w:t>」</w:t>
      </w:r>
      <w:r w:rsidRPr="001C5EC5">
        <w:rPr>
          <w:rFonts w:ascii="ＭＳ ゴシック" w:eastAsia="ＭＳ ゴシック" w:hAnsi="ＭＳ ゴシック" w:hint="eastAsia"/>
          <w:bCs/>
          <w:sz w:val="22"/>
        </w:rPr>
        <w:t>又は補助金充当額（実績額）における金額</w:t>
      </w:r>
      <w:r>
        <w:rPr>
          <w:rFonts w:ascii="ＭＳ ゴシック" w:eastAsia="ＭＳ ゴシック" w:hAnsi="ＭＳ ゴシック" w:hint="eastAsia"/>
          <w:bCs/>
          <w:sz w:val="22"/>
        </w:rPr>
        <w:t>に</w:t>
      </w:r>
      <w:r w:rsidRPr="001C5EC5">
        <w:rPr>
          <w:rFonts w:ascii="ＭＳ ゴシック" w:eastAsia="ＭＳ ゴシック" w:hAnsi="ＭＳ ゴシック" w:hint="eastAsia"/>
          <w:bCs/>
          <w:sz w:val="22"/>
        </w:rPr>
        <w:t>合わせること。（税込み１００万円未満の取引も算入する。）</w:t>
      </w:r>
      <w:bookmarkEnd w:id="3"/>
    </w:p>
    <w:p w14:paraId="0B1FBF5A" w14:textId="77777777" w:rsidR="008B5BBC" w:rsidRDefault="008B5BBC">
      <w:pPr>
        <w:rPr>
          <w:rFonts w:ascii="ＭＳ ゴシック" w:eastAsia="ＭＳ ゴシック" w:hAnsi="ＭＳ ゴシック"/>
          <w:bCs/>
          <w:sz w:val="22"/>
        </w:rPr>
      </w:pPr>
    </w:p>
    <w:p w14:paraId="05F51924" w14:textId="3FC9668C" w:rsidR="00B12BD1" w:rsidRDefault="00B12BD1">
      <w:pPr>
        <w:ind w:firstLineChars="100" w:firstLine="220"/>
        <w:rPr>
          <w:rFonts w:ascii="ＭＳ ゴシック" w:eastAsia="ＭＳ ゴシック" w:hAnsi="ＭＳ ゴシック"/>
          <w:bCs/>
          <w:sz w:val="22"/>
        </w:rPr>
      </w:pPr>
      <w:r w:rsidRPr="00B12BD1">
        <w:rPr>
          <w:rFonts w:ascii="ＭＳ ゴシック" w:eastAsia="ＭＳ ゴシック" w:hAnsi="ＭＳ ゴシック" w:hint="eastAsia"/>
          <w:bCs/>
          <w:sz w:val="22"/>
        </w:rPr>
        <w:t>なお、実施体制資料については、</w:t>
      </w:r>
      <w:r w:rsidR="008B5BBC">
        <w:rPr>
          <w:rFonts w:ascii="ＭＳ ゴシック" w:eastAsia="ＭＳ ゴシック" w:hAnsi="ＭＳ ゴシック" w:hint="eastAsia"/>
          <w:bCs/>
          <w:sz w:val="22"/>
        </w:rPr>
        <w:t>原則、</w:t>
      </w:r>
      <w:r w:rsidRPr="00B12BD1">
        <w:rPr>
          <w:rFonts w:ascii="ＭＳ ゴシック" w:eastAsia="ＭＳ ゴシック" w:hAnsi="ＭＳ ゴシック" w:hint="eastAsia"/>
          <w:bCs/>
          <w:sz w:val="22"/>
        </w:rPr>
        <w:t>交付決定後及び事業期間終了後、経済産業省ホームページで公表します。</w:t>
      </w:r>
      <w:r w:rsidR="008B5BBC" w:rsidRPr="008B5BBC">
        <w:rPr>
          <w:rFonts w:ascii="ＭＳ ゴシック" w:eastAsia="ＭＳ ゴシック" w:hAnsi="ＭＳ ゴシック" w:hint="eastAsia"/>
          <w:bCs/>
          <w:sz w:val="22"/>
        </w:rPr>
        <w:t>ただし、特定の者に不当に利益を与え、若しくは不利益を及ぼす具体的なおそれがある場合</w:t>
      </w:r>
      <w:r w:rsidR="00B45C45">
        <w:rPr>
          <w:rFonts w:ascii="ＭＳ ゴシック" w:eastAsia="ＭＳ ゴシック" w:hAnsi="ＭＳ ゴシック" w:hint="eastAsia"/>
          <w:bCs/>
          <w:sz w:val="22"/>
        </w:rPr>
        <w:t>は</w:t>
      </w:r>
      <w:r w:rsidR="008B5BBC" w:rsidRPr="008B5BBC">
        <w:rPr>
          <w:rFonts w:ascii="ＭＳ ゴシック" w:eastAsia="ＭＳ ゴシック" w:hAnsi="ＭＳ ゴシック" w:hint="eastAsia"/>
          <w:bCs/>
          <w:sz w:val="22"/>
        </w:rPr>
        <w:t>、</w:t>
      </w:r>
      <w:r w:rsidR="00020373">
        <w:rPr>
          <w:rFonts w:ascii="ＭＳ ゴシック" w:eastAsia="ＭＳ ゴシック" w:hAnsi="ＭＳ ゴシック" w:hint="eastAsia"/>
          <w:bCs/>
          <w:sz w:val="22"/>
        </w:rPr>
        <w:t>公表時には</w:t>
      </w:r>
      <w:r w:rsidR="008B5BBC" w:rsidRPr="008B5BBC">
        <w:rPr>
          <w:rFonts w:ascii="ＭＳ ゴシック" w:eastAsia="ＭＳ ゴシック" w:hAnsi="ＭＳ ゴシック" w:hint="eastAsia"/>
          <w:bCs/>
          <w:sz w:val="22"/>
        </w:rPr>
        <w:t>事業者名（住所、契約金額及び業務の範囲など。）の記載を省略することができ</w:t>
      </w:r>
      <w:r w:rsidRPr="00B12BD1">
        <w:rPr>
          <w:rFonts w:ascii="ＭＳ ゴシック" w:eastAsia="ＭＳ ゴシック" w:hAnsi="ＭＳ ゴシック" w:hint="eastAsia"/>
          <w:bCs/>
          <w:sz w:val="22"/>
        </w:rPr>
        <w:t>ます。</w:t>
      </w:r>
    </w:p>
    <w:p w14:paraId="6C7F3D98" w14:textId="5B328433" w:rsidR="00A901CA" w:rsidRPr="00A901CA" w:rsidRDefault="00A901CA" w:rsidP="00A901CA">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実施</w:t>
      </w:r>
      <w:r w:rsidRPr="00A901CA">
        <w:rPr>
          <w:rFonts w:ascii="ＭＳ ゴシック" w:eastAsia="ＭＳ ゴシック" w:hAnsi="ＭＳ ゴシック" w:hint="eastAsia"/>
          <w:bCs/>
          <w:sz w:val="22"/>
        </w:rPr>
        <w:t>体制</w:t>
      </w:r>
      <w:r>
        <w:rPr>
          <w:rFonts w:ascii="ＭＳ ゴシック" w:eastAsia="ＭＳ ゴシック" w:hAnsi="ＭＳ ゴシック" w:hint="eastAsia"/>
          <w:bCs/>
          <w:sz w:val="22"/>
        </w:rPr>
        <w:t>資料</w:t>
      </w:r>
      <w:r w:rsidRPr="00A901CA">
        <w:rPr>
          <w:rFonts w:ascii="ＭＳ ゴシック" w:eastAsia="ＭＳ ゴシック" w:hAnsi="ＭＳ ゴシック" w:hint="eastAsia"/>
          <w:bCs/>
          <w:sz w:val="22"/>
        </w:rPr>
        <w:t>について、</w:t>
      </w:r>
      <w:r>
        <w:rPr>
          <w:rFonts w:ascii="ＭＳ ゴシック" w:eastAsia="ＭＳ ゴシック" w:hAnsi="ＭＳ ゴシック" w:hint="eastAsia"/>
          <w:bCs/>
          <w:sz w:val="22"/>
        </w:rPr>
        <w:t>交付決定後及び事業期間終了後、</w:t>
      </w:r>
      <w:r w:rsidRPr="00A901CA">
        <w:rPr>
          <w:rFonts w:ascii="ＭＳ ゴシック" w:eastAsia="ＭＳ ゴシック" w:hAnsi="ＭＳ ゴシック" w:hint="eastAsia"/>
          <w:bCs/>
          <w:sz w:val="22"/>
        </w:rPr>
        <w:t>経済産業省ホームページで公表します。不開示とする情報の範囲について経済産業省との調整を経て決定することとします。</w:t>
      </w:r>
    </w:p>
    <w:p w14:paraId="2D8DE586" w14:textId="77777777" w:rsidR="00F50A7A" w:rsidRDefault="00F50A7A">
      <w:pPr>
        <w:rPr>
          <w:rFonts w:ascii="ＭＳ ゴシック" w:eastAsia="ＭＳ ゴシック" w:hAnsi="ＭＳ ゴシック"/>
          <w:bCs/>
          <w:sz w:val="22"/>
        </w:rPr>
      </w:pPr>
    </w:p>
    <w:p w14:paraId="7C50E179" w14:textId="005967A2" w:rsidR="00017AA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【４．応募手続き】</w:t>
      </w:r>
    </w:p>
    <w:p w14:paraId="45E6DF02" w14:textId="77777777" w:rsidR="00B35DC0" w:rsidRPr="004859B3" w:rsidRDefault="00017AA0" w:rsidP="00775115">
      <w:pPr>
        <w:ind w:leftChars="100" w:left="210"/>
        <w:rPr>
          <w:rFonts w:ascii="ＭＳ ゴシック" w:eastAsia="ＭＳ ゴシック" w:hAnsi="ＭＳ ゴシック"/>
          <w:bCs/>
          <w:sz w:val="22"/>
        </w:rPr>
      </w:pPr>
      <w:r w:rsidRPr="004859B3">
        <w:rPr>
          <w:rFonts w:ascii="ＭＳ ゴシック" w:eastAsia="ＭＳ ゴシック" w:hAnsi="ＭＳ ゴシック" w:hint="eastAsia"/>
          <w:bCs/>
          <w:sz w:val="22"/>
        </w:rPr>
        <w:t>４－１</w:t>
      </w:r>
      <w:r w:rsidR="00B35DC0" w:rsidRPr="004859B3">
        <w:rPr>
          <w:rFonts w:ascii="ＭＳ ゴシック" w:eastAsia="ＭＳ ゴシック" w:hAnsi="ＭＳ ゴシック" w:hint="eastAsia"/>
          <w:bCs/>
          <w:sz w:val="22"/>
        </w:rPr>
        <w:t>．募集期間</w:t>
      </w:r>
    </w:p>
    <w:p w14:paraId="450639E6" w14:textId="4F57BF8C" w:rsidR="00B35DC0" w:rsidRPr="00ED1398" w:rsidRDefault="00B35DC0">
      <w:pPr>
        <w:ind w:firstLineChars="300" w:firstLine="660"/>
        <w:rPr>
          <w:rFonts w:ascii="ＭＳ ゴシック" w:eastAsia="ＭＳ ゴシック" w:hAnsi="ＭＳ ゴシック"/>
          <w:bCs/>
          <w:sz w:val="22"/>
        </w:rPr>
      </w:pPr>
      <w:r w:rsidRPr="00ED1398">
        <w:rPr>
          <w:rFonts w:ascii="ＭＳ ゴシック" w:eastAsia="ＭＳ ゴシック" w:hAnsi="ＭＳ ゴシック" w:hint="eastAsia"/>
          <w:bCs/>
          <w:sz w:val="22"/>
        </w:rPr>
        <w:t>募集開始日：</w:t>
      </w:r>
      <w:r w:rsidR="008B7081" w:rsidRPr="00ED1398">
        <w:rPr>
          <w:rFonts w:ascii="ＭＳ ゴシック" w:eastAsia="ＭＳ ゴシック" w:hAnsi="ＭＳ ゴシック" w:hint="eastAsia"/>
          <w:bCs/>
          <w:sz w:val="22"/>
        </w:rPr>
        <w:t>令和</w:t>
      </w:r>
      <w:r w:rsidR="0064389F" w:rsidRPr="00ED1398">
        <w:rPr>
          <w:rFonts w:ascii="ＭＳ ゴシック" w:eastAsia="ＭＳ ゴシック" w:hAnsi="ＭＳ ゴシック" w:hint="eastAsia"/>
          <w:bCs/>
          <w:sz w:val="22"/>
        </w:rPr>
        <w:t>７</w:t>
      </w:r>
      <w:r w:rsidRPr="00ED1398">
        <w:rPr>
          <w:rFonts w:ascii="ＭＳ ゴシック" w:eastAsia="ＭＳ ゴシック" w:hAnsi="ＭＳ ゴシック" w:hint="eastAsia"/>
          <w:bCs/>
          <w:sz w:val="22"/>
        </w:rPr>
        <w:t>年</w:t>
      </w:r>
      <w:r w:rsidR="005058E4" w:rsidRPr="00ED1398">
        <w:rPr>
          <w:rFonts w:ascii="ＭＳ ゴシック" w:eastAsia="ＭＳ ゴシック" w:hAnsi="ＭＳ ゴシック" w:hint="eastAsia"/>
          <w:bCs/>
          <w:sz w:val="22"/>
        </w:rPr>
        <w:t>１</w:t>
      </w:r>
      <w:r w:rsidRPr="00ED1398">
        <w:rPr>
          <w:rFonts w:ascii="ＭＳ ゴシック" w:eastAsia="ＭＳ ゴシック" w:hAnsi="ＭＳ ゴシック" w:hint="eastAsia"/>
          <w:bCs/>
          <w:sz w:val="22"/>
        </w:rPr>
        <w:t>月</w:t>
      </w:r>
      <w:r w:rsidR="005058E4" w:rsidRPr="00ED1398">
        <w:rPr>
          <w:rFonts w:ascii="ＭＳ ゴシック" w:eastAsia="ＭＳ ゴシック" w:hAnsi="ＭＳ ゴシック" w:hint="eastAsia"/>
          <w:bCs/>
          <w:sz w:val="22"/>
        </w:rPr>
        <w:t>１</w:t>
      </w:r>
      <w:r w:rsidR="0064389F" w:rsidRPr="00ED1398">
        <w:rPr>
          <w:rFonts w:ascii="ＭＳ ゴシック" w:eastAsia="ＭＳ ゴシック" w:hAnsi="ＭＳ ゴシック" w:hint="eastAsia"/>
          <w:bCs/>
          <w:sz w:val="22"/>
        </w:rPr>
        <w:t>０</w:t>
      </w:r>
      <w:r w:rsidRPr="00ED1398">
        <w:rPr>
          <w:rFonts w:ascii="ＭＳ ゴシック" w:eastAsia="ＭＳ ゴシック" w:hAnsi="ＭＳ ゴシック" w:hint="eastAsia"/>
          <w:bCs/>
          <w:sz w:val="22"/>
        </w:rPr>
        <w:t>日（</w:t>
      </w:r>
      <w:r w:rsidR="0064389F" w:rsidRPr="00ED1398">
        <w:rPr>
          <w:rFonts w:ascii="ＭＳ ゴシック" w:eastAsia="ＭＳ ゴシック" w:hAnsi="ＭＳ ゴシック" w:hint="eastAsia"/>
          <w:bCs/>
          <w:sz w:val="22"/>
        </w:rPr>
        <w:t>金</w:t>
      </w:r>
      <w:r w:rsidRPr="00ED1398">
        <w:rPr>
          <w:rFonts w:ascii="ＭＳ ゴシック" w:eastAsia="ＭＳ ゴシック" w:hAnsi="ＭＳ ゴシック" w:hint="eastAsia"/>
          <w:bCs/>
          <w:sz w:val="22"/>
        </w:rPr>
        <w:t>）</w:t>
      </w:r>
    </w:p>
    <w:p w14:paraId="34467EFD" w14:textId="6044DD91" w:rsidR="00687151" w:rsidRPr="004859B3" w:rsidRDefault="00B35DC0" w:rsidP="005058E4">
      <w:pPr>
        <w:ind w:leftChars="300" w:left="630"/>
        <w:rPr>
          <w:rFonts w:ascii="ＭＳ ゴシック" w:eastAsia="ＭＳ ゴシック" w:hAnsi="ＭＳ ゴシック"/>
          <w:bCs/>
          <w:sz w:val="22"/>
        </w:rPr>
      </w:pPr>
      <w:r w:rsidRPr="00ED1398">
        <w:rPr>
          <w:rFonts w:ascii="ＭＳ ゴシック" w:eastAsia="ＭＳ ゴシック" w:hAnsi="ＭＳ ゴシック" w:hint="eastAsia"/>
          <w:bCs/>
          <w:sz w:val="22"/>
        </w:rPr>
        <w:t>締切日：</w:t>
      </w:r>
      <w:r w:rsidR="008B7081" w:rsidRPr="00ED1398">
        <w:rPr>
          <w:rFonts w:ascii="ＭＳ ゴシック" w:eastAsia="ＭＳ ゴシック" w:hAnsi="ＭＳ ゴシック" w:hint="eastAsia"/>
          <w:bCs/>
          <w:sz w:val="22"/>
        </w:rPr>
        <w:t>令和</w:t>
      </w:r>
      <w:r w:rsidR="0064389F" w:rsidRPr="00ED1398">
        <w:rPr>
          <w:rFonts w:ascii="ＭＳ ゴシック" w:eastAsia="ＭＳ ゴシック" w:hAnsi="ＭＳ ゴシック" w:hint="eastAsia"/>
          <w:bCs/>
          <w:sz w:val="22"/>
        </w:rPr>
        <w:t>７</w:t>
      </w:r>
      <w:r w:rsidRPr="00ED1398">
        <w:rPr>
          <w:rFonts w:ascii="ＭＳ ゴシック" w:eastAsia="ＭＳ ゴシック" w:hAnsi="ＭＳ ゴシック" w:hint="eastAsia"/>
          <w:bCs/>
          <w:sz w:val="22"/>
        </w:rPr>
        <w:t>年</w:t>
      </w:r>
      <w:r w:rsidR="005058E4" w:rsidRPr="00ED1398">
        <w:rPr>
          <w:rFonts w:ascii="ＭＳ ゴシック" w:eastAsia="ＭＳ ゴシック" w:hAnsi="ＭＳ ゴシック" w:hint="eastAsia"/>
          <w:bCs/>
          <w:sz w:val="22"/>
        </w:rPr>
        <w:t>１</w:t>
      </w:r>
      <w:r w:rsidRPr="00ED1398">
        <w:rPr>
          <w:rFonts w:ascii="ＭＳ ゴシック" w:eastAsia="ＭＳ ゴシック" w:hAnsi="ＭＳ ゴシック" w:hint="eastAsia"/>
          <w:bCs/>
          <w:sz w:val="22"/>
        </w:rPr>
        <w:t>月</w:t>
      </w:r>
      <w:r w:rsidR="0064389F" w:rsidRPr="00ED1398">
        <w:rPr>
          <w:rFonts w:ascii="ＭＳ ゴシック" w:eastAsia="ＭＳ ゴシック" w:hAnsi="ＭＳ ゴシック" w:hint="eastAsia"/>
          <w:bCs/>
          <w:sz w:val="22"/>
        </w:rPr>
        <w:t>３０</w:t>
      </w:r>
      <w:r w:rsidRPr="00ED1398">
        <w:rPr>
          <w:rFonts w:ascii="ＭＳ ゴシック" w:eastAsia="ＭＳ ゴシック" w:hAnsi="ＭＳ ゴシック" w:hint="eastAsia"/>
          <w:bCs/>
          <w:sz w:val="22"/>
        </w:rPr>
        <w:t>日（</w:t>
      </w:r>
      <w:r w:rsidR="0064389F" w:rsidRPr="00ED1398">
        <w:rPr>
          <w:rFonts w:ascii="ＭＳ ゴシック" w:eastAsia="ＭＳ ゴシック" w:hAnsi="ＭＳ ゴシック" w:hint="eastAsia"/>
          <w:bCs/>
          <w:sz w:val="22"/>
        </w:rPr>
        <w:t>木</w:t>
      </w:r>
      <w:r w:rsidRPr="00ED1398">
        <w:rPr>
          <w:rFonts w:ascii="ＭＳ ゴシック" w:eastAsia="ＭＳ ゴシック" w:hAnsi="ＭＳ ゴシック" w:hint="eastAsia"/>
          <w:bCs/>
          <w:sz w:val="22"/>
        </w:rPr>
        <w:t>）</w:t>
      </w:r>
      <w:r w:rsidR="005058E4" w:rsidRPr="00ED1398">
        <w:rPr>
          <w:rFonts w:ascii="ＭＳ ゴシック" w:eastAsia="ＭＳ ゴシック" w:hAnsi="ＭＳ ゴシック" w:hint="eastAsia"/>
          <w:bCs/>
          <w:sz w:val="22"/>
        </w:rPr>
        <w:t>１</w:t>
      </w:r>
      <w:r w:rsidR="0064389F" w:rsidRPr="00ED1398">
        <w:rPr>
          <w:rFonts w:ascii="ＭＳ ゴシック" w:eastAsia="ＭＳ ゴシック" w:hAnsi="ＭＳ ゴシック" w:hint="eastAsia"/>
          <w:bCs/>
          <w:sz w:val="22"/>
        </w:rPr>
        <w:t>５</w:t>
      </w:r>
      <w:r w:rsidRPr="00ED1398">
        <w:rPr>
          <w:rFonts w:ascii="ＭＳ ゴシック" w:eastAsia="ＭＳ ゴシック" w:hAnsi="ＭＳ ゴシック" w:hint="eastAsia"/>
          <w:bCs/>
          <w:sz w:val="22"/>
        </w:rPr>
        <w:t>時必着</w:t>
      </w:r>
      <w:r w:rsidR="00687151" w:rsidRPr="004859B3">
        <w:rPr>
          <w:rFonts w:ascii="ＭＳ ゴシック" w:eastAsia="ＭＳ ゴシック" w:hAnsi="ＭＳ ゴシック"/>
          <w:bCs/>
          <w:sz w:val="22"/>
        </w:rPr>
        <w:br/>
      </w:r>
      <w:r w:rsidR="00687151" w:rsidRPr="004859B3">
        <w:rPr>
          <w:rFonts w:ascii="ＭＳ ゴシック" w:eastAsia="ＭＳ ゴシック" w:hAnsi="ＭＳ ゴシック" w:hint="eastAsia"/>
          <w:bCs/>
          <w:sz w:val="22"/>
        </w:rPr>
        <w:t>※Ｊグランツを利用する場合、締め切り日の</w:t>
      </w:r>
      <w:r w:rsidR="005058E4" w:rsidRPr="004859B3">
        <w:rPr>
          <w:rFonts w:ascii="ＭＳ ゴシック" w:eastAsia="ＭＳ ゴシック" w:hAnsi="ＭＳ ゴシック" w:hint="eastAsia"/>
          <w:bCs/>
          <w:sz w:val="22"/>
        </w:rPr>
        <w:t>１</w:t>
      </w:r>
      <w:r w:rsidR="00343B74">
        <w:rPr>
          <w:rFonts w:ascii="ＭＳ ゴシック" w:eastAsia="ＭＳ ゴシック" w:hAnsi="ＭＳ ゴシック" w:hint="eastAsia"/>
          <w:bCs/>
          <w:sz w:val="22"/>
        </w:rPr>
        <w:t>５</w:t>
      </w:r>
      <w:r w:rsidR="00687151" w:rsidRPr="004859B3">
        <w:rPr>
          <w:rFonts w:ascii="ＭＳ ゴシック" w:eastAsia="ＭＳ ゴシック" w:hAnsi="ＭＳ ゴシック" w:hint="eastAsia"/>
          <w:bCs/>
          <w:sz w:val="22"/>
        </w:rPr>
        <w:t>時までに申請を実施したもの。</w:t>
      </w:r>
    </w:p>
    <w:p w14:paraId="0F828C3A" w14:textId="19CEC1A1" w:rsidR="00687151" w:rsidRPr="004859B3" w:rsidRDefault="00687151" w:rsidP="00687151">
      <w:pPr>
        <w:ind w:firstLineChars="300" w:firstLine="660"/>
        <w:rPr>
          <w:rFonts w:ascii="ＭＳ ゴシック" w:eastAsia="ＭＳ ゴシック" w:hAnsi="ＭＳ ゴシック"/>
          <w:bCs/>
          <w:sz w:val="22"/>
        </w:rPr>
      </w:pPr>
      <w:r w:rsidRPr="004859B3">
        <w:rPr>
          <w:rFonts w:ascii="ＭＳ ゴシック" w:eastAsia="ＭＳ ゴシック" w:hAnsi="ＭＳ ゴシック" w:hint="eastAsia"/>
          <w:bCs/>
          <w:sz w:val="22"/>
        </w:rPr>
        <w:t>※電子メールの場合、締め切り日の</w:t>
      </w:r>
      <w:r w:rsidR="005058E4" w:rsidRPr="004859B3">
        <w:rPr>
          <w:rFonts w:ascii="ＭＳ ゴシック" w:eastAsia="ＭＳ ゴシック" w:hAnsi="ＭＳ ゴシック" w:hint="eastAsia"/>
          <w:bCs/>
          <w:sz w:val="22"/>
        </w:rPr>
        <w:t>１</w:t>
      </w:r>
      <w:r w:rsidR="00343B74">
        <w:rPr>
          <w:rFonts w:ascii="ＭＳ ゴシック" w:eastAsia="ＭＳ ゴシック" w:hAnsi="ＭＳ ゴシック" w:hint="eastAsia"/>
          <w:bCs/>
          <w:sz w:val="22"/>
        </w:rPr>
        <w:t>５</w:t>
      </w:r>
      <w:r w:rsidRPr="004859B3">
        <w:rPr>
          <w:rFonts w:ascii="ＭＳ ゴシック" w:eastAsia="ＭＳ ゴシック" w:hAnsi="ＭＳ ゴシック" w:hint="eastAsia"/>
          <w:bCs/>
          <w:sz w:val="22"/>
        </w:rPr>
        <w:t>時までに到着が確認できたもの。</w:t>
      </w:r>
    </w:p>
    <w:p w14:paraId="548068E3" w14:textId="77777777" w:rsidR="00B35DC0" w:rsidRPr="004859B3" w:rsidRDefault="00B35DC0">
      <w:pPr>
        <w:rPr>
          <w:rFonts w:ascii="ＭＳ ゴシック" w:eastAsia="ＭＳ ゴシック" w:hAnsi="ＭＳ ゴシック"/>
          <w:bCs/>
          <w:sz w:val="22"/>
        </w:rPr>
      </w:pPr>
    </w:p>
    <w:p w14:paraId="5D449FA2" w14:textId="1F32DF41" w:rsidR="00B35DC0" w:rsidRPr="004859B3" w:rsidRDefault="00017AA0" w:rsidP="00775115">
      <w:pPr>
        <w:ind w:leftChars="100" w:left="210"/>
        <w:rPr>
          <w:rFonts w:ascii="ＭＳ ゴシック" w:eastAsia="ＭＳ ゴシック" w:hAnsi="ＭＳ ゴシック"/>
          <w:bCs/>
          <w:sz w:val="22"/>
        </w:rPr>
      </w:pPr>
      <w:r w:rsidRPr="004859B3">
        <w:rPr>
          <w:rFonts w:ascii="ＭＳ ゴシック" w:eastAsia="ＭＳ ゴシック" w:hAnsi="ＭＳ ゴシック" w:hint="eastAsia"/>
          <w:bCs/>
          <w:sz w:val="22"/>
        </w:rPr>
        <w:t>４－２．</w:t>
      </w:r>
      <w:r w:rsidR="00B35DC0" w:rsidRPr="004859B3">
        <w:rPr>
          <w:rFonts w:ascii="ＭＳ ゴシック" w:eastAsia="ＭＳ ゴシック" w:hAnsi="ＭＳ ゴシック" w:hint="eastAsia"/>
          <w:bCs/>
          <w:sz w:val="22"/>
        </w:rPr>
        <w:t>説明会の開催</w:t>
      </w:r>
    </w:p>
    <w:p w14:paraId="0527676B" w14:textId="7DC2BE92" w:rsidR="00854AA6" w:rsidRPr="004859B3" w:rsidRDefault="00854AA6" w:rsidP="00854AA6">
      <w:pPr>
        <w:ind w:leftChars="315" w:left="661" w:firstLineChars="100" w:firstLine="220"/>
        <w:rPr>
          <w:rFonts w:ascii="ＭＳ ゴシック" w:eastAsia="ＭＳ ゴシック" w:hAnsi="ＭＳ ゴシック"/>
          <w:bCs/>
          <w:sz w:val="22"/>
        </w:rPr>
      </w:pPr>
      <w:r w:rsidRPr="004859B3">
        <w:rPr>
          <w:rFonts w:ascii="ＭＳ ゴシック" w:eastAsia="ＭＳ ゴシック" w:hAnsi="ＭＳ ゴシック" w:hint="eastAsia"/>
          <w:bCs/>
          <w:sz w:val="22"/>
        </w:rPr>
        <w:t>以下日時に「</w:t>
      </w:r>
      <w:r w:rsidR="006E75B4" w:rsidRPr="004859B3">
        <w:rPr>
          <w:rFonts w:ascii="ＭＳ ゴシック" w:eastAsia="ＭＳ ゴシック" w:hAnsi="ＭＳ ゴシック" w:hint="eastAsia"/>
          <w:bCs/>
          <w:sz w:val="22"/>
        </w:rPr>
        <w:t>Teams</w:t>
      </w:r>
      <w:r w:rsidRPr="004859B3">
        <w:rPr>
          <w:rFonts w:ascii="ＭＳ ゴシック" w:eastAsia="ＭＳ ゴシック" w:hAnsi="ＭＳ ゴシック" w:hint="eastAsia"/>
          <w:bCs/>
          <w:sz w:val="22"/>
        </w:rPr>
        <w:t>」を用いて</w:t>
      </w:r>
      <w:r w:rsidR="006A10AB" w:rsidRPr="004859B3">
        <w:rPr>
          <w:rFonts w:ascii="ＭＳ ゴシック" w:eastAsia="ＭＳ ゴシック" w:hAnsi="ＭＳ ゴシック" w:hint="eastAsia"/>
          <w:bCs/>
          <w:sz w:val="22"/>
        </w:rPr>
        <w:t>行う</w:t>
      </w:r>
      <w:r w:rsidRPr="004859B3">
        <w:rPr>
          <w:rFonts w:ascii="ＭＳ ゴシック" w:eastAsia="ＭＳ ゴシック" w:hAnsi="ＭＳ ゴシック" w:hint="eastAsia"/>
          <w:bCs/>
          <w:sz w:val="22"/>
        </w:rPr>
        <w:t>ので、【１０．問い合</w:t>
      </w:r>
      <w:r w:rsidR="005058E4" w:rsidRPr="004859B3">
        <w:rPr>
          <w:rFonts w:ascii="ＭＳ ゴシック" w:eastAsia="ＭＳ ゴシック" w:hAnsi="ＭＳ ゴシック" w:hint="eastAsia"/>
          <w:bCs/>
          <w:sz w:val="22"/>
        </w:rPr>
        <w:t>わ</w:t>
      </w:r>
      <w:r w:rsidRPr="004859B3">
        <w:rPr>
          <w:rFonts w:ascii="ＭＳ ゴシック" w:eastAsia="ＭＳ ゴシック" w:hAnsi="ＭＳ ゴシック" w:hint="eastAsia"/>
          <w:bCs/>
          <w:sz w:val="22"/>
        </w:rPr>
        <w:t>せ先】に連絡先（所属組織及び所属部署名、</w:t>
      </w:r>
      <w:r w:rsidR="00D12DAF" w:rsidRPr="004859B3">
        <w:rPr>
          <w:rFonts w:ascii="ＭＳ ゴシック" w:eastAsia="ＭＳ ゴシック" w:hAnsi="ＭＳ ゴシック" w:hint="eastAsia"/>
          <w:bCs/>
          <w:sz w:val="22"/>
        </w:rPr>
        <w:t>参加</w:t>
      </w:r>
      <w:r w:rsidRPr="004859B3">
        <w:rPr>
          <w:rFonts w:ascii="ＭＳ ゴシック" w:eastAsia="ＭＳ ゴシック" w:hAnsi="ＭＳ ゴシック" w:hint="eastAsia"/>
          <w:bCs/>
          <w:sz w:val="22"/>
        </w:rPr>
        <w:t>者名、電話番号、E-mai</w:t>
      </w:r>
      <w:r w:rsidRPr="004859B3">
        <w:rPr>
          <w:rFonts w:ascii="ＭＳ ゴシック" w:eastAsia="ＭＳ ゴシック" w:hAnsi="ＭＳ ゴシック"/>
          <w:bCs/>
          <w:sz w:val="22"/>
        </w:rPr>
        <w:t>l</w:t>
      </w:r>
      <w:r w:rsidRPr="004859B3">
        <w:rPr>
          <w:rFonts w:ascii="ＭＳ ゴシック" w:eastAsia="ＭＳ ゴシック" w:hAnsi="ＭＳ ゴシック" w:hint="eastAsia"/>
          <w:bCs/>
          <w:sz w:val="22"/>
        </w:rPr>
        <w:t>アドレス）を</w:t>
      </w:r>
      <w:r w:rsidRPr="00ED1398">
        <w:rPr>
          <w:rFonts w:ascii="ＭＳ ゴシック" w:eastAsia="ＭＳ ゴシック" w:hAnsi="ＭＳ ゴシック" w:hint="eastAsia"/>
          <w:bCs/>
          <w:sz w:val="22"/>
        </w:rPr>
        <w:t>令和</w:t>
      </w:r>
      <w:r w:rsidR="0064389F" w:rsidRPr="00ED1398">
        <w:rPr>
          <w:rFonts w:ascii="ＭＳ ゴシック" w:eastAsia="ＭＳ ゴシック" w:hAnsi="ＭＳ ゴシック" w:hint="eastAsia"/>
          <w:bCs/>
          <w:sz w:val="22"/>
        </w:rPr>
        <w:t>７</w:t>
      </w:r>
      <w:r w:rsidRPr="00ED1398">
        <w:rPr>
          <w:rFonts w:ascii="ＭＳ ゴシック" w:eastAsia="ＭＳ ゴシック" w:hAnsi="ＭＳ ゴシック" w:hint="eastAsia"/>
          <w:bCs/>
          <w:sz w:val="22"/>
        </w:rPr>
        <w:t>年</w:t>
      </w:r>
      <w:r w:rsidR="00D12DAF" w:rsidRPr="00ED1398">
        <w:rPr>
          <w:rFonts w:ascii="ＭＳ ゴシック" w:eastAsia="ＭＳ ゴシック" w:hAnsi="ＭＳ ゴシック" w:hint="eastAsia"/>
          <w:bCs/>
          <w:sz w:val="22"/>
        </w:rPr>
        <w:t>１</w:t>
      </w:r>
      <w:r w:rsidRPr="00ED1398">
        <w:rPr>
          <w:rFonts w:ascii="ＭＳ ゴシック" w:eastAsia="ＭＳ ゴシック" w:hAnsi="ＭＳ ゴシック" w:hint="eastAsia"/>
          <w:bCs/>
          <w:sz w:val="22"/>
        </w:rPr>
        <w:t>月</w:t>
      </w:r>
      <w:r w:rsidR="00D12DAF" w:rsidRPr="00ED1398">
        <w:rPr>
          <w:rFonts w:ascii="ＭＳ ゴシック" w:eastAsia="ＭＳ ゴシック" w:hAnsi="ＭＳ ゴシック" w:hint="eastAsia"/>
          <w:bCs/>
          <w:sz w:val="22"/>
        </w:rPr>
        <w:t>１</w:t>
      </w:r>
      <w:r w:rsidR="0064389F" w:rsidRPr="00ED1398">
        <w:rPr>
          <w:rFonts w:ascii="ＭＳ ゴシック" w:eastAsia="ＭＳ ゴシック" w:hAnsi="ＭＳ ゴシック" w:hint="eastAsia"/>
          <w:bCs/>
          <w:sz w:val="22"/>
        </w:rPr>
        <w:t>４</w:t>
      </w:r>
      <w:r w:rsidRPr="00ED1398">
        <w:rPr>
          <w:rFonts w:ascii="ＭＳ ゴシック" w:eastAsia="ＭＳ ゴシック" w:hAnsi="ＭＳ ゴシック" w:hint="eastAsia"/>
          <w:bCs/>
          <w:sz w:val="22"/>
        </w:rPr>
        <w:t>日（</w:t>
      </w:r>
      <w:r w:rsidR="0064389F" w:rsidRPr="00ED1398">
        <w:rPr>
          <w:rFonts w:ascii="ＭＳ ゴシック" w:eastAsia="ＭＳ ゴシック" w:hAnsi="ＭＳ ゴシック" w:hint="eastAsia"/>
          <w:bCs/>
          <w:sz w:val="22"/>
        </w:rPr>
        <w:t>火</w:t>
      </w:r>
      <w:r w:rsidRPr="00ED1398">
        <w:rPr>
          <w:rFonts w:ascii="ＭＳ ゴシック" w:eastAsia="ＭＳ ゴシック" w:hAnsi="ＭＳ ゴシック" w:hint="eastAsia"/>
          <w:bCs/>
          <w:sz w:val="22"/>
        </w:rPr>
        <w:t>）</w:t>
      </w:r>
      <w:r w:rsidR="00D12DAF" w:rsidRPr="00053874">
        <w:rPr>
          <w:rFonts w:ascii="ＭＳ ゴシック" w:eastAsia="ＭＳ ゴシック" w:hAnsi="ＭＳ ゴシック" w:hint="eastAsia"/>
          <w:bCs/>
          <w:sz w:val="22"/>
        </w:rPr>
        <w:t>１</w:t>
      </w:r>
      <w:r w:rsidR="0064389F">
        <w:rPr>
          <w:rFonts w:ascii="ＭＳ ゴシック" w:eastAsia="ＭＳ ゴシック" w:hAnsi="ＭＳ ゴシック" w:hint="eastAsia"/>
          <w:bCs/>
          <w:sz w:val="22"/>
        </w:rPr>
        <w:t>８</w:t>
      </w:r>
      <w:r w:rsidRPr="004859B3">
        <w:rPr>
          <w:rFonts w:ascii="ＭＳ ゴシック" w:eastAsia="ＭＳ ゴシック" w:hAnsi="ＭＳ ゴシック" w:hint="eastAsia"/>
          <w:bCs/>
          <w:sz w:val="22"/>
        </w:rPr>
        <w:t>時</w:t>
      </w:r>
      <w:r w:rsidR="00D12DAF" w:rsidRPr="00053874">
        <w:rPr>
          <w:rFonts w:ascii="ＭＳ ゴシック" w:eastAsia="ＭＳ ゴシック" w:hAnsi="ＭＳ ゴシック" w:hint="eastAsia"/>
          <w:bCs/>
          <w:sz w:val="22"/>
        </w:rPr>
        <w:t>００</w:t>
      </w:r>
      <w:r w:rsidRPr="004859B3">
        <w:rPr>
          <w:rFonts w:ascii="ＭＳ ゴシック" w:eastAsia="ＭＳ ゴシック" w:hAnsi="ＭＳ ゴシック" w:hint="eastAsia"/>
          <w:bCs/>
          <w:sz w:val="22"/>
        </w:rPr>
        <w:t>分までに登録すること。（事前にテスト連絡をする場合がある。）「</w:t>
      </w:r>
      <w:r w:rsidR="006E75B4" w:rsidRPr="004859B3">
        <w:rPr>
          <w:rFonts w:ascii="ＭＳ ゴシック" w:eastAsia="ＭＳ ゴシック" w:hAnsi="ＭＳ ゴシック"/>
          <w:bCs/>
          <w:sz w:val="22"/>
        </w:rPr>
        <w:t>Teams</w:t>
      </w:r>
      <w:r w:rsidRPr="004859B3">
        <w:rPr>
          <w:rFonts w:ascii="ＭＳ ゴシック" w:eastAsia="ＭＳ ゴシック" w:hAnsi="ＭＳ ゴシック" w:hint="eastAsia"/>
          <w:bCs/>
          <w:sz w:val="22"/>
        </w:rPr>
        <w:t>」が利用できない場合は、概要を共有するので、その旨を連絡するとともに連絡先を登録すること。</w:t>
      </w:r>
    </w:p>
    <w:p w14:paraId="5D877A3C" w14:textId="18BA5E46" w:rsidR="00854AA6" w:rsidRDefault="00ED1398" w:rsidP="00ED1398">
      <w:pPr>
        <w:ind w:firstLineChars="300" w:firstLine="660"/>
        <w:rPr>
          <w:rFonts w:ascii="ＭＳ ゴシック" w:eastAsia="ＭＳ ゴシック" w:hAnsi="ＭＳ ゴシック"/>
          <w:bCs/>
          <w:sz w:val="22"/>
        </w:rPr>
      </w:pPr>
      <w:r w:rsidRPr="00ED1398">
        <w:rPr>
          <w:rFonts w:ascii="ＭＳ ゴシック" w:eastAsia="ＭＳ ゴシック" w:hAnsi="ＭＳ ゴシック" w:hint="eastAsia"/>
          <w:bCs/>
          <w:sz w:val="22"/>
        </w:rPr>
        <w:t>開催日：</w:t>
      </w:r>
      <w:r w:rsidR="00854AA6" w:rsidRPr="00ED1398">
        <w:rPr>
          <w:rFonts w:ascii="ＭＳ ゴシック" w:eastAsia="ＭＳ ゴシック" w:hAnsi="ＭＳ ゴシック" w:hint="eastAsia"/>
          <w:bCs/>
          <w:sz w:val="22"/>
        </w:rPr>
        <w:t>令和</w:t>
      </w:r>
      <w:r w:rsidR="0064389F" w:rsidRPr="00ED1398">
        <w:rPr>
          <w:rFonts w:ascii="ＭＳ ゴシック" w:eastAsia="ＭＳ ゴシック" w:hAnsi="ＭＳ ゴシック" w:hint="eastAsia"/>
          <w:bCs/>
          <w:sz w:val="22"/>
        </w:rPr>
        <w:t>７</w:t>
      </w:r>
      <w:r w:rsidR="00854AA6" w:rsidRPr="00ED1398">
        <w:rPr>
          <w:rFonts w:ascii="ＭＳ ゴシック" w:eastAsia="ＭＳ ゴシック" w:hAnsi="ＭＳ ゴシック" w:hint="eastAsia"/>
          <w:bCs/>
          <w:sz w:val="22"/>
        </w:rPr>
        <w:t>年</w:t>
      </w:r>
      <w:r w:rsidR="005058E4" w:rsidRPr="00ED1398">
        <w:rPr>
          <w:rFonts w:ascii="ＭＳ ゴシック" w:eastAsia="ＭＳ ゴシック" w:hAnsi="ＭＳ ゴシック" w:hint="eastAsia"/>
          <w:bCs/>
          <w:sz w:val="22"/>
        </w:rPr>
        <w:t>１</w:t>
      </w:r>
      <w:r w:rsidR="00854AA6" w:rsidRPr="00ED1398">
        <w:rPr>
          <w:rFonts w:ascii="ＭＳ ゴシック" w:eastAsia="ＭＳ ゴシック" w:hAnsi="ＭＳ ゴシック" w:hint="eastAsia"/>
          <w:bCs/>
          <w:sz w:val="22"/>
        </w:rPr>
        <w:t>月</w:t>
      </w:r>
      <w:r w:rsidR="005058E4" w:rsidRPr="00ED1398">
        <w:rPr>
          <w:rFonts w:ascii="ＭＳ ゴシック" w:eastAsia="ＭＳ ゴシック" w:hAnsi="ＭＳ ゴシック" w:hint="eastAsia"/>
          <w:bCs/>
          <w:sz w:val="22"/>
        </w:rPr>
        <w:t>１</w:t>
      </w:r>
      <w:r w:rsidR="0064389F" w:rsidRPr="00ED1398">
        <w:rPr>
          <w:rFonts w:ascii="ＭＳ ゴシック" w:eastAsia="ＭＳ ゴシック" w:hAnsi="ＭＳ ゴシック" w:hint="eastAsia"/>
          <w:bCs/>
          <w:sz w:val="22"/>
        </w:rPr>
        <w:t>５</w:t>
      </w:r>
      <w:r w:rsidR="00854AA6" w:rsidRPr="00ED1398">
        <w:rPr>
          <w:rFonts w:ascii="ＭＳ ゴシック" w:eastAsia="ＭＳ ゴシック" w:hAnsi="ＭＳ ゴシック" w:hint="eastAsia"/>
          <w:bCs/>
          <w:sz w:val="22"/>
        </w:rPr>
        <w:t>日（</w:t>
      </w:r>
      <w:r w:rsidR="0064389F" w:rsidRPr="00ED1398">
        <w:rPr>
          <w:rFonts w:ascii="ＭＳ ゴシック" w:eastAsia="ＭＳ ゴシック" w:hAnsi="ＭＳ ゴシック" w:hint="eastAsia"/>
          <w:bCs/>
          <w:sz w:val="22"/>
        </w:rPr>
        <w:t>水</w:t>
      </w:r>
      <w:r w:rsidR="00854AA6" w:rsidRPr="00ED1398">
        <w:rPr>
          <w:rFonts w:ascii="ＭＳ ゴシック" w:eastAsia="ＭＳ ゴシック" w:hAnsi="ＭＳ ゴシック" w:hint="eastAsia"/>
          <w:bCs/>
          <w:sz w:val="22"/>
        </w:rPr>
        <w:t>）</w:t>
      </w:r>
      <w:r w:rsidR="00D12DAF" w:rsidRPr="00ED1398">
        <w:rPr>
          <w:rFonts w:ascii="ＭＳ ゴシック" w:eastAsia="ＭＳ ゴシック" w:hAnsi="ＭＳ ゴシック" w:hint="eastAsia"/>
          <w:bCs/>
          <w:sz w:val="22"/>
        </w:rPr>
        <w:t>１５</w:t>
      </w:r>
      <w:r w:rsidR="00854AA6" w:rsidRPr="00ED1398">
        <w:rPr>
          <w:rFonts w:ascii="ＭＳ ゴシック" w:eastAsia="ＭＳ ゴシック" w:hAnsi="ＭＳ ゴシック" w:hint="eastAsia"/>
          <w:bCs/>
          <w:sz w:val="22"/>
        </w:rPr>
        <w:t>時</w:t>
      </w:r>
      <w:r w:rsidR="003A0492">
        <w:rPr>
          <w:rFonts w:ascii="ＭＳ ゴシック" w:eastAsia="ＭＳ ゴシック" w:hAnsi="ＭＳ ゴシック" w:hint="eastAsia"/>
          <w:bCs/>
          <w:sz w:val="22"/>
        </w:rPr>
        <w:t>～</w:t>
      </w:r>
    </w:p>
    <w:p w14:paraId="56685069" w14:textId="77777777" w:rsidR="00B35DC0" w:rsidRPr="00854AA6" w:rsidRDefault="00B35DC0">
      <w:pPr>
        <w:rPr>
          <w:rFonts w:ascii="ＭＳ ゴシック" w:eastAsia="ＭＳ ゴシック" w:hAnsi="ＭＳ ゴシック"/>
          <w:bCs/>
          <w:sz w:val="22"/>
        </w:rPr>
      </w:pPr>
    </w:p>
    <w:p w14:paraId="7AE1C214"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４－３．</w:t>
      </w:r>
      <w:r w:rsidR="00B35DC0">
        <w:rPr>
          <w:rFonts w:ascii="ＭＳ ゴシック" w:eastAsia="ＭＳ ゴシック" w:hAnsi="ＭＳ ゴシック" w:hint="eastAsia"/>
          <w:bCs/>
          <w:sz w:val="22"/>
        </w:rPr>
        <w:t>応募書類</w:t>
      </w:r>
    </w:p>
    <w:p w14:paraId="52D00CBD" w14:textId="702EE703" w:rsidR="00B039E7" w:rsidRDefault="00B039E7" w:rsidP="00B039E7">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① 補助金申請システム「Ｊグランツ」で応募を受け付けます。Ｊグランツでは、本申請を受け付けるとともに、Ｊグランツで行われた申請等に対しては原則として、Ｊグランツで通知等を行います。Ｊグランツを利用するにはＧビズＩＤの取得が必要です。ＧビズＩＤが取得できない場合は、電子メールで申請してください。</w:t>
      </w:r>
    </w:p>
    <w:p w14:paraId="12857E76" w14:textId="6F71ACDE" w:rsidR="00B039E7" w:rsidRDefault="00B039E7" w:rsidP="00B039E7">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※Ｊグランツでの提出方法等の詳細はＪグランツに掲載しているマニュアルを参照してください。</w:t>
      </w:r>
    </w:p>
    <w:p w14:paraId="26513981" w14:textId="2214C96C" w:rsidR="00B039E7" w:rsidRDefault="00B039E7" w:rsidP="00B039E7">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hyperlink r:id="rId10" w:history="1">
        <w:r w:rsidRPr="003C20E3">
          <w:rPr>
            <w:rStyle w:val="a9"/>
            <w:rFonts w:ascii="ＭＳ ゴシック" w:eastAsia="ＭＳ ゴシック" w:hAnsi="ＭＳ ゴシック"/>
            <w:bCs/>
            <w:sz w:val="22"/>
          </w:rPr>
          <w:t>https://www.jgrants-portal.go.jp/subsidy/</w:t>
        </w:r>
      </w:hyperlink>
    </w:p>
    <w:p w14:paraId="4CFAEAEE" w14:textId="3D20B37A" w:rsidR="00B039E7" w:rsidRDefault="00B039E7" w:rsidP="00B039E7">
      <w:pPr>
        <w:ind w:leftChars="100" w:left="65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② </w:t>
      </w:r>
      <w:r w:rsidRPr="00661D94">
        <w:rPr>
          <w:rFonts w:ascii="ＭＳ ゴシック" w:eastAsia="ＭＳ ゴシック" w:hAnsi="ＭＳ ゴシック" w:hint="eastAsia"/>
          <w:bCs/>
          <w:sz w:val="22"/>
        </w:rPr>
        <w:t>電子メールの場合には、以下の書類を「</w:t>
      </w:r>
      <w:r w:rsidR="006C0980">
        <w:rPr>
          <w:rFonts w:ascii="ＭＳ ゴシック" w:eastAsia="ＭＳ ゴシック" w:hAnsi="ＭＳ ゴシック" w:hint="eastAsia"/>
          <w:bCs/>
          <w:sz w:val="22"/>
        </w:rPr>
        <w:t>bzl-eneshisuka-system@meti.go.jp</w:t>
      </w:r>
      <w:r w:rsidRPr="00661D94">
        <w:rPr>
          <w:rFonts w:ascii="ＭＳ ゴシック" w:eastAsia="ＭＳ ゴシック" w:hAnsi="ＭＳ ゴシック" w:hint="eastAsia"/>
          <w:sz w:val="22"/>
        </w:rPr>
        <w:t>」宛</w:t>
      </w:r>
      <w:r>
        <w:rPr>
          <w:rFonts w:ascii="ＭＳ ゴシック" w:eastAsia="ＭＳ ゴシック" w:hAnsi="ＭＳ ゴシック" w:hint="eastAsia"/>
          <w:sz w:val="22"/>
        </w:rPr>
        <w:t>に</w:t>
      </w:r>
      <w:r w:rsidRPr="00661D94">
        <w:rPr>
          <w:rFonts w:ascii="ＭＳ ゴシック" w:eastAsia="ＭＳ ゴシック" w:hAnsi="ＭＳ ゴシック" w:hint="eastAsia"/>
          <w:sz w:val="22"/>
        </w:rPr>
        <w:t>送付してください。その際メールの件名(題名)を必</w:t>
      </w:r>
      <w:r w:rsidRPr="00053874">
        <w:rPr>
          <w:rFonts w:ascii="ＭＳ Ｐゴシック" w:eastAsia="ＭＳ Ｐゴシック" w:hAnsi="ＭＳ Ｐゴシック" w:hint="eastAsia"/>
          <w:sz w:val="22"/>
        </w:rPr>
        <w:t>ず「</w:t>
      </w:r>
      <w:r w:rsidR="00E037D7" w:rsidRPr="00E037D7">
        <w:rPr>
          <w:rFonts w:ascii="ＭＳ Ｐゴシック" w:eastAsia="ＭＳ Ｐゴシック" w:hAnsi="ＭＳ Ｐゴシック" w:hint="eastAsia"/>
          <w:sz w:val="22"/>
        </w:rPr>
        <w:t>家庭用蓄電システム導入支援事業</w:t>
      </w:r>
      <w:r w:rsidR="00D12DAF" w:rsidRPr="00053874">
        <w:rPr>
          <w:rFonts w:ascii="ＭＳ Ｐゴシック" w:eastAsia="ＭＳ Ｐゴシック" w:hAnsi="ＭＳ Ｐゴシック" w:hint="eastAsia"/>
          <w:sz w:val="22"/>
          <w:szCs w:val="24"/>
        </w:rPr>
        <w:t>事業</w:t>
      </w:r>
      <w:r w:rsidRPr="00053874">
        <w:rPr>
          <w:rFonts w:ascii="ＭＳ Ｐゴシック" w:eastAsia="ＭＳ Ｐゴシック" w:hAnsi="ＭＳ Ｐゴシック" w:hint="eastAsia"/>
          <w:bCs/>
          <w:sz w:val="22"/>
        </w:rPr>
        <w:t>申請書」としてください。</w:t>
      </w:r>
    </w:p>
    <w:p w14:paraId="09CF5C4A" w14:textId="77777777" w:rsidR="00B039E7" w:rsidRDefault="00B039E7" w:rsidP="00B039E7">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・申請書（様式１）＜１部＞</w:t>
      </w:r>
    </w:p>
    <w:p w14:paraId="115AB78B" w14:textId="03CB733E" w:rsidR="003C20E3" w:rsidRDefault="00B039E7" w:rsidP="003C20E3">
      <w:pPr>
        <w:ind w:firstLineChars="400" w:firstLine="880"/>
        <w:rPr>
          <w:rFonts w:ascii="ＭＳ ゴシック" w:eastAsia="ＭＳ ゴシック" w:hAnsi="ＭＳ ゴシック"/>
          <w:bCs/>
          <w:sz w:val="22"/>
        </w:rPr>
      </w:pPr>
      <w:bookmarkStart w:id="5" w:name="_Hlk151397918"/>
      <w:r>
        <w:rPr>
          <w:rFonts w:ascii="ＭＳ ゴシック" w:eastAsia="ＭＳ ゴシック" w:hAnsi="ＭＳ ゴシック" w:hint="eastAsia"/>
          <w:bCs/>
          <w:sz w:val="22"/>
        </w:rPr>
        <w:t>・提案書（様式２）＜</w:t>
      </w:r>
      <w:r w:rsidRPr="00661D94">
        <w:rPr>
          <w:rFonts w:ascii="ＭＳ ゴシック" w:eastAsia="ＭＳ ゴシック" w:hAnsi="ＭＳ ゴシック" w:hint="eastAsia"/>
          <w:bCs/>
          <w:sz w:val="22"/>
        </w:rPr>
        <w:t>１</w:t>
      </w:r>
      <w:r>
        <w:rPr>
          <w:rFonts w:ascii="ＭＳ ゴシック" w:eastAsia="ＭＳ ゴシック" w:hAnsi="ＭＳ ゴシック" w:hint="eastAsia"/>
          <w:bCs/>
          <w:sz w:val="22"/>
        </w:rPr>
        <w:t>部＞</w:t>
      </w:r>
    </w:p>
    <w:bookmarkEnd w:id="5"/>
    <w:p w14:paraId="691A3D3B" w14:textId="55A7ABDC" w:rsidR="00B039E7" w:rsidRDefault="00B039E7" w:rsidP="00B039E7">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・採択審査を行う上での必要書類＜</w:t>
      </w:r>
      <w:r w:rsidR="00BA7672">
        <w:rPr>
          <w:rFonts w:ascii="ＭＳ ゴシック" w:eastAsia="ＭＳ ゴシック" w:hAnsi="ＭＳ ゴシック" w:hint="eastAsia"/>
          <w:bCs/>
          <w:sz w:val="22"/>
        </w:rPr>
        <w:t>１</w:t>
      </w:r>
      <w:r>
        <w:rPr>
          <w:rFonts w:ascii="ＭＳ ゴシック" w:eastAsia="ＭＳ ゴシック" w:hAnsi="ＭＳ ゴシック" w:hint="eastAsia"/>
          <w:bCs/>
          <w:sz w:val="22"/>
        </w:rPr>
        <w:t>部＞</w:t>
      </w:r>
    </w:p>
    <w:p w14:paraId="154E8A0B" w14:textId="08BC09A1" w:rsidR="001D0FC1" w:rsidRDefault="00B039E7" w:rsidP="00B039E7">
      <w:pPr>
        <w:ind w:firstLineChars="500" w:firstLine="1100"/>
        <w:rPr>
          <w:rFonts w:ascii="ＭＳ ゴシック" w:eastAsia="ＭＳ ゴシック" w:hAnsi="ＭＳ ゴシック"/>
          <w:bCs/>
          <w:sz w:val="22"/>
        </w:rPr>
      </w:pPr>
      <w:r>
        <w:rPr>
          <w:rFonts w:ascii="ＭＳ ゴシック" w:eastAsia="ＭＳ ゴシック" w:hAnsi="ＭＳ ゴシック" w:hint="eastAsia"/>
          <w:bCs/>
          <w:sz w:val="22"/>
        </w:rPr>
        <w:t>（会社概要（パンフレットなど）、直近の財務諸表など）</w:t>
      </w:r>
    </w:p>
    <w:p w14:paraId="7E4D0D0E" w14:textId="1F7FDABF" w:rsidR="00053874" w:rsidRPr="00053874" w:rsidRDefault="002E2B71" w:rsidP="00053874">
      <w:pPr>
        <w:ind w:firstLineChars="200" w:firstLine="440"/>
        <w:rPr>
          <w:rFonts w:ascii="ＭＳ ゴシック" w:eastAsia="ＭＳ ゴシック" w:hAnsi="ＭＳ ゴシック"/>
          <w:bCs/>
          <w:sz w:val="22"/>
        </w:rPr>
      </w:pPr>
      <w:bookmarkStart w:id="6" w:name="_Hlk151397745"/>
      <w:r w:rsidRPr="00053874">
        <w:rPr>
          <w:rFonts w:ascii="ＭＳ ゴシック" w:eastAsia="ＭＳ ゴシック" w:hAnsi="ＭＳ ゴシック" w:hint="eastAsia"/>
          <w:bCs/>
          <w:sz w:val="22"/>
        </w:rPr>
        <w:t xml:space="preserve">③ </w:t>
      </w:r>
      <w:r w:rsidR="00E74109" w:rsidRPr="00053874">
        <w:rPr>
          <w:rFonts w:ascii="ＭＳ ゴシック" w:eastAsia="ＭＳ ゴシック" w:hAnsi="ＭＳ ゴシック" w:hint="eastAsia"/>
          <w:bCs/>
          <w:sz w:val="22"/>
        </w:rPr>
        <w:t>提案内容は所定のフォーマット（様式２）に、</w:t>
      </w:r>
      <w:r w:rsidR="00521E18" w:rsidRPr="00053874">
        <w:rPr>
          <w:rFonts w:ascii="ＭＳ ゴシック" w:eastAsia="ＭＳ ゴシック" w:hAnsi="ＭＳ ゴシック" w:hint="eastAsia"/>
          <w:bCs/>
          <w:sz w:val="22"/>
          <w:u w:val="single"/>
        </w:rPr>
        <w:t>Ａ</w:t>
      </w:r>
      <w:r w:rsidR="001D41E6" w:rsidRPr="00053874">
        <w:rPr>
          <w:rFonts w:ascii="ＭＳ ゴシック" w:eastAsia="ＭＳ ゴシック" w:hAnsi="ＭＳ ゴシック" w:hint="eastAsia"/>
          <w:bCs/>
          <w:sz w:val="22"/>
          <w:u w:val="single"/>
        </w:rPr>
        <w:t>４</w:t>
      </w:r>
      <w:r w:rsidR="00E74109" w:rsidRPr="00053874">
        <w:rPr>
          <w:rFonts w:ascii="ＭＳ ゴシック" w:eastAsia="ＭＳ ゴシック" w:hAnsi="ＭＳ ゴシック"/>
          <w:bCs/>
          <w:sz w:val="22"/>
          <w:u w:val="single"/>
        </w:rPr>
        <w:t>用紙</w:t>
      </w:r>
      <w:r w:rsidR="003C20E3">
        <w:rPr>
          <w:rFonts w:ascii="ＭＳ ゴシック" w:eastAsia="ＭＳ ゴシック" w:hAnsi="ＭＳ ゴシック" w:hint="eastAsia"/>
          <w:bCs/>
          <w:sz w:val="22"/>
          <w:u w:val="single"/>
        </w:rPr>
        <w:t>２０</w:t>
      </w:r>
      <w:r w:rsidR="00E74109" w:rsidRPr="00053874">
        <w:rPr>
          <w:rFonts w:ascii="ＭＳ ゴシック" w:eastAsia="ＭＳ ゴシック" w:hAnsi="ＭＳ ゴシック" w:hint="eastAsia"/>
          <w:bCs/>
          <w:sz w:val="22"/>
          <w:u w:val="single"/>
        </w:rPr>
        <w:t>ページ</w:t>
      </w:r>
      <w:r w:rsidR="00FE0964" w:rsidRPr="00053874">
        <w:rPr>
          <w:rFonts w:ascii="ＭＳ ゴシック" w:eastAsia="ＭＳ ゴシック" w:hAnsi="ＭＳ ゴシック" w:hint="eastAsia"/>
          <w:bCs/>
          <w:sz w:val="22"/>
          <w:u w:val="single"/>
        </w:rPr>
        <w:t>以内</w:t>
      </w:r>
      <w:r w:rsidR="00E74109" w:rsidRPr="00053874">
        <w:rPr>
          <w:rFonts w:ascii="ＭＳ ゴシック" w:eastAsia="ＭＳ ゴシック" w:hAnsi="ＭＳ ゴシック" w:hint="eastAsia"/>
          <w:bCs/>
          <w:sz w:val="22"/>
        </w:rPr>
        <w:t>でご記載くだ</w:t>
      </w:r>
    </w:p>
    <w:p w14:paraId="4C3697A6" w14:textId="77777777" w:rsidR="00053874" w:rsidRDefault="00E74109" w:rsidP="00053874">
      <w:pPr>
        <w:ind w:firstLineChars="300" w:firstLine="660"/>
        <w:rPr>
          <w:rFonts w:ascii="ＭＳ ゴシック" w:eastAsia="ＭＳ ゴシック" w:hAnsi="ＭＳ ゴシック"/>
          <w:bCs/>
          <w:sz w:val="22"/>
          <w:u w:val="single"/>
        </w:rPr>
      </w:pPr>
      <w:r w:rsidRPr="00053874">
        <w:rPr>
          <w:rFonts w:ascii="ＭＳ ゴシック" w:eastAsia="ＭＳ ゴシック" w:hAnsi="ＭＳ ゴシック" w:hint="eastAsia"/>
          <w:bCs/>
          <w:sz w:val="22"/>
        </w:rPr>
        <w:t>さい。なお補足資料等の添付を制限するものではありませんが、</w:t>
      </w:r>
      <w:r w:rsidRPr="00053874">
        <w:rPr>
          <w:rFonts w:ascii="ＭＳ ゴシック" w:eastAsia="ＭＳ ゴシック" w:hAnsi="ＭＳ ゴシック" w:hint="eastAsia"/>
          <w:bCs/>
          <w:sz w:val="22"/>
          <w:u w:val="single"/>
        </w:rPr>
        <w:t>提案内容はフォーマ</w:t>
      </w:r>
    </w:p>
    <w:p w14:paraId="1DBF5F7A" w14:textId="77777777" w:rsidR="00053874" w:rsidRDefault="00E74109" w:rsidP="00053874">
      <w:pPr>
        <w:ind w:firstLineChars="300" w:firstLine="660"/>
        <w:rPr>
          <w:rFonts w:ascii="ＭＳ ゴシック" w:eastAsia="ＭＳ ゴシック" w:hAnsi="ＭＳ ゴシック"/>
          <w:bCs/>
          <w:sz w:val="22"/>
        </w:rPr>
      </w:pPr>
      <w:r w:rsidRPr="00053874">
        <w:rPr>
          <w:rFonts w:ascii="ＭＳ ゴシック" w:eastAsia="ＭＳ ゴシック" w:hAnsi="ＭＳ ゴシック" w:hint="eastAsia"/>
          <w:bCs/>
          <w:sz w:val="22"/>
          <w:u w:val="single"/>
        </w:rPr>
        <w:t>ット（様式２）内に全てご記載</w:t>
      </w:r>
      <w:r w:rsidRPr="00053874">
        <w:rPr>
          <w:rFonts w:ascii="ＭＳ ゴシック" w:eastAsia="ＭＳ ゴシック" w:hAnsi="ＭＳ ゴシック" w:hint="eastAsia"/>
          <w:bCs/>
          <w:sz w:val="22"/>
        </w:rPr>
        <w:t>をお願いします。「３．（１）申請者の営む主な事業」、</w:t>
      </w:r>
    </w:p>
    <w:p w14:paraId="0CB89FBE" w14:textId="77777777" w:rsidR="00053874" w:rsidRDefault="00E74109" w:rsidP="00053874">
      <w:pPr>
        <w:ind w:firstLineChars="300" w:firstLine="660"/>
        <w:rPr>
          <w:rFonts w:ascii="ＭＳ ゴシック" w:eastAsia="ＭＳ ゴシック" w:hAnsi="ＭＳ ゴシック"/>
          <w:bCs/>
          <w:sz w:val="22"/>
        </w:rPr>
      </w:pPr>
      <w:r w:rsidRPr="00053874">
        <w:rPr>
          <w:rFonts w:ascii="ＭＳ ゴシック" w:eastAsia="ＭＳ ゴシック" w:hAnsi="ＭＳ ゴシック" w:hint="eastAsia"/>
          <w:bCs/>
          <w:sz w:val="22"/>
        </w:rPr>
        <w:t>「３．（２）申請者の財務状況」</w:t>
      </w:r>
      <w:r w:rsidR="001D41E6" w:rsidRPr="00053874">
        <w:rPr>
          <w:rFonts w:ascii="ＭＳ ゴシック" w:eastAsia="ＭＳ ゴシック" w:hAnsi="ＭＳ ゴシック" w:hint="eastAsia"/>
          <w:bCs/>
          <w:sz w:val="22"/>
        </w:rPr>
        <w:t>、「３．（３）賃上げの取り組み」「３．（４）ワーク・ラ</w:t>
      </w:r>
    </w:p>
    <w:p w14:paraId="0269BEC5" w14:textId="77777777" w:rsidR="00053874" w:rsidRDefault="001D41E6" w:rsidP="00053874">
      <w:pPr>
        <w:ind w:firstLineChars="300" w:firstLine="660"/>
        <w:rPr>
          <w:rFonts w:ascii="ＭＳ ゴシック" w:eastAsia="ＭＳ ゴシック" w:hAnsi="ＭＳ ゴシック"/>
          <w:bCs/>
          <w:sz w:val="22"/>
          <w:u w:val="single"/>
        </w:rPr>
      </w:pPr>
      <w:r w:rsidRPr="00053874">
        <w:rPr>
          <w:rFonts w:ascii="ＭＳ ゴシック" w:eastAsia="ＭＳ ゴシック" w:hAnsi="ＭＳ ゴシック" w:hint="eastAsia"/>
          <w:bCs/>
          <w:sz w:val="22"/>
        </w:rPr>
        <w:t>イフ・バランスの取り組み」</w:t>
      </w:r>
      <w:r w:rsidR="00E74109" w:rsidRPr="00053874">
        <w:rPr>
          <w:rFonts w:ascii="ＭＳ ゴシック" w:eastAsia="ＭＳ ゴシック" w:hAnsi="ＭＳ ゴシック" w:hint="eastAsia"/>
          <w:bCs/>
          <w:sz w:val="22"/>
        </w:rPr>
        <w:t>を除き、</w:t>
      </w:r>
      <w:r w:rsidR="00E74109" w:rsidRPr="00053874">
        <w:rPr>
          <w:rFonts w:ascii="ＭＳ ゴシック" w:eastAsia="ＭＳ ゴシック" w:hAnsi="ＭＳ ゴシック" w:hint="eastAsia"/>
          <w:bCs/>
          <w:sz w:val="22"/>
          <w:u w:val="single"/>
        </w:rPr>
        <w:t>「別紙参照」のみで提案いただくことは認めませ</w:t>
      </w:r>
    </w:p>
    <w:p w14:paraId="2F477390" w14:textId="77777777" w:rsidR="00053874" w:rsidRDefault="00E74109" w:rsidP="00053874">
      <w:pPr>
        <w:ind w:firstLineChars="300" w:firstLine="660"/>
        <w:rPr>
          <w:rFonts w:ascii="ＭＳ ゴシック" w:eastAsia="ＭＳ ゴシック" w:hAnsi="ＭＳ ゴシック"/>
          <w:bCs/>
          <w:sz w:val="22"/>
        </w:rPr>
      </w:pPr>
      <w:r w:rsidRPr="00053874">
        <w:rPr>
          <w:rFonts w:ascii="ＭＳ ゴシック" w:eastAsia="ＭＳ ゴシック" w:hAnsi="ＭＳ ゴシック" w:hint="eastAsia"/>
          <w:bCs/>
          <w:sz w:val="22"/>
          <w:u w:val="single"/>
        </w:rPr>
        <w:t>ん。</w:t>
      </w:r>
      <w:r w:rsidRPr="00053874">
        <w:rPr>
          <w:rFonts w:ascii="ＭＳ ゴシック" w:eastAsia="ＭＳ ゴシック" w:hAnsi="ＭＳ ゴシック" w:hint="eastAsia"/>
          <w:bCs/>
          <w:sz w:val="22"/>
        </w:rPr>
        <w:t>業務管理費に対する委託・外注費の合計の割合が５０％を超える場合は様式３を</w:t>
      </w:r>
    </w:p>
    <w:p w14:paraId="30CA08B5" w14:textId="5DB78F4E" w:rsidR="00E74109" w:rsidRPr="00E74109" w:rsidRDefault="00E74109" w:rsidP="00053874">
      <w:pPr>
        <w:ind w:firstLineChars="300" w:firstLine="660"/>
        <w:rPr>
          <w:rFonts w:ascii="ＭＳ ゴシック" w:eastAsia="ＭＳ ゴシック" w:hAnsi="ＭＳ ゴシック"/>
          <w:bCs/>
          <w:sz w:val="22"/>
        </w:rPr>
      </w:pPr>
      <w:r w:rsidRPr="00053874">
        <w:rPr>
          <w:rFonts w:ascii="ＭＳ ゴシック" w:eastAsia="ＭＳ ゴシック" w:hAnsi="ＭＳ ゴシック" w:hint="eastAsia"/>
          <w:bCs/>
          <w:sz w:val="22"/>
        </w:rPr>
        <w:t>提出いただきますが、これは上記の「</w:t>
      </w:r>
      <w:r w:rsidR="003C20E3">
        <w:rPr>
          <w:rFonts w:ascii="ＭＳ ゴシック" w:eastAsia="ＭＳ ゴシック" w:hAnsi="ＭＳ ゴシック" w:hint="eastAsia"/>
          <w:bCs/>
          <w:sz w:val="22"/>
        </w:rPr>
        <w:t>２０</w:t>
      </w:r>
      <w:r w:rsidRPr="00053874">
        <w:rPr>
          <w:rFonts w:ascii="ＭＳ ゴシック" w:eastAsia="ＭＳ ゴシック" w:hAnsi="ＭＳ ゴシック" w:hint="eastAsia"/>
          <w:bCs/>
          <w:sz w:val="22"/>
        </w:rPr>
        <w:t>ページ以内」には含みません。</w:t>
      </w:r>
    </w:p>
    <w:bookmarkEnd w:id="6"/>
    <w:p w14:paraId="01D40F1B" w14:textId="6271CA43" w:rsidR="00FE0964" w:rsidRDefault="002E2B71">
      <w:pPr>
        <w:ind w:leftChars="208" w:left="565" w:hangingChars="58" w:hanging="128"/>
        <w:rPr>
          <w:rFonts w:ascii="ＭＳ ゴシック" w:eastAsia="ＭＳ ゴシック" w:hAnsi="ＭＳ ゴシック"/>
          <w:bCs/>
          <w:sz w:val="22"/>
        </w:rPr>
      </w:pPr>
      <w:r>
        <w:rPr>
          <w:rFonts w:ascii="ＭＳ ゴシック" w:eastAsia="ＭＳ ゴシック" w:hAnsi="ＭＳ ゴシック" w:hint="eastAsia"/>
          <w:bCs/>
          <w:sz w:val="22"/>
        </w:rPr>
        <w:t>④</w:t>
      </w:r>
      <w:r w:rsidR="00B35DC0">
        <w:rPr>
          <w:rFonts w:ascii="ＭＳ ゴシック" w:eastAsia="ＭＳ ゴシック" w:hAnsi="ＭＳ ゴシック" w:hint="eastAsia"/>
          <w:bCs/>
          <w:sz w:val="22"/>
        </w:rPr>
        <w:t xml:space="preserve"> 応募書類</w:t>
      </w:r>
      <w:r w:rsidR="00AE1AE9">
        <w:rPr>
          <w:rFonts w:ascii="ＭＳ ゴシック" w:eastAsia="ＭＳ ゴシック" w:hAnsi="ＭＳ ゴシック" w:hint="eastAsia"/>
          <w:bCs/>
          <w:sz w:val="22"/>
        </w:rPr>
        <w:t>に記載された情報については、</w:t>
      </w:r>
      <w:r w:rsidR="00AE1AE9" w:rsidRPr="00AE1AE9">
        <w:rPr>
          <w:rFonts w:ascii="ＭＳ ゴシック" w:eastAsia="ＭＳ ゴシック" w:hAnsi="ＭＳ ゴシック" w:hint="eastAsia"/>
          <w:bCs/>
          <w:sz w:val="22"/>
        </w:rPr>
        <w:t>審査、管理、確定、精算、政策効果検証とい</w:t>
      </w:r>
    </w:p>
    <w:p w14:paraId="07AFF89E" w14:textId="426960DA" w:rsidR="006A10AB" w:rsidRDefault="00AE1AE9" w:rsidP="00053874">
      <w:pPr>
        <w:ind w:leftChars="208" w:left="437" w:firstLineChars="100" w:firstLine="220"/>
        <w:rPr>
          <w:rFonts w:ascii="ＭＳ ゴシック" w:eastAsia="ＭＳ ゴシック" w:hAnsi="ＭＳ ゴシック"/>
          <w:bCs/>
          <w:sz w:val="22"/>
        </w:rPr>
      </w:pPr>
      <w:r w:rsidRPr="00AE1AE9">
        <w:rPr>
          <w:rFonts w:ascii="ＭＳ ゴシック" w:eastAsia="ＭＳ ゴシック" w:hAnsi="ＭＳ ゴシック" w:hint="eastAsia"/>
          <w:bCs/>
          <w:sz w:val="22"/>
        </w:rPr>
        <w:t>った一連の業務遂行のためにのみ利用します</w:t>
      </w:r>
      <w:r w:rsidR="00B35DC0">
        <w:rPr>
          <w:rFonts w:ascii="ＭＳ ゴシック" w:eastAsia="ＭＳ ゴシック" w:hAnsi="ＭＳ ゴシック" w:hint="eastAsia"/>
          <w:bCs/>
          <w:sz w:val="22"/>
        </w:rPr>
        <w:t>。なお、応募書類は返却しません。</w:t>
      </w:r>
    </w:p>
    <w:p w14:paraId="72591D34" w14:textId="5FB57657" w:rsidR="00B35DC0" w:rsidRDefault="00B039E7">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2E2B71">
        <w:rPr>
          <w:rFonts w:ascii="ＭＳ ゴシック" w:eastAsia="ＭＳ ゴシック" w:hAnsi="ＭＳ ゴシック" w:hint="eastAsia"/>
          <w:bCs/>
          <w:sz w:val="22"/>
        </w:rPr>
        <w:t>⑤</w:t>
      </w:r>
      <w:r w:rsidR="00B35DC0">
        <w:rPr>
          <w:rFonts w:ascii="ＭＳ ゴシック" w:eastAsia="ＭＳ ゴシック" w:hAnsi="ＭＳ ゴシック" w:hint="eastAsia"/>
          <w:bCs/>
          <w:sz w:val="22"/>
        </w:rPr>
        <w:t xml:space="preserve"> 応募書類等の作成費は経費に含まれません。また、選定の正否を問わず、提案書の作成費用は支給されません。</w:t>
      </w:r>
    </w:p>
    <w:p w14:paraId="5FC23AD7" w14:textId="4F89DE11" w:rsidR="00B35DC0" w:rsidRDefault="00B35DC0" w:rsidP="1254E149">
      <w:pPr>
        <w:ind w:left="660" w:hangingChars="300" w:hanging="660"/>
        <w:rPr>
          <w:rFonts w:ascii="ＭＳ ゴシック" w:eastAsia="ＭＳ ゴシック" w:hAnsi="ＭＳ ゴシック"/>
          <w:sz w:val="22"/>
        </w:rPr>
      </w:pPr>
      <w:r w:rsidRPr="1254E149">
        <w:rPr>
          <w:rFonts w:ascii="ＭＳ ゴシック" w:eastAsia="ＭＳ ゴシック" w:hAnsi="ＭＳ ゴシック"/>
          <w:sz w:val="22"/>
        </w:rPr>
        <w:t xml:space="preserve">　　</w:t>
      </w:r>
      <w:r w:rsidR="002E2B71">
        <w:rPr>
          <w:rFonts w:ascii="ＭＳ ゴシック" w:eastAsia="ＭＳ ゴシック" w:hAnsi="ＭＳ ゴシック"/>
          <w:sz w:val="22"/>
        </w:rPr>
        <w:t>⑥</w:t>
      </w:r>
      <w:r w:rsidRPr="1254E149">
        <w:rPr>
          <w:rFonts w:ascii="ＭＳ ゴシック" w:eastAsia="ＭＳ ゴシック" w:hAnsi="ＭＳ ゴシック"/>
          <w:sz w:val="22"/>
        </w:rPr>
        <w:t xml:space="preserve"> 提案書に記載する内容については、今後の事業実施の基本方針となりますので、予算額内で実現が確約されることのみ表明してください。なお、</w:t>
      </w:r>
      <w:r w:rsidRPr="1254E149">
        <w:rPr>
          <w:rFonts w:ascii="ＭＳ ゴシック" w:eastAsia="ＭＳ ゴシック" w:hAnsi="ＭＳ ゴシック"/>
          <w:sz w:val="22"/>
          <w:u w:val="single"/>
        </w:rPr>
        <w:t>採択後であっても、</w:t>
      </w:r>
      <w:r w:rsidR="00B45C45" w:rsidRPr="1254E149">
        <w:rPr>
          <w:rFonts w:ascii="ＭＳ ゴシック" w:eastAsia="ＭＳ ゴシック" w:hAnsi="ＭＳ ゴシック"/>
          <w:sz w:val="22"/>
          <w:u w:val="single"/>
        </w:rPr>
        <w:t>当初採択された申請者の提案内容に実質的な変更（業務管理費の１０％以上の増額等）がある場合には、改めて第三者委員会において審査することとなります。第三者委員会での</w:t>
      </w:r>
      <w:r w:rsidR="49B9EDB6" w:rsidRPr="1254E149">
        <w:rPr>
          <w:rFonts w:ascii="ＭＳ ゴシック" w:eastAsia="ＭＳ ゴシック" w:hAnsi="ＭＳ ゴシック"/>
          <w:sz w:val="22"/>
          <w:u w:val="single"/>
        </w:rPr>
        <w:t>再</w:t>
      </w:r>
      <w:r w:rsidR="00B45C45" w:rsidRPr="1254E149">
        <w:rPr>
          <w:rFonts w:ascii="ＭＳ ゴシック" w:eastAsia="ＭＳ ゴシック" w:hAnsi="ＭＳ ゴシック"/>
          <w:sz w:val="22"/>
          <w:u w:val="single"/>
        </w:rPr>
        <w:t>審査の結果、</w:t>
      </w:r>
      <w:r w:rsidRPr="1254E149">
        <w:rPr>
          <w:rFonts w:ascii="ＭＳ ゴシック" w:eastAsia="ＭＳ ゴシック" w:hAnsi="ＭＳ ゴシック"/>
          <w:sz w:val="22"/>
          <w:u w:val="single"/>
        </w:rPr>
        <w:t>不採択となることがあります</w:t>
      </w:r>
      <w:r w:rsidRPr="1254E149">
        <w:rPr>
          <w:rFonts w:ascii="ＭＳ ゴシック" w:eastAsia="ＭＳ ゴシック" w:hAnsi="ＭＳ ゴシック"/>
          <w:sz w:val="22"/>
        </w:rPr>
        <w:t>。</w:t>
      </w:r>
    </w:p>
    <w:p w14:paraId="39583A20" w14:textId="22523C93" w:rsidR="00ED1398" w:rsidRDefault="00ED1398">
      <w:pPr>
        <w:widowControl/>
        <w:jc w:val="left"/>
        <w:rPr>
          <w:rFonts w:ascii="ＭＳ ゴシック" w:eastAsia="ＭＳ ゴシック" w:hAnsi="ＭＳ ゴシック"/>
          <w:bCs/>
          <w:sz w:val="22"/>
        </w:rPr>
      </w:pPr>
    </w:p>
    <w:p w14:paraId="08BAA64F"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４－４．</w:t>
      </w:r>
      <w:r w:rsidR="00B35DC0">
        <w:rPr>
          <w:rFonts w:ascii="ＭＳ ゴシック" w:eastAsia="ＭＳ ゴシック" w:hAnsi="ＭＳ ゴシック" w:hint="eastAsia"/>
          <w:bCs/>
          <w:sz w:val="22"/>
        </w:rPr>
        <w:t>応募書類の提出先</w:t>
      </w:r>
    </w:p>
    <w:p w14:paraId="7B8ADF84" w14:textId="17EE9B9E" w:rsidR="00B35DC0" w:rsidRDefault="00B35DC0" w:rsidP="00252A2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応募書類は</w:t>
      </w:r>
      <w:r w:rsidR="00252A20">
        <w:rPr>
          <w:rFonts w:ascii="ＭＳ ゴシック" w:eastAsia="ＭＳ ゴシック" w:hAnsi="ＭＳ ゴシック" w:hint="eastAsia"/>
          <w:bCs/>
          <w:sz w:val="22"/>
        </w:rPr>
        <w:t>Ｊグランツ</w:t>
      </w:r>
      <w:r w:rsidR="00FA0A26">
        <w:rPr>
          <w:rFonts w:ascii="ＭＳ ゴシック" w:eastAsia="ＭＳ ゴシック" w:hAnsi="ＭＳ ゴシック" w:hint="eastAsia"/>
          <w:bCs/>
          <w:sz w:val="22"/>
        </w:rPr>
        <w:t>もしくは</w:t>
      </w:r>
      <w:r w:rsidR="00252A20">
        <w:rPr>
          <w:rFonts w:ascii="ＭＳ ゴシック" w:eastAsia="ＭＳ ゴシック" w:hAnsi="ＭＳ ゴシック" w:hint="eastAsia"/>
          <w:bCs/>
          <w:sz w:val="22"/>
        </w:rPr>
        <w:t>電子メール</w:t>
      </w:r>
      <w:r>
        <w:rPr>
          <w:rFonts w:ascii="ＭＳ ゴシック" w:eastAsia="ＭＳ ゴシック" w:hAnsi="ＭＳ ゴシック" w:hint="eastAsia"/>
          <w:bCs/>
          <w:sz w:val="22"/>
        </w:rPr>
        <w:t>により以下に提出してください。</w:t>
      </w:r>
    </w:p>
    <w:p w14:paraId="6327388A" w14:textId="77777777" w:rsidR="00252A20" w:rsidRDefault="00252A20" w:rsidP="00252A20">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＜Ｊグランツの場合＞</w:t>
      </w:r>
    </w:p>
    <w:p w14:paraId="72B0F7DF" w14:textId="77777777" w:rsidR="00252A20" w:rsidRDefault="00252A20" w:rsidP="00252A20">
      <w:pPr>
        <w:ind w:leftChars="400" w:left="840"/>
        <w:rPr>
          <w:rFonts w:ascii="ＭＳ ゴシック" w:eastAsia="ＭＳ ゴシック" w:hAnsi="ＭＳ ゴシック"/>
          <w:bCs/>
          <w:sz w:val="22"/>
        </w:rPr>
      </w:pPr>
      <w:r>
        <w:rPr>
          <w:rFonts w:ascii="ＭＳ ゴシック" w:eastAsia="ＭＳ ゴシック" w:hAnsi="ＭＳ ゴシック" w:hint="eastAsia"/>
          <w:bCs/>
          <w:sz w:val="22"/>
        </w:rPr>
        <w:t>Ｊグランツにログインし、本補助金を検索の上、応募に必要な事項等を入力、添付　して申請してください。</w:t>
      </w:r>
    </w:p>
    <w:p w14:paraId="0A221BE1" w14:textId="77777777" w:rsidR="00252A20" w:rsidRDefault="00252A20" w:rsidP="00252A20">
      <w:pPr>
        <w:ind w:firstLineChars="400" w:firstLine="880"/>
        <w:rPr>
          <w:rFonts w:ascii="ＭＳ ゴシック" w:eastAsia="ＭＳ ゴシック" w:hAnsi="ＭＳ ゴシック"/>
          <w:bCs/>
          <w:sz w:val="22"/>
        </w:rPr>
      </w:pPr>
      <w:r w:rsidRPr="008E20FC">
        <w:rPr>
          <w:rFonts w:ascii="ＭＳ ゴシック" w:eastAsia="ＭＳ ゴシック" w:hAnsi="ＭＳ ゴシック"/>
          <w:bCs/>
          <w:sz w:val="22"/>
        </w:rPr>
        <w:t>https://www.jgrants-portal.</w:t>
      </w:r>
      <w:r>
        <w:rPr>
          <w:rFonts w:ascii="ＭＳ ゴシック" w:eastAsia="ＭＳ ゴシック" w:hAnsi="ＭＳ ゴシック"/>
          <w:bCs/>
          <w:sz w:val="22"/>
        </w:rPr>
        <w:t>go.jp/</w:t>
      </w:r>
    </w:p>
    <w:p w14:paraId="59942F93" w14:textId="77777777" w:rsidR="00252A20" w:rsidRPr="00661D94" w:rsidRDefault="00252A20" w:rsidP="00252A20">
      <w:pPr>
        <w:ind w:leftChars="420" w:left="882"/>
        <w:rPr>
          <w:rFonts w:ascii="ＭＳ ゴシック" w:eastAsia="ＭＳ ゴシック" w:hAnsi="ＭＳ ゴシック"/>
          <w:bCs/>
          <w:sz w:val="22"/>
        </w:rPr>
      </w:pPr>
      <w:r w:rsidRPr="00661D94">
        <w:rPr>
          <w:rFonts w:ascii="ＭＳ ゴシック" w:eastAsia="ＭＳ ゴシック" w:hAnsi="ＭＳ ゴシック" w:hint="eastAsia"/>
          <w:bCs/>
          <w:sz w:val="22"/>
        </w:rPr>
        <w:t>＜電子メールの場合＞</w:t>
      </w:r>
    </w:p>
    <w:p w14:paraId="24F1F405" w14:textId="37D4C05C" w:rsidR="00252A20" w:rsidRPr="004757C5" w:rsidRDefault="00252A20" w:rsidP="00252A20">
      <w:pPr>
        <w:ind w:leftChars="420" w:left="882"/>
        <w:rPr>
          <w:rFonts w:ascii="ＭＳ ゴシック" w:eastAsia="ＭＳ ゴシック" w:hAnsi="ＭＳ ゴシック"/>
          <w:sz w:val="22"/>
        </w:rPr>
      </w:pPr>
      <w:r w:rsidRPr="00661D94">
        <w:rPr>
          <w:rFonts w:ascii="ＭＳ ゴシック" w:eastAsia="ＭＳ ゴシック" w:hAnsi="ＭＳ ゴシック" w:hint="eastAsia"/>
          <w:bCs/>
          <w:sz w:val="22"/>
        </w:rPr>
        <w:t>「</w:t>
      </w:r>
      <w:r w:rsidR="00D12DAF">
        <w:rPr>
          <w:rFonts w:ascii="ＭＳ ゴシック" w:eastAsia="ＭＳ ゴシック" w:hAnsi="ＭＳ ゴシック" w:hint="eastAsia"/>
          <w:bCs/>
          <w:sz w:val="22"/>
        </w:rPr>
        <w:t>bzl-eneshisuka-syst</w:t>
      </w:r>
      <w:r w:rsidR="00D12DAF" w:rsidRPr="004757C5">
        <w:rPr>
          <w:rFonts w:ascii="ＭＳ ゴシック" w:eastAsia="ＭＳ ゴシック" w:hAnsi="ＭＳ ゴシック" w:hint="eastAsia"/>
          <w:bCs/>
          <w:sz w:val="22"/>
        </w:rPr>
        <w:t>em@meti.go.jp</w:t>
      </w:r>
      <w:r w:rsidRPr="004757C5">
        <w:rPr>
          <w:rFonts w:ascii="ＭＳ ゴシック" w:eastAsia="ＭＳ ゴシック" w:hAnsi="ＭＳ ゴシック" w:hint="eastAsia"/>
          <w:sz w:val="22"/>
        </w:rPr>
        <w:t>」宛</w:t>
      </w:r>
    </w:p>
    <w:p w14:paraId="712B2095" w14:textId="54B460E5" w:rsidR="00252A20" w:rsidRPr="004757C5" w:rsidRDefault="00252A20" w:rsidP="00252A20">
      <w:pPr>
        <w:ind w:leftChars="420" w:left="882"/>
        <w:rPr>
          <w:rFonts w:ascii="ＭＳ ゴシック" w:eastAsia="ＭＳ ゴシック" w:hAnsi="ＭＳ ゴシック"/>
          <w:bCs/>
          <w:sz w:val="22"/>
        </w:rPr>
      </w:pPr>
      <w:r w:rsidRPr="004757C5">
        <w:rPr>
          <w:rFonts w:ascii="ＭＳ ゴシック" w:eastAsia="ＭＳ ゴシック" w:hAnsi="ＭＳ ゴシック" w:hint="eastAsia"/>
          <w:bCs/>
          <w:sz w:val="22"/>
        </w:rPr>
        <w:t>メールの件名(題名)を必ず「</w:t>
      </w:r>
      <w:r w:rsidR="00327590" w:rsidRPr="00327590">
        <w:rPr>
          <w:rFonts w:ascii="ＭＳ ゴシック" w:eastAsia="ＭＳ ゴシック" w:hAnsi="ＭＳ ゴシック" w:hint="eastAsia"/>
          <w:bCs/>
          <w:sz w:val="22"/>
        </w:rPr>
        <w:t>家庭用蓄電システム導入支援</w:t>
      </w:r>
      <w:r w:rsidR="00D12DAF" w:rsidRPr="00053874">
        <w:rPr>
          <w:rFonts w:ascii="ＭＳ ゴシック" w:eastAsia="ＭＳ ゴシック" w:hAnsi="ＭＳ ゴシック" w:hint="eastAsia"/>
          <w:sz w:val="22"/>
          <w:szCs w:val="24"/>
        </w:rPr>
        <w:t>事業</w:t>
      </w:r>
      <w:r w:rsidRPr="004757C5">
        <w:rPr>
          <w:rFonts w:ascii="ＭＳ ゴシック" w:eastAsia="ＭＳ ゴシック" w:hAnsi="ＭＳ ゴシック" w:hint="eastAsia"/>
          <w:bCs/>
          <w:sz w:val="22"/>
        </w:rPr>
        <w:t>申請書」としてください。</w:t>
      </w:r>
    </w:p>
    <w:p w14:paraId="3F76A23E" w14:textId="77777777" w:rsidR="00252A20" w:rsidRDefault="00252A20" w:rsidP="00252A20">
      <w:pPr>
        <w:ind w:leftChars="420" w:left="882"/>
        <w:rPr>
          <w:rFonts w:ascii="ＭＳ ゴシック" w:eastAsia="ＭＳ ゴシック" w:hAnsi="ＭＳ ゴシック"/>
          <w:bCs/>
          <w:sz w:val="22"/>
        </w:rPr>
      </w:pPr>
    </w:p>
    <w:p w14:paraId="453B0076" w14:textId="77777777" w:rsidR="00252A20" w:rsidRDefault="00252A20" w:rsidP="00252A20">
      <w:pPr>
        <w:ind w:leftChars="300" w:left="107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8E20FC">
        <w:rPr>
          <w:rFonts w:ascii="ＭＳ ゴシック" w:eastAsia="ＭＳ ゴシック" w:hAnsi="ＭＳ ゴシック" w:hint="eastAsia"/>
          <w:bCs/>
          <w:sz w:val="22"/>
        </w:rPr>
        <w:t>Ｊグランツを使用する場合には設立登記法人及び個人事業主以外の申請者（登記法人ではない実行委員会、組合など）は、システム利用に必要な</w:t>
      </w:r>
      <w:r>
        <w:rPr>
          <w:rFonts w:ascii="ＭＳ ゴシック" w:eastAsia="ＭＳ ゴシック" w:hAnsi="ＭＳ ゴシック" w:hint="eastAsia"/>
          <w:bCs/>
          <w:sz w:val="22"/>
        </w:rPr>
        <w:t>ＧビズＩＤの</w:t>
      </w:r>
      <w:r w:rsidRPr="008E20FC">
        <w:rPr>
          <w:rFonts w:ascii="ＭＳ ゴシック" w:eastAsia="ＭＳ ゴシック" w:hAnsi="ＭＳ ゴシック" w:hint="eastAsia"/>
          <w:bCs/>
          <w:sz w:val="22"/>
        </w:rPr>
        <w:t>取得ができません</w:t>
      </w:r>
      <w:r>
        <w:rPr>
          <w:rFonts w:ascii="ＭＳ ゴシック" w:eastAsia="ＭＳ ゴシック" w:hAnsi="ＭＳ ゴシック" w:hint="eastAsia"/>
          <w:bCs/>
          <w:sz w:val="22"/>
        </w:rPr>
        <w:t>。</w:t>
      </w:r>
    </w:p>
    <w:p w14:paraId="038D83D7" w14:textId="77777777" w:rsidR="00252A20" w:rsidRDefault="00252A20" w:rsidP="00252A2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持参</w:t>
      </w:r>
      <w:r w:rsidRPr="00661D94">
        <w:rPr>
          <w:rFonts w:ascii="ＭＳ ゴシック" w:eastAsia="ＭＳ ゴシック" w:hAnsi="ＭＳ ゴシック" w:hint="eastAsia"/>
          <w:bCs/>
          <w:sz w:val="22"/>
        </w:rPr>
        <w:t>及び</w:t>
      </w:r>
      <w:r>
        <w:rPr>
          <w:rFonts w:ascii="ＭＳ ゴシック" w:eastAsia="ＭＳ ゴシック" w:hAnsi="ＭＳ ゴシック" w:hint="eastAsia"/>
          <w:bCs/>
          <w:sz w:val="22"/>
        </w:rPr>
        <w:t>ＦＡＸによる提出は受け付</w:t>
      </w:r>
      <w:r w:rsidRPr="00661D94">
        <w:rPr>
          <w:rFonts w:ascii="ＭＳ ゴシック" w:eastAsia="ＭＳ ゴシック" w:hAnsi="ＭＳ ゴシック" w:hint="eastAsia"/>
          <w:bCs/>
          <w:sz w:val="22"/>
        </w:rPr>
        <w:t>けま</w:t>
      </w:r>
      <w:r>
        <w:rPr>
          <w:rFonts w:ascii="ＭＳ ゴシック" w:eastAsia="ＭＳ ゴシック" w:hAnsi="ＭＳ ゴシック" w:hint="eastAsia"/>
          <w:bCs/>
          <w:sz w:val="22"/>
        </w:rPr>
        <w:t>せん。資料に不備がある場合は、審査対象となりませんので、記入要領等を熟読の上、注意して記入してください。</w:t>
      </w:r>
    </w:p>
    <w:p w14:paraId="45C9C0DF" w14:textId="5BFDADCB" w:rsidR="004574C8" w:rsidRDefault="00252A20" w:rsidP="00252A2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AF2C3A">
        <w:rPr>
          <w:rFonts w:ascii="ＭＳ ゴシック" w:eastAsia="ＭＳ ゴシック" w:hAnsi="ＭＳ ゴシック" w:hint="eastAsia"/>
          <w:bCs/>
          <w:sz w:val="22"/>
          <w:u w:val="single"/>
        </w:rPr>
        <w:t>締切を過ぎての提出は受け付けられません</w:t>
      </w:r>
      <w:r>
        <w:rPr>
          <w:rFonts w:ascii="ＭＳ ゴシック" w:eastAsia="ＭＳ ゴシック" w:hAnsi="ＭＳ ゴシック" w:hint="eastAsia"/>
          <w:bCs/>
          <w:sz w:val="22"/>
        </w:rPr>
        <w:t>。</w:t>
      </w:r>
    </w:p>
    <w:p w14:paraId="6A0BD633" w14:textId="77777777" w:rsidR="00D12DAF" w:rsidRDefault="00D12DAF" w:rsidP="00252A20">
      <w:pPr>
        <w:ind w:leftChars="300" w:left="850" w:hangingChars="100" w:hanging="220"/>
        <w:rPr>
          <w:rFonts w:ascii="ＭＳ ゴシック" w:eastAsia="ＭＳ ゴシック" w:hAnsi="ＭＳ ゴシック"/>
          <w:bCs/>
          <w:sz w:val="22"/>
        </w:rPr>
      </w:pPr>
    </w:p>
    <w:p w14:paraId="662BE230"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【５．</w:t>
      </w:r>
      <w:r w:rsidR="00B35DC0">
        <w:rPr>
          <w:rFonts w:ascii="ＭＳ ゴシック" w:eastAsia="ＭＳ ゴシック" w:hAnsi="ＭＳ ゴシック" w:hint="eastAsia"/>
          <w:bCs/>
          <w:sz w:val="22"/>
        </w:rPr>
        <w:t>審査・採択</w:t>
      </w:r>
      <w:r>
        <w:rPr>
          <w:rFonts w:ascii="ＭＳ ゴシック" w:eastAsia="ＭＳ ゴシック" w:hAnsi="ＭＳ ゴシック" w:hint="eastAsia"/>
          <w:bCs/>
          <w:sz w:val="22"/>
        </w:rPr>
        <w:t>】</w:t>
      </w:r>
    </w:p>
    <w:p w14:paraId="3C912D25" w14:textId="391283B3"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５－１．</w:t>
      </w:r>
      <w:r w:rsidR="00B35DC0">
        <w:rPr>
          <w:rFonts w:ascii="ＭＳ ゴシック" w:eastAsia="ＭＳ ゴシック" w:hAnsi="ＭＳ ゴシック" w:hint="eastAsia"/>
          <w:bCs/>
          <w:sz w:val="22"/>
        </w:rPr>
        <w:t>審査</w:t>
      </w:r>
      <w:r w:rsidR="00C94C5E">
        <w:rPr>
          <w:rFonts w:ascii="ＭＳ ゴシック" w:eastAsia="ＭＳ ゴシック" w:hAnsi="ＭＳ ゴシック" w:hint="eastAsia"/>
          <w:bCs/>
          <w:sz w:val="22"/>
        </w:rPr>
        <w:t>・採択</w:t>
      </w:r>
      <w:r w:rsidR="00B35DC0">
        <w:rPr>
          <w:rFonts w:ascii="ＭＳ ゴシック" w:eastAsia="ＭＳ ゴシック" w:hAnsi="ＭＳ ゴシック" w:hint="eastAsia"/>
          <w:bCs/>
          <w:sz w:val="22"/>
        </w:rPr>
        <w:t>方法</w:t>
      </w:r>
    </w:p>
    <w:p w14:paraId="287DB8E3" w14:textId="4E2ABA76" w:rsidR="00B35DC0" w:rsidRDefault="00B35DC0">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審査は原則として応募書類に基づいて行いますが、必要に応じてヒアリング及び現地調査を実施するほか、追加資料の提出を求めることがあります。</w:t>
      </w:r>
      <w:r w:rsidR="00C94C5E" w:rsidRPr="000C0767">
        <w:rPr>
          <w:rFonts w:ascii="ＭＳ ゴシック" w:eastAsia="ＭＳ ゴシック" w:hAnsi="ＭＳ ゴシック" w:hint="eastAsia"/>
          <w:bCs/>
          <w:sz w:val="22"/>
        </w:rPr>
        <w:t>採択にあたっては、第三者の有識者で構成される委員会で審査を行い決定します。</w:t>
      </w:r>
    </w:p>
    <w:p w14:paraId="7A2AAB23" w14:textId="77777777" w:rsidR="00B35DC0" w:rsidRDefault="00B35DC0">
      <w:pPr>
        <w:rPr>
          <w:rFonts w:ascii="ＭＳ ゴシック" w:eastAsia="ＭＳ ゴシック" w:hAnsi="ＭＳ ゴシック"/>
          <w:bCs/>
          <w:sz w:val="22"/>
        </w:rPr>
      </w:pPr>
    </w:p>
    <w:p w14:paraId="51F45347" w14:textId="60CC3049" w:rsidR="00B35DC0" w:rsidRPr="00A9338B" w:rsidRDefault="00017AA0" w:rsidP="00775115">
      <w:pPr>
        <w:ind w:leftChars="100" w:left="210"/>
        <w:rPr>
          <w:rFonts w:ascii="ＭＳ ゴシック" w:eastAsia="ＭＳ ゴシック" w:hAnsi="ＭＳ ゴシック"/>
          <w:bCs/>
          <w:sz w:val="22"/>
        </w:rPr>
      </w:pPr>
      <w:r w:rsidRPr="00A9338B">
        <w:rPr>
          <w:rFonts w:ascii="ＭＳ ゴシック" w:eastAsia="ＭＳ ゴシック" w:hAnsi="ＭＳ ゴシック" w:hint="eastAsia"/>
          <w:bCs/>
          <w:sz w:val="22"/>
        </w:rPr>
        <w:t>５－２．</w:t>
      </w:r>
      <w:r w:rsidR="00B35DC0" w:rsidRPr="00A9338B">
        <w:rPr>
          <w:rFonts w:ascii="ＭＳ ゴシック" w:eastAsia="ＭＳ ゴシック" w:hAnsi="ＭＳ ゴシック" w:hint="eastAsia"/>
          <w:bCs/>
          <w:sz w:val="22"/>
        </w:rPr>
        <w:t>審査</w:t>
      </w:r>
      <w:r w:rsidR="00C94C5E" w:rsidRPr="00A9338B">
        <w:rPr>
          <w:rFonts w:ascii="ＭＳ ゴシック" w:eastAsia="ＭＳ ゴシック" w:hAnsi="ＭＳ ゴシック" w:hint="eastAsia"/>
          <w:bCs/>
          <w:sz w:val="22"/>
        </w:rPr>
        <w:t>・採択</w:t>
      </w:r>
      <w:r w:rsidR="00B35DC0" w:rsidRPr="00A9338B">
        <w:rPr>
          <w:rFonts w:ascii="ＭＳ ゴシック" w:eastAsia="ＭＳ ゴシック" w:hAnsi="ＭＳ ゴシック" w:hint="eastAsia"/>
          <w:bCs/>
          <w:sz w:val="22"/>
        </w:rPr>
        <w:t>基準</w:t>
      </w:r>
    </w:p>
    <w:p w14:paraId="252BA47C" w14:textId="7FD08631" w:rsidR="00B35DC0" w:rsidRPr="00A9338B" w:rsidRDefault="00B35DC0">
      <w:pPr>
        <w:ind w:leftChars="300" w:left="630" w:firstLineChars="100" w:firstLine="220"/>
        <w:rPr>
          <w:rFonts w:ascii="ＭＳ ゴシック" w:eastAsia="ＭＳ ゴシック" w:hAnsi="ＭＳ ゴシック"/>
          <w:bCs/>
          <w:sz w:val="22"/>
        </w:rPr>
      </w:pPr>
      <w:r w:rsidRPr="00A9338B">
        <w:rPr>
          <w:rFonts w:ascii="ＭＳ ゴシック" w:eastAsia="ＭＳ ゴシック" w:hAnsi="ＭＳ ゴシック" w:hint="eastAsia"/>
          <w:bCs/>
          <w:sz w:val="22"/>
        </w:rPr>
        <w:t>以下の審査基準に基づいて総合的な評価を行います。ただし、審査基準</w:t>
      </w:r>
      <w:r w:rsidR="00AF3CEF" w:rsidRPr="00053874">
        <w:rPr>
          <w:rFonts w:ascii="ＭＳ ゴシック" w:eastAsia="ＭＳ ゴシック" w:hAnsi="ＭＳ ゴシック" w:hint="eastAsia"/>
          <w:bCs/>
          <w:sz w:val="22"/>
        </w:rPr>
        <w:t>①</w:t>
      </w:r>
      <w:r w:rsidRPr="00A9338B">
        <w:rPr>
          <w:rFonts w:ascii="ＭＳ ゴシック" w:eastAsia="ＭＳ ゴシック" w:hAnsi="ＭＳ ゴシック" w:hint="eastAsia"/>
          <w:bCs/>
          <w:sz w:val="22"/>
        </w:rPr>
        <w:t>及び</w:t>
      </w:r>
      <w:r w:rsidR="00AF3CEF" w:rsidRPr="00053874">
        <w:rPr>
          <w:rFonts w:ascii="ＭＳ ゴシック" w:eastAsia="ＭＳ ゴシック" w:hAnsi="ＭＳ ゴシック" w:hint="eastAsia"/>
          <w:bCs/>
          <w:sz w:val="22"/>
        </w:rPr>
        <w:t>⑩</w:t>
      </w:r>
      <w:r w:rsidRPr="00A9338B">
        <w:rPr>
          <w:rFonts w:ascii="ＭＳ ゴシック" w:eastAsia="ＭＳ ゴシック" w:hAnsi="ＭＳ ゴシック" w:hint="eastAsia"/>
          <w:bCs/>
          <w:sz w:val="22"/>
        </w:rPr>
        <w:t>を満たしていない事業については、他項目の評価にかかわらず採択いたしません。</w:t>
      </w:r>
    </w:p>
    <w:p w14:paraId="1651ECC9" w14:textId="77777777" w:rsidR="00B35DC0" w:rsidRPr="00A9338B" w:rsidRDefault="00FA0011">
      <w:pPr>
        <w:numPr>
          <w:ilvl w:val="0"/>
          <w:numId w:val="4"/>
        </w:numPr>
        <w:rPr>
          <w:rFonts w:ascii="ＭＳ ゴシック" w:eastAsia="ＭＳ ゴシック" w:hAnsi="ＭＳ ゴシック"/>
          <w:bCs/>
          <w:sz w:val="22"/>
        </w:rPr>
      </w:pPr>
      <w:r w:rsidRPr="00A9338B">
        <w:rPr>
          <w:rFonts w:ascii="ＭＳ ゴシック" w:eastAsia="ＭＳ ゴシック" w:hAnsi="ＭＳ ゴシック" w:hint="eastAsia"/>
          <w:bCs/>
          <w:sz w:val="22"/>
        </w:rPr>
        <w:t>「</w:t>
      </w:r>
      <w:r w:rsidR="004009BF" w:rsidRPr="00A9338B">
        <w:rPr>
          <w:rFonts w:ascii="ＭＳ ゴシック" w:eastAsia="ＭＳ ゴシック" w:hAnsi="ＭＳ ゴシック" w:hint="eastAsia"/>
          <w:bCs/>
          <w:sz w:val="22"/>
        </w:rPr>
        <w:t>１．事業概要</w:t>
      </w:r>
      <w:r w:rsidRPr="00A9338B">
        <w:rPr>
          <w:rFonts w:ascii="ＭＳ ゴシック" w:eastAsia="ＭＳ ゴシック" w:hAnsi="ＭＳ ゴシック" w:hint="eastAsia"/>
          <w:bCs/>
          <w:sz w:val="22"/>
        </w:rPr>
        <w:t>」</w:t>
      </w:r>
      <w:r w:rsidR="004009BF" w:rsidRPr="00A9338B">
        <w:rPr>
          <w:rFonts w:ascii="ＭＳ ゴシック" w:eastAsia="ＭＳ ゴシック" w:hAnsi="ＭＳ ゴシック" w:hint="eastAsia"/>
          <w:bCs/>
          <w:sz w:val="22"/>
        </w:rPr>
        <w:t>の</w:t>
      </w:r>
      <w:r w:rsidRPr="00A9338B">
        <w:rPr>
          <w:rFonts w:ascii="ＭＳ ゴシック" w:eastAsia="ＭＳ ゴシック" w:hAnsi="ＭＳ ゴシック" w:hint="eastAsia"/>
          <w:bCs/>
          <w:sz w:val="22"/>
        </w:rPr>
        <w:t>「</w:t>
      </w:r>
      <w:r w:rsidR="004009BF" w:rsidRPr="00A9338B">
        <w:rPr>
          <w:rFonts w:ascii="ＭＳ ゴシック" w:eastAsia="ＭＳ ゴシック" w:hAnsi="ＭＳ ゴシック" w:hint="eastAsia"/>
          <w:bCs/>
          <w:sz w:val="22"/>
        </w:rPr>
        <w:t>１－</w:t>
      </w:r>
      <w:r w:rsidR="00B35DC0" w:rsidRPr="00A9338B">
        <w:rPr>
          <w:rFonts w:ascii="ＭＳ ゴシック" w:eastAsia="ＭＳ ゴシック" w:hAnsi="ＭＳ ゴシック" w:hint="eastAsia"/>
          <w:bCs/>
          <w:sz w:val="22"/>
        </w:rPr>
        <w:t>５．応募資格</w:t>
      </w:r>
      <w:r w:rsidRPr="00A9338B">
        <w:rPr>
          <w:rFonts w:ascii="ＭＳ ゴシック" w:eastAsia="ＭＳ ゴシック" w:hAnsi="ＭＳ ゴシック" w:hint="eastAsia"/>
          <w:bCs/>
          <w:sz w:val="22"/>
        </w:rPr>
        <w:t>」</w:t>
      </w:r>
      <w:r w:rsidR="004009BF" w:rsidRPr="00A9338B">
        <w:rPr>
          <w:rFonts w:ascii="ＭＳ ゴシック" w:eastAsia="ＭＳ ゴシック" w:hAnsi="ＭＳ ゴシック" w:hint="eastAsia"/>
          <w:bCs/>
          <w:sz w:val="22"/>
        </w:rPr>
        <w:t>の内容</w:t>
      </w:r>
      <w:r w:rsidR="00B35DC0" w:rsidRPr="00A9338B">
        <w:rPr>
          <w:rFonts w:ascii="ＭＳ ゴシック" w:eastAsia="ＭＳ ゴシック" w:hAnsi="ＭＳ ゴシック" w:hint="eastAsia"/>
          <w:bCs/>
          <w:sz w:val="22"/>
        </w:rPr>
        <w:t>を満たしているか。</w:t>
      </w:r>
    </w:p>
    <w:p w14:paraId="6B93625B" w14:textId="7DB8F178" w:rsidR="00B35DC0" w:rsidRPr="00A9338B" w:rsidRDefault="00B35DC0" w:rsidP="00D12DAF">
      <w:pPr>
        <w:numPr>
          <w:ilvl w:val="0"/>
          <w:numId w:val="4"/>
        </w:numPr>
        <w:rPr>
          <w:rFonts w:ascii="ＭＳ ゴシック" w:eastAsia="ＭＳ ゴシック" w:hAnsi="ＭＳ ゴシック"/>
          <w:bCs/>
          <w:sz w:val="22"/>
        </w:rPr>
      </w:pPr>
      <w:r w:rsidRPr="00A9338B">
        <w:rPr>
          <w:rFonts w:ascii="ＭＳ ゴシック" w:eastAsia="ＭＳ ゴシック" w:hAnsi="ＭＳ ゴシック" w:hint="eastAsia"/>
          <w:bCs/>
          <w:sz w:val="22"/>
        </w:rPr>
        <w:t>提案内容が交付の対象となりうるか。提案内容が本事業の目的に合致しているか。</w:t>
      </w:r>
    </w:p>
    <w:p w14:paraId="10313639" w14:textId="454F1EFC" w:rsidR="00B35DC0" w:rsidRPr="00A9338B" w:rsidRDefault="00B35DC0">
      <w:pPr>
        <w:numPr>
          <w:ilvl w:val="0"/>
          <w:numId w:val="4"/>
        </w:numPr>
        <w:rPr>
          <w:rFonts w:ascii="ＭＳ ゴシック" w:eastAsia="ＭＳ ゴシック" w:hAnsi="ＭＳ ゴシック"/>
          <w:bCs/>
          <w:sz w:val="22"/>
        </w:rPr>
      </w:pPr>
      <w:r w:rsidRPr="00A9338B">
        <w:rPr>
          <w:rFonts w:ascii="ＭＳ ゴシック" w:eastAsia="ＭＳ ゴシック" w:hAnsi="ＭＳ ゴシック" w:hint="eastAsia"/>
          <w:bCs/>
          <w:sz w:val="22"/>
        </w:rPr>
        <w:t>事業の実施方法、実施スケジュールが現実的か。</w:t>
      </w:r>
      <w:r w:rsidR="00D12DAF" w:rsidRPr="00A9338B">
        <w:rPr>
          <w:rFonts w:ascii="ＭＳ ゴシック" w:eastAsia="ＭＳ ゴシック" w:hAnsi="ＭＳ ゴシック" w:hint="eastAsia"/>
          <w:bCs/>
          <w:sz w:val="22"/>
        </w:rPr>
        <w:t>（令和</w:t>
      </w:r>
      <w:r w:rsidR="00392D68">
        <w:rPr>
          <w:rFonts w:ascii="ＭＳ ゴシック" w:eastAsia="ＭＳ ゴシック" w:hAnsi="ＭＳ ゴシック" w:hint="eastAsia"/>
          <w:bCs/>
          <w:sz w:val="22"/>
        </w:rPr>
        <w:t>６</w:t>
      </w:r>
      <w:r w:rsidR="00D12DAF" w:rsidRPr="00A9338B">
        <w:rPr>
          <w:rFonts w:ascii="ＭＳ ゴシック" w:eastAsia="ＭＳ ゴシック" w:hAnsi="ＭＳ ゴシック" w:hint="eastAsia"/>
          <w:bCs/>
          <w:sz w:val="22"/>
        </w:rPr>
        <w:t>年度以内に事業完了する場合のスケジュールと、仮に令和</w:t>
      </w:r>
      <w:r w:rsidR="00392D68">
        <w:rPr>
          <w:rFonts w:ascii="ＭＳ ゴシック" w:eastAsia="ＭＳ ゴシック" w:hAnsi="ＭＳ ゴシック" w:hint="eastAsia"/>
          <w:bCs/>
          <w:sz w:val="22"/>
        </w:rPr>
        <w:t>７</w:t>
      </w:r>
      <w:r w:rsidR="00D12DAF" w:rsidRPr="00A9338B">
        <w:rPr>
          <w:rFonts w:ascii="ＭＳ ゴシック" w:eastAsia="ＭＳ ゴシック" w:hAnsi="ＭＳ ゴシック" w:hint="eastAsia"/>
          <w:bCs/>
          <w:sz w:val="22"/>
        </w:rPr>
        <w:t>年度末まで事業期間が延長された場合のスケジュールの２パターン作成すること）。</w:t>
      </w:r>
    </w:p>
    <w:p w14:paraId="4AF9D13E" w14:textId="2F5C7E9A" w:rsidR="00B35DC0" w:rsidRPr="00A9338B" w:rsidRDefault="00B35DC0">
      <w:pPr>
        <w:numPr>
          <w:ilvl w:val="0"/>
          <w:numId w:val="4"/>
        </w:numPr>
        <w:rPr>
          <w:rFonts w:ascii="ＭＳ ゴシック" w:eastAsia="ＭＳ ゴシック" w:hAnsi="ＭＳ ゴシック"/>
          <w:bCs/>
          <w:sz w:val="22"/>
        </w:rPr>
      </w:pPr>
      <w:r w:rsidRPr="00A9338B">
        <w:rPr>
          <w:rFonts w:ascii="ＭＳ ゴシック" w:eastAsia="ＭＳ ゴシック" w:hAnsi="ＭＳ ゴシック" w:hint="eastAsia"/>
          <w:bCs/>
          <w:sz w:val="22"/>
        </w:rPr>
        <w:t>事業を遂行するための資力、資金調達能力を有しているか。</w:t>
      </w:r>
    </w:p>
    <w:p w14:paraId="0A71ADCB" w14:textId="105AA925" w:rsidR="00D12DAF" w:rsidRPr="00053874" w:rsidRDefault="00D12DAF" w:rsidP="00053874">
      <w:pPr>
        <w:pStyle w:val="afb"/>
        <w:numPr>
          <w:ilvl w:val="0"/>
          <w:numId w:val="4"/>
        </w:numPr>
        <w:ind w:leftChars="0"/>
        <w:rPr>
          <w:rFonts w:ascii="ＭＳ ゴシック" w:eastAsia="ＭＳ ゴシック" w:hAnsi="ＭＳ ゴシック"/>
          <w:bCs/>
          <w:sz w:val="22"/>
        </w:rPr>
      </w:pPr>
      <w:r w:rsidRPr="00A9338B">
        <w:rPr>
          <w:rFonts w:ascii="ＭＳ ゴシック" w:eastAsia="ＭＳ ゴシック" w:hAnsi="ＭＳ ゴシック" w:hint="eastAsia"/>
          <w:bCs/>
          <w:sz w:val="22"/>
        </w:rPr>
        <w:t>本事業を円滑に遂行するために、事業規模等に適した実施体制をとっているか。</w:t>
      </w:r>
    </w:p>
    <w:p w14:paraId="4E4A82FD" w14:textId="77777777" w:rsidR="00B35DC0" w:rsidRPr="00A9338B" w:rsidRDefault="00B35DC0">
      <w:pPr>
        <w:numPr>
          <w:ilvl w:val="0"/>
          <w:numId w:val="4"/>
        </w:numPr>
        <w:rPr>
          <w:rFonts w:ascii="ＭＳ ゴシック" w:eastAsia="ＭＳ ゴシック" w:hAnsi="ＭＳ ゴシック"/>
          <w:bCs/>
          <w:sz w:val="22"/>
        </w:rPr>
      </w:pPr>
      <w:r w:rsidRPr="00A9338B">
        <w:rPr>
          <w:rFonts w:ascii="ＭＳ ゴシック" w:eastAsia="ＭＳ ゴシック" w:hAnsi="ＭＳ ゴシック" w:hint="eastAsia"/>
          <w:bCs/>
          <w:sz w:val="22"/>
        </w:rPr>
        <w:t>事業の実施方法等について、本事業の成果を高めるための効果的な工夫が見られるか。</w:t>
      </w:r>
    </w:p>
    <w:p w14:paraId="1B900625" w14:textId="67D8D380" w:rsidR="00B35DC0" w:rsidRPr="00053874" w:rsidRDefault="00D12DAF" w:rsidP="00053874">
      <w:pPr>
        <w:pStyle w:val="afb"/>
        <w:numPr>
          <w:ilvl w:val="0"/>
          <w:numId w:val="4"/>
        </w:numPr>
        <w:ind w:leftChars="0"/>
        <w:rPr>
          <w:rFonts w:ascii="ＭＳ ゴシック" w:eastAsia="ＭＳ ゴシック" w:hAnsi="ＭＳ ゴシック"/>
          <w:bCs/>
          <w:sz w:val="22"/>
        </w:rPr>
      </w:pPr>
      <w:r w:rsidRPr="00A9338B">
        <w:rPr>
          <w:rFonts w:ascii="ＭＳ ゴシック" w:eastAsia="ＭＳ ゴシック" w:hAnsi="ＭＳ ゴシック" w:hint="eastAsia"/>
          <w:bCs/>
          <w:sz w:val="22"/>
        </w:rPr>
        <w:t>本事業を複数事業者で実施する場合、他事業者との連携が円滑に遂行できる体制を取っているか。</w:t>
      </w:r>
      <w:r w:rsidRPr="00A9338B">
        <w:rPr>
          <w:rFonts w:ascii="ＭＳ ゴシック" w:eastAsia="ＭＳ ゴシック" w:hAnsi="ＭＳ ゴシック"/>
          <w:bCs/>
          <w:sz w:val="22"/>
        </w:rPr>
        <w:t xml:space="preserve"> </w:t>
      </w:r>
    </w:p>
    <w:p w14:paraId="1947DC61" w14:textId="1FD159FF" w:rsidR="00B35DC0" w:rsidRPr="00A9338B" w:rsidRDefault="00B35DC0">
      <w:pPr>
        <w:numPr>
          <w:ilvl w:val="0"/>
          <w:numId w:val="4"/>
        </w:numPr>
        <w:rPr>
          <w:rFonts w:ascii="ＭＳ ゴシック" w:eastAsia="ＭＳ ゴシック" w:hAnsi="ＭＳ ゴシック"/>
          <w:bCs/>
          <w:sz w:val="22"/>
        </w:rPr>
      </w:pPr>
      <w:r w:rsidRPr="00A9338B">
        <w:rPr>
          <w:rFonts w:ascii="ＭＳ ゴシック" w:eastAsia="ＭＳ ゴシック" w:hAnsi="ＭＳ ゴシック" w:hint="eastAsia"/>
          <w:bCs/>
          <w:sz w:val="22"/>
        </w:rPr>
        <w:t>コストパフォーマンスが優れているか。また、必要となる経費・費目を過不足無く考慮し、適正な積算が行われているか。</w:t>
      </w:r>
    </w:p>
    <w:p w14:paraId="742DFAA3" w14:textId="77777777" w:rsidR="0029683E" w:rsidRPr="00A9338B" w:rsidRDefault="00B12A64" w:rsidP="0029683E">
      <w:pPr>
        <w:numPr>
          <w:ilvl w:val="0"/>
          <w:numId w:val="4"/>
        </w:numPr>
        <w:rPr>
          <w:rFonts w:ascii="ＭＳ ゴシック" w:eastAsia="ＭＳ ゴシック" w:hAnsi="ＭＳ ゴシック"/>
          <w:bCs/>
          <w:sz w:val="22"/>
        </w:rPr>
      </w:pPr>
      <w:r w:rsidRPr="00A9338B">
        <w:rPr>
          <w:rFonts w:ascii="ＭＳ ゴシック" w:eastAsia="ＭＳ ゴシック" w:hAnsi="ＭＳ ゴシック" w:hint="eastAsia"/>
          <w:bCs/>
          <w:sz w:val="22"/>
        </w:rPr>
        <w:t>事業全体の</w:t>
      </w:r>
      <w:r w:rsidR="00EF473E" w:rsidRPr="00A9338B">
        <w:rPr>
          <w:rFonts w:ascii="ＭＳ ゴシック" w:eastAsia="ＭＳ ゴシック" w:hAnsi="ＭＳ ゴシック" w:hint="eastAsia"/>
          <w:bCs/>
          <w:sz w:val="22"/>
        </w:rPr>
        <w:t>企画</w:t>
      </w:r>
      <w:r w:rsidRPr="00A9338B">
        <w:rPr>
          <w:rFonts w:ascii="ＭＳ ゴシック" w:eastAsia="ＭＳ ゴシック" w:hAnsi="ＭＳ ゴシック" w:hint="eastAsia"/>
          <w:bCs/>
          <w:sz w:val="22"/>
        </w:rPr>
        <w:t>及び</w:t>
      </w:r>
      <w:r w:rsidR="00EF473E" w:rsidRPr="00A9338B">
        <w:rPr>
          <w:rFonts w:ascii="ＭＳ ゴシック" w:eastAsia="ＭＳ ゴシック" w:hAnsi="ＭＳ ゴシック" w:hint="eastAsia"/>
          <w:bCs/>
          <w:sz w:val="22"/>
        </w:rPr>
        <w:t>立案</w:t>
      </w:r>
      <w:r w:rsidRPr="00A9338B">
        <w:rPr>
          <w:rFonts w:ascii="ＭＳ ゴシック" w:eastAsia="ＭＳ ゴシック" w:hAnsi="ＭＳ ゴシック" w:hint="eastAsia"/>
          <w:bCs/>
          <w:sz w:val="22"/>
        </w:rPr>
        <w:t>並びに根幹に関わる執行</w:t>
      </w:r>
      <w:r w:rsidR="00EF473E" w:rsidRPr="00A9338B">
        <w:rPr>
          <w:rFonts w:ascii="ＭＳ ゴシック" w:eastAsia="ＭＳ ゴシック" w:hAnsi="ＭＳ ゴシック" w:hint="eastAsia"/>
          <w:bCs/>
          <w:sz w:val="22"/>
        </w:rPr>
        <w:t>管理部分</w:t>
      </w:r>
      <w:r w:rsidR="00DF2CAF" w:rsidRPr="00A9338B">
        <w:rPr>
          <w:rFonts w:ascii="ＭＳ ゴシック" w:eastAsia="ＭＳ ゴシック" w:hAnsi="ＭＳ ゴシック" w:hint="eastAsia"/>
          <w:bCs/>
          <w:sz w:val="22"/>
        </w:rPr>
        <w:t>（以下）</w:t>
      </w:r>
      <w:r w:rsidR="00EF473E" w:rsidRPr="00A9338B">
        <w:rPr>
          <w:rFonts w:ascii="ＭＳ ゴシック" w:eastAsia="ＭＳ ゴシック" w:hAnsi="ＭＳ ゴシック" w:hint="eastAsia"/>
          <w:bCs/>
          <w:sz w:val="22"/>
        </w:rPr>
        <w:t>について、委託・外注を行っていないか。</w:t>
      </w:r>
      <w:r w:rsidR="00DF2CAF" w:rsidRPr="00A9338B">
        <w:rPr>
          <w:rFonts w:ascii="ＭＳ ゴシック" w:eastAsia="ＭＳ ゴシック" w:hAnsi="ＭＳ ゴシック"/>
          <w:bCs/>
          <w:sz w:val="22"/>
        </w:rPr>
        <w:br/>
      </w:r>
      <w:r w:rsidR="0029683E" w:rsidRPr="00A9338B">
        <w:rPr>
          <w:rFonts w:ascii="ＭＳ ゴシック" w:eastAsia="ＭＳ ゴシック" w:hAnsi="ＭＳ ゴシック" w:hint="eastAsia"/>
          <w:bCs/>
          <w:sz w:val="22"/>
        </w:rPr>
        <w:t>【事業全体の企画及び立案並びに根幹に関わる執行管理業務の例】</w:t>
      </w:r>
    </w:p>
    <w:p w14:paraId="6FE97945" w14:textId="29F697E5" w:rsidR="0029683E" w:rsidRPr="00A9338B" w:rsidRDefault="0029683E" w:rsidP="00053874">
      <w:pPr>
        <w:ind w:left="1353"/>
        <w:rPr>
          <w:rFonts w:ascii="ＭＳ ゴシック" w:eastAsia="ＭＳ ゴシック" w:hAnsi="ＭＳ ゴシック"/>
          <w:bCs/>
          <w:sz w:val="22"/>
        </w:rPr>
      </w:pPr>
      <w:r w:rsidRPr="00A9338B">
        <w:rPr>
          <w:rFonts w:ascii="ＭＳ ゴシック" w:eastAsia="ＭＳ ゴシック" w:hAnsi="ＭＳ ゴシック" w:hint="eastAsia"/>
          <w:bCs/>
          <w:sz w:val="22"/>
        </w:rPr>
        <w:t>（当該業務を第三者へ委託・外注することはできません。）</w:t>
      </w:r>
      <w:r w:rsidRPr="00A9338B">
        <w:rPr>
          <w:rFonts w:ascii="ＭＳ ゴシック" w:eastAsia="ＭＳ ゴシック" w:hAnsi="ＭＳ ゴシック"/>
          <w:bCs/>
          <w:sz w:val="22"/>
        </w:rPr>
        <w:t xml:space="preserve">  </w:t>
      </w:r>
    </w:p>
    <w:p w14:paraId="6ADE3E8E" w14:textId="77777777" w:rsidR="0029683E" w:rsidRPr="00A9338B" w:rsidRDefault="0029683E" w:rsidP="00053874">
      <w:pPr>
        <w:ind w:left="1353"/>
        <w:rPr>
          <w:rFonts w:ascii="ＭＳ ゴシック" w:eastAsia="ＭＳ ゴシック" w:hAnsi="ＭＳ ゴシック"/>
          <w:bCs/>
          <w:sz w:val="22"/>
        </w:rPr>
      </w:pPr>
      <w:r w:rsidRPr="00A9338B">
        <w:rPr>
          <w:rFonts w:ascii="ＭＳ ゴシック" w:eastAsia="ＭＳ ゴシック" w:hAnsi="ＭＳ ゴシック" w:hint="eastAsia"/>
          <w:bCs/>
          <w:sz w:val="22"/>
        </w:rPr>
        <w:t>・間接補助事業内容の決定（交付規程の作成、審査基準の策定、実施手段・方法、採択のための審査委員会の選定、委嘱、交付対象者、スケジュール、実施体制）</w:t>
      </w:r>
    </w:p>
    <w:p w14:paraId="6B12BC67" w14:textId="77777777" w:rsidR="0029683E" w:rsidRPr="00A9338B" w:rsidRDefault="0029683E" w:rsidP="00053874">
      <w:pPr>
        <w:ind w:left="1353"/>
        <w:rPr>
          <w:rFonts w:ascii="ＭＳ ゴシック" w:eastAsia="ＭＳ ゴシック" w:hAnsi="ＭＳ ゴシック"/>
          <w:bCs/>
          <w:sz w:val="22"/>
        </w:rPr>
      </w:pPr>
      <w:r w:rsidRPr="00A9338B">
        <w:rPr>
          <w:rFonts w:ascii="ＭＳ ゴシック" w:eastAsia="ＭＳ ゴシック" w:hAnsi="ＭＳ ゴシック" w:hint="eastAsia"/>
          <w:bCs/>
          <w:sz w:val="22"/>
        </w:rPr>
        <w:t>・間接補助事業者の交付決定、額の確定等の交付規程で定める事務局が行うべき通知及び承認</w:t>
      </w:r>
    </w:p>
    <w:p w14:paraId="48D2AE22" w14:textId="77777777" w:rsidR="0029683E" w:rsidRPr="00A9338B" w:rsidRDefault="0029683E" w:rsidP="00053874">
      <w:pPr>
        <w:ind w:left="1353"/>
        <w:rPr>
          <w:rFonts w:ascii="ＭＳ ゴシック" w:eastAsia="ＭＳ ゴシック" w:hAnsi="ＭＳ ゴシック"/>
          <w:bCs/>
          <w:sz w:val="22"/>
        </w:rPr>
      </w:pPr>
      <w:r w:rsidRPr="00A9338B">
        <w:rPr>
          <w:rFonts w:ascii="ＭＳ ゴシック" w:eastAsia="ＭＳ ゴシック" w:hAnsi="ＭＳ ゴシック" w:hint="eastAsia"/>
          <w:bCs/>
          <w:sz w:val="22"/>
        </w:rPr>
        <w:t>・委託・外注先の業務執行管理（委託・外注内容の決定、進捗状況の管理方法及び確認、成果及び結果のとりまとめ方法、とりまとめ）</w:t>
      </w:r>
    </w:p>
    <w:p w14:paraId="556F2BC9" w14:textId="77777777" w:rsidR="0029683E" w:rsidRPr="00A9338B" w:rsidRDefault="0029683E" w:rsidP="00053874">
      <w:pPr>
        <w:ind w:left="1353"/>
        <w:rPr>
          <w:rFonts w:ascii="ＭＳ ゴシック" w:eastAsia="ＭＳ ゴシック" w:hAnsi="ＭＳ ゴシック"/>
          <w:bCs/>
          <w:sz w:val="22"/>
        </w:rPr>
      </w:pPr>
      <w:r w:rsidRPr="00A9338B">
        <w:rPr>
          <w:rFonts w:ascii="ＭＳ ゴシック" w:eastAsia="ＭＳ ゴシック" w:hAnsi="ＭＳ ゴシック" w:hint="eastAsia"/>
          <w:bCs/>
          <w:sz w:val="22"/>
        </w:rPr>
        <w:t>・報告書（構成及び作成、委託・外注先の内容とりまとめ）</w:t>
      </w:r>
    </w:p>
    <w:p w14:paraId="19B868CE" w14:textId="74C2E2E2" w:rsidR="00EF473E" w:rsidRPr="00A9338B" w:rsidRDefault="0029683E" w:rsidP="00053874">
      <w:pPr>
        <w:ind w:left="1353"/>
        <w:rPr>
          <w:rFonts w:ascii="ＭＳ ゴシック" w:eastAsia="ＭＳ ゴシック" w:hAnsi="ＭＳ ゴシック"/>
          <w:bCs/>
          <w:sz w:val="22"/>
        </w:rPr>
      </w:pPr>
      <w:r w:rsidRPr="00A9338B">
        <w:rPr>
          <w:rFonts w:ascii="ＭＳ ゴシック" w:eastAsia="ＭＳ ゴシック" w:hAnsi="ＭＳ ゴシック" w:hint="eastAsia"/>
          <w:bCs/>
          <w:sz w:val="22"/>
        </w:rPr>
        <w:t>・その他、執行管理業務と想定される業務</w:t>
      </w:r>
      <w:r w:rsidRPr="00A9338B">
        <w:rPr>
          <w:rFonts w:ascii="ＭＳ ゴシック" w:eastAsia="ＭＳ ゴシック" w:hAnsi="ＭＳ ゴシック"/>
          <w:bCs/>
          <w:sz w:val="22"/>
        </w:rPr>
        <w:t xml:space="preserve">   </w:t>
      </w:r>
    </w:p>
    <w:p w14:paraId="52996B18" w14:textId="4484D404" w:rsidR="00EF473E" w:rsidRPr="00A9338B" w:rsidRDefault="00EF473E" w:rsidP="00EF473E">
      <w:pPr>
        <w:numPr>
          <w:ilvl w:val="0"/>
          <w:numId w:val="4"/>
        </w:numPr>
        <w:rPr>
          <w:rFonts w:ascii="ＭＳ ゴシック" w:eastAsia="ＭＳ ゴシック" w:hAnsi="ＭＳ ゴシック"/>
          <w:bCs/>
          <w:sz w:val="22"/>
        </w:rPr>
      </w:pPr>
      <w:r w:rsidRPr="00A9338B">
        <w:rPr>
          <w:rFonts w:ascii="ＭＳ ゴシック" w:eastAsia="ＭＳ ゴシック" w:hAnsi="ＭＳ ゴシック" w:hint="eastAsia"/>
          <w:bCs/>
          <w:sz w:val="22"/>
        </w:rPr>
        <w:t>業務管理費に対する委託・外注費の額の合計の割合が５０％を超えていないか。超えている場合は、相当な理由があるか（「委託・外注費の額の割合が５０％を超える理由書」を作成し提出すること）。</w:t>
      </w:r>
    </w:p>
    <w:p w14:paraId="715361D8" w14:textId="3B280B5C" w:rsidR="00012CE0" w:rsidRPr="00053874" w:rsidRDefault="00012CE0" w:rsidP="00053874">
      <w:pPr>
        <w:numPr>
          <w:ilvl w:val="0"/>
          <w:numId w:val="4"/>
        </w:numPr>
        <w:ind w:left="1352"/>
        <w:rPr>
          <w:rFonts w:ascii="ＭＳ ゴシック" w:eastAsia="ＭＳ ゴシック" w:hAnsi="ＭＳ ゴシック"/>
          <w:bCs/>
          <w:sz w:val="22"/>
        </w:rPr>
      </w:pPr>
      <w:r w:rsidRPr="00053874">
        <w:rPr>
          <w:rFonts w:ascii="ＭＳ ゴシック" w:eastAsia="ＭＳ ゴシック" w:hAnsi="ＭＳ ゴシック" w:hint="eastAsia"/>
          <w:bCs/>
          <w:sz w:val="22"/>
        </w:rPr>
        <w:t>賃上げの取組をしているか。</w:t>
      </w:r>
      <w:r w:rsidRPr="00053874">
        <w:rPr>
          <w:rFonts w:ascii="ＭＳ ゴシック" w:eastAsia="ＭＳ ゴシック" w:hAnsi="ＭＳ ゴシック"/>
          <w:bCs/>
          <w:sz w:val="22"/>
        </w:rPr>
        <w:br/>
      </w:r>
      <w:r w:rsidRPr="00053874">
        <w:rPr>
          <w:rFonts w:ascii="ＭＳ ゴシック" w:eastAsia="ＭＳ ゴシック" w:hAnsi="ＭＳ ゴシック" w:hint="eastAsia"/>
          <w:bCs/>
          <w:sz w:val="22"/>
        </w:rPr>
        <w:t>以下のうち、いずれかの賃金引上げ計画の表明書等を提出すること。基準を満たす場合、加点対象となります。</w:t>
      </w:r>
    </w:p>
    <w:p w14:paraId="26DD81E6" w14:textId="19E39E78" w:rsidR="00012CE0" w:rsidRPr="00053874" w:rsidRDefault="00012CE0" w:rsidP="00012CE0">
      <w:pPr>
        <w:ind w:leftChars="614" w:left="1289"/>
        <w:rPr>
          <w:rFonts w:ascii="ＭＳ ゴシック" w:eastAsia="ＭＳ ゴシック" w:hAnsi="ＭＳ ゴシック"/>
          <w:bCs/>
          <w:sz w:val="22"/>
        </w:rPr>
      </w:pPr>
      <w:r w:rsidRPr="00053874">
        <w:rPr>
          <w:rFonts w:ascii="ＭＳ ゴシック" w:eastAsia="ＭＳ ゴシック" w:hAnsi="ＭＳ ゴシック" w:hint="eastAsia"/>
          <w:bCs/>
          <w:sz w:val="22"/>
        </w:rPr>
        <w:t>・令和</w:t>
      </w:r>
      <w:r w:rsidR="00621C10" w:rsidRPr="00053874">
        <w:rPr>
          <w:rFonts w:ascii="ＭＳ ゴシック" w:eastAsia="ＭＳ ゴシック" w:hAnsi="ＭＳ ゴシック" w:hint="eastAsia"/>
          <w:bCs/>
          <w:sz w:val="22"/>
        </w:rPr>
        <w:t>５</w:t>
      </w:r>
      <w:r w:rsidRPr="00053874">
        <w:rPr>
          <w:rFonts w:ascii="ＭＳ ゴシック" w:eastAsia="ＭＳ ゴシック" w:hAnsi="ＭＳ ゴシック" w:hint="eastAsia"/>
          <w:bCs/>
          <w:sz w:val="22"/>
        </w:rPr>
        <w:t>年以降に開始する申請者の事業年度において、対前年度比で「給与等受給者一人当たりの平均受給額（※）」を</w:t>
      </w:r>
      <w:r w:rsidRPr="00053874">
        <w:rPr>
          <w:rFonts w:ascii="ＭＳ ゴシック" w:eastAsia="ＭＳ ゴシック" w:hAnsi="ＭＳ ゴシック"/>
          <w:bCs/>
          <w:sz w:val="22"/>
        </w:rPr>
        <w:t>[大企業：</w:t>
      </w:r>
      <w:r w:rsidR="00611CB3" w:rsidRPr="00053874">
        <w:rPr>
          <w:rFonts w:ascii="ＭＳ ゴシック" w:eastAsia="ＭＳ ゴシック" w:hAnsi="ＭＳ ゴシック" w:hint="eastAsia"/>
          <w:bCs/>
          <w:sz w:val="22"/>
        </w:rPr>
        <w:t>３</w:t>
      </w:r>
      <w:r w:rsidRPr="00053874">
        <w:rPr>
          <w:rFonts w:ascii="ＭＳ ゴシック" w:eastAsia="ＭＳ ゴシック" w:hAnsi="ＭＳ ゴシック"/>
          <w:bCs/>
          <w:sz w:val="22"/>
        </w:rPr>
        <w:t>％・中小企業：</w:t>
      </w:r>
      <w:r w:rsidR="00611CB3" w:rsidRPr="00053874">
        <w:rPr>
          <w:rFonts w:ascii="ＭＳ ゴシック" w:eastAsia="ＭＳ ゴシック" w:hAnsi="ＭＳ ゴシック" w:hint="eastAsia"/>
          <w:bCs/>
          <w:sz w:val="22"/>
        </w:rPr>
        <w:t>１．５</w:t>
      </w:r>
      <w:r w:rsidRPr="00053874">
        <w:rPr>
          <w:rFonts w:ascii="ＭＳ ゴシック" w:eastAsia="ＭＳ ゴシック" w:hAnsi="ＭＳ ゴシック"/>
          <w:bCs/>
          <w:sz w:val="22"/>
        </w:rPr>
        <w:t>％]</w:t>
      </w:r>
      <w:r w:rsidRPr="00053874">
        <w:rPr>
          <w:rFonts w:ascii="ＭＳ ゴシック" w:eastAsia="ＭＳ ゴシック" w:hAnsi="ＭＳ ゴシック" w:hint="eastAsia"/>
          <w:bCs/>
          <w:sz w:val="22"/>
        </w:rPr>
        <w:t>以上増加させる旨を従業員に表明していること。</w:t>
      </w:r>
    </w:p>
    <w:p w14:paraId="1ACD13B9" w14:textId="74983813" w:rsidR="00012CE0" w:rsidRPr="00053874" w:rsidRDefault="00012CE0" w:rsidP="00012CE0">
      <w:pPr>
        <w:ind w:leftChars="600" w:left="1260"/>
        <w:rPr>
          <w:rFonts w:ascii="ＭＳ ゴシック" w:eastAsia="ＭＳ ゴシック" w:hAnsi="ＭＳ ゴシック"/>
          <w:bCs/>
          <w:sz w:val="22"/>
        </w:rPr>
      </w:pPr>
      <w:r w:rsidRPr="00053874">
        <w:rPr>
          <w:rFonts w:ascii="ＭＳ ゴシック" w:eastAsia="ＭＳ ゴシック" w:hAnsi="ＭＳ ゴシック" w:hint="eastAsia"/>
          <w:bCs/>
          <w:sz w:val="22"/>
        </w:rPr>
        <w:t>・令和</w:t>
      </w:r>
      <w:r w:rsidR="00621C10" w:rsidRPr="00053874">
        <w:rPr>
          <w:rFonts w:ascii="ＭＳ ゴシック" w:eastAsia="ＭＳ ゴシック" w:hAnsi="ＭＳ ゴシック" w:hint="eastAsia"/>
          <w:bCs/>
          <w:sz w:val="22"/>
        </w:rPr>
        <w:t>５</w:t>
      </w:r>
      <w:r w:rsidRPr="00053874">
        <w:rPr>
          <w:rFonts w:ascii="ＭＳ ゴシック" w:eastAsia="ＭＳ ゴシック" w:hAnsi="ＭＳ ゴシック" w:hint="eastAsia"/>
          <w:bCs/>
          <w:sz w:val="22"/>
        </w:rPr>
        <w:t>年以降の暦年において、対前年比で「給与等受給者一人当たりの平均受給額（※）」を</w:t>
      </w:r>
      <w:r w:rsidRPr="00053874">
        <w:rPr>
          <w:rFonts w:ascii="ＭＳ ゴシック" w:eastAsia="ＭＳ ゴシック" w:hAnsi="ＭＳ ゴシック"/>
          <w:bCs/>
          <w:sz w:val="22"/>
        </w:rPr>
        <w:t>[大企業：</w:t>
      </w:r>
      <w:r w:rsidR="00621C10" w:rsidRPr="00053874">
        <w:rPr>
          <w:rFonts w:ascii="ＭＳ ゴシック" w:eastAsia="ＭＳ ゴシック" w:hAnsi="ＭＳ ゴシック" w:hint="eastAsia"/>
          <w:bCs/>
          <w:sz w:val="22"/>
        </w:rPr>
        <w:t>３</w:t>
      </w:r>
      <w:r w:rsidRPr="00053874">
        <w:rPr>
          <w:rFonts w:ascii="ＭＳ ゴシック" w:eastAsia="ＭＳ ゴシック" w:hAnsi="ＭＳ ゴシック"/>
          <w:bCs/>
          <w:sz w:val="22"/>
        </w:rPr>
        <w:t>％・中小企業：</w:t>
      </w:r>
      <w:r w:rsidR="00621C10" w:rsidRPr="00053874">
        <w:rPr>
          <w:rFonts w:ascii="ＭＳ ゴシック" w:eastAsia="ＭＳ ゴシック" w:hAnsi="ＭＳ ゴシック" w:hint="eastAsia"/>
          <w:bCs/>
          <w:sz w:val="22"/>
        </w:rPr>
        <w:t>１．５</w:t>
      </w:r>
      <w:r w:rsidRPr="00053874">
        <w:rPr>
          <w:rFonts w:ascii="ＭＳ ゴシック" w:eastAsia="ＭＳ ゴシック" w:hAnsi="ＭＳ ゴシック"/>
          <w:bCs/>
          <w:sz w:val="22"/>
        </w:rPr>
        <w:t>％]以上増加させる旨を従業員に表明していること。</w:t>
      </w:r>
    </w:p>
    <w:p w14:paraId="487A5867" w14:textId="77777777" w:rsidR="00012CE0" w:rsidRPr="00053874" w:rsidRDefault="00012CE0" w:rsidP="00012CE0">
      <w:pPr>
        <w:ind w:leftChars="495" w:left="1039" w:firstLineChars="100" w:firstLine="220"/>
        <w:rPr>
          <w:rFonts w:ascii="ＭＳ ゴシック" w:eastAsia="ＭＳ ゴシック" w:hAnsi="ＭＳ ゴシック"/>
          <w:bCs/>
          <w:sz w:val="22"/>
        </w:rPr>
      </w:pPr>
      <w:r w:rsidRPr="00053874">
        <w:rPr>
          <w:rFonts w:ascii="ＭＳ ゴシック" w:eastAsia="ＭＳ ゴシック" w:hAnsi="ＭＳ ゴシック" w:hint="eastAsia"/>
          <w:bCs/>
          <w:sz w:val="22"/>
        </w:rPr>
        <w:t>※中小企業等においては、「給与総額とする。」</w:t>
      </w:r>
    </w:p>
    <w:p w14:paraId="189E4A1A" w14:textId="77777777" w:rsidR="00012CE0" w:rsidRPr="00053874" w:rsidRDefault="00012CE0" w:rsidP="00012CE0">
      <w:pPr>
        <w:pStyle w:val="afb"/>
        <w:numPr>
          <w:ilvl w:val="0"/>
          <w:numId w:val="4"/>
        </w:numPr>
        <w:ind w:leftChars="0" w:left="1352"/>
        <w:rPr>
          <w:rFonts w:ascii="ＭＳ ゴシック" w:eastAsia="ＭＳ ゴシック" w:hAnsi="ＭＳ ゴシック"/>
          <w:bCs/>
          <w:sz w:val="22"/>
        </w:rPr>
      </w:pPr>
      <w:r w:rsidRPr="00053874">
        <w:rPr>
          <w:rFonts w:ascii="ＭＳ ゴシック" w:eastAsia="ＭＳ ゴシック" w:hAnsi="ＭＳ ゴシック" w:hint="eastAsia"/>
          <w:bCs/>
          <w:sz w:val="22"/>
        </w:rPr>
        <w:t>ワーク・ライフ・バランスの取組をしているか。</w:t>
      </w:r>
    </w:p>
    <w:p w14:paraId="01A986E5" w14:textId="77777777" w:rsidR="00A4593F" w:rsidRPr="00053874" w:rsidRDefault="00A4593F" w:rsidP="000B7C2D">
      <w:pPr>
        <w:pStyle w:val="afb"/>
        <w:ind w:leftChars="0" w:left="1353"/>
        <w:rPr>
          <w:rFonts w:ascii="ＭＳ ゴシック" w:eastAsia="ＭＳ ゴシック" w:hAnsi="ＭＳ ゴシック"/>
          <w:sz w:val="22"/>
        </w:rPr>
      </w:pPr>
      <w:r w:rsidRPr="00053874">
        <w:rPr>
          <w:rFonts w:ascii="ＭＳ ゴシック" w:eastAsia="ＭＳ ゴシック" w:hAnsi="ＭＳ ゴシック" w:hint="eastAsia"/>
          <w:sz w:val="22"/>
        </w:rPr>
        <w:t>以下のうち、該当するものの認定証等の写しを提出すること。基準を満たす場合、加点措置となります。</w:t>
      </w:r>
    </w:p>
    <w:p w14:paraId="5FA8A4F4" w14:textId="77777777" w:rsidR="00A4593F" w:rsidRPr="00053874" w:rsidRDefault="00A4593F" w:rsidP="000B7C2D">
      <w:pPr>
        <w:pStyle w:val="afb"/>
        <w:ind w:leftChars="0" w:left="1353"/>
        <w:rPr>
          <w:rFonts w:ascii="ＭＳ ゴシック" w:eastAsia="ＭＳ ゴシック" w:hAnsi="ＭＳ ゴシック"/>
          <w:sz w:val="22"/>
        </w:rPr>
      </w:pPr>
      <w:r w:rsidRPr="00053874">
        <w:rPr>
          <w:rFonts w:ascii="ＭＳ ゴシック" w:eastAsia="ＭＳ ゴシック" w:hAnsi="ＭＳ ゴシック" w:hint="eastAsia"/>
          <w:sz w:val="22"/>
        </w:rPr>
        <w:t>・女性の職業生活における活躍の推進に関する法律（女性活躍推進法）に基づく認定（えるぼし認定企業・プラチナえるぼし認定企業）</w:t>
      </w:r>
    </w:p>
    <w:p w14:paraId="63CD1375" w14:textId="77777777" w:rsidR="00A4593F" w:rsidRPr="00053874" w:rsidRDefault="00A4593F" w:rsidP="000B7C2D">
      <w:pPr>
        <w:pStyle w:val="afb"/>
        <w:ind w:leftChars="0" w:left="1353"/>
        <w:rPr>
          <w:rFonts w:ascii="ＭＳ ゴシック" w:eastAsia="ＭＳ ゴシック" w:hAnsi="ＭＳ ゴシック"/>
          <w:sz w:val="22"/>
        </w:rPr>
      </w:pPr>
      <w:r w:rsidRPr="00053874">
        <w:rPr>
          <w:rFonts w:ascii="ＭＳ ゴシック" w:eastAsia="ＭＳ ゴシック" w:hAnsi="ＭＳ ゴシック" w:hint="eastAsia"/>
          <w:sz w:val="22"/>
        </w:rPr>
        <w:t>・女性活躍推進法に基づく行動計画を策定し、専用サイト（女性の活躍推進企業データベース）で公表している企業（計画期間が満了していない行動計画を策定している場合のみ）※常用雇用する労働者の数が</w:t>
      </w:r>
      <w:r w:rsidRPr="00053874">
        <w:rPr>
          <w:rFonts w:ascii="ＭＳ ゴシック" w:eastAsia="ＭＳ ゴシック" w:hAnsi="ＭＳ ゴシック"/>
          <w:sz w:val="22"/>
        </w:rPr>
        <w:t>100人以下の事業主に限る。</w:t>
      </w:r>
    </w:p>
    <w:p w14:paraId="4D706D9C" w14:textId="77777777" w:rsidR="00A4593F" w:rsidRPr="00053874" w:rsidRDefault="00A4593F" w:rsidP="000B7C2D">
      <w:pPr>
        <w:pStyle w:val="afb"/>
        <w:ind w:leftChars="0" w:left="1353"/>
        <w:rPr>
          <w:rFonts w:ascii="ＭＳ ゴシック" w:eastAsia="ＭＳ ゴシック" w:hAnsi="ＭＳ ゴシック"/>
          <w:sz w:val="22"/>
        </w:rPr>
      </w:pPr>
      <w:r w:rsidRPr="00053874">
        <w:rPr>
          <w:rFonts w:ascii="ＭＳ ゴシック" w:eastAsia="ＭＳ ゴシック" w:hAnsi="ＭＳ ゴシック" w:hint="eastAsia"/>
          <w:sz w:val="22"/>
        </w:rPr>
        <w:t>・次世代育成支援対策推進法（次世代法）に基づく認定（くるみん認定企業・トライくるみん認定企業・プラチナくるみん認定企業）</w:t>
      </w:r>
    </w:p>
    <w:p w14:paraId="6D29C80B" w14:textId="43098AB8" w:rsidR="00A4593F" w:rsidRPr="00344C45" w:rsidRDefault="00A4593F" w:rsidP="000B7C2D">
      <w:pPr>
        <w:pStyle w:val="afb"/>
        <w:ind w:leftChars="0" w:left="1353"/>
        <w:rPr>
          <w:rFonts w:ascii="ＭＳ ゴシック" w:eastAsia="ＭＳ ゴシック" w:hAnsi="ＭＳ ゴシック"/>
          <w:sz w:val="22"/>
        </w:rPr>
      </w:pPr>
      <w:r w:rsidRPr="00053874">
        <w:rPr>
          <w:rFonts w:ascii="ＭＳ ゴシック" w:eastAsia="ＭＳ ゴシック" w:hAnsi="ＭＳ ゴシック" w:hint="eastAsia"/>
          <w:sz w:val="22"/>
        </w:rPr>
        <w:t>・青少年の雇用の促進に関する法律（若者雇用促進法）に基づく認定（ユースエール認定）</w:t>
      </w:r>
    </w:p>
    <w:p w14:paraId="601B7DD3" w14:textId="77777777" w:rsidR="0029683E" w:rsidRPr="00A4593F" w:rsidRDefault="0029683E" w:rsidP="000B7C2D">
      <w:pPr>
        <w:pStyle w:val="afb"/>
        <w:ind w:leftChars="0" w:left="1353"/>
        <w:rPr>
          <w:rFonts w:ascii="ＭＳ ゴシック" w:eastAsia="ＭＳ ゴシック" w:hAnsi="ＭＳ ゴシック"/>
          <w:bCs/>
          <w:sz w:val="22"/>
        </w:rPr>
      </w:pPr>
    </w:p>
    <w:p w14:paraId="73868F2A"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５－３．</w:t>
      </w:r>
      <w:r w:rsidR="00B35DC0">
        <w:rPr>
          <w:rFonts w:ascii="ＭＳ ゴシック" w:eastAsia="ＭＳ ゴシック" w:hAnsi="ＭＳ ゴシック" w:hint="eastAsia"/>
          <w:bCs/>
          <w:sz w:val="22"/>
        </w:rPr>
        <w:t>採択結果の決定及び通知</w:t>
      </w:r>
    </w:p>
    <w:p w14:paraId="1F65BA34" w14:textId="77777777" w:rsidR="000B728C" w:rsidRDefault="00B35DC0">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採択された申請者については、経済産業省のホームページで公表するとともに、当該申請者に対しその旨を通知します。</w:t>
      </w:r>
    </w:p>
    <w:p w14:paraId="0C2F3180" w14:textId="463F592E" w:rsidR="00B35DC0" w:rsidRDefault="00877868" w:rsidP="1254E149">
      <w:pPr>
        <w:ind w:leftChars="315" w:left="661" w:firstLineChars="100" w:firstLine="220"/>
        <w:rPr>
          <w:rFonts w:ascii="ＭＳ ゴシック" w:eastAsia="ＭＳ ゴシック" w:hAnsi="ＭＳ ゴシック"/>
          <w:sz w:val="22"/>
        </w:rPr>
      </w:pPr>
      <w:r w:rsidRPr="1254E149">
        <w:rPr>
          <w:rFonts w:ascii="ＭＳ ゴシック" w:eastAsia="ＭＳ ゴシック" w:hAnsi="ＭＳ ゴシック"/>
          <w:sz w:val="22"/>
        </w:rPr>
        <w:t>また、採択決定後速やかに採択結果（①採択事業者名、②第三者委員会審査員の属性、③第三者委員会の審査結果の概要、④全</w:t>
      </w:r>
      <w:r w:rsidR="00804080" w:rsidRPr="1254E149">
        <w:rPr>
          <w:rFonts w:ascii="ＭＳ ゴシック" w:eastAsia="ＭＳ ゴシック" w:hAnsi="ＭＳ ゴシック"/>
          <w:sz w:val="22"/>
        </w:rPr>
        <w:t>公募参加</w:t>
      </w:r>
      <w:r w:rsidRPr="1254E149">
        <w:rPr>
          <w:rFonts w:ascii="ＭＳ ゴシック" w:eastAsia="ＭＳ ゴシック" w:hAnsi="ＭＳ ゴシック"/>
          <w:sz w:val="22"/>
        </w:rPr>
        <w:t>者の氏名（法人の場合はその名称又は商号）及び採点結果（</w:t>
      </w:r>
      <w:bookmarkStart w:id="7" w:name="_Hlk142065804"/>
      <w:r w:rsidR="00B45C45" w:rsidRPr="1254E149">
        <w:rPr>
          <w:rFonts w:ascii="ＭＳ ゴシック" w:eastAsia="ＭＳ ゴシック" w:hAnsi="ＭＳ ゴシック"/>
          <w:sz w:val="22"/>
        </w:rPr>
        <w:t>原則、不採択となった</w:t>
      </w:r>
      <w:bookmarkEnd w:id="7"/>
      <w:r w:rsidR="00804080" w:rsidRPr="1254E149">
        <w:rPr>
          <w:rFonts w:ascii="ＭＳ ゴシック" w:eastAsia="ＭＳ ゴシック" w:hAnsi="ＭＳ ゴシック"/>
          <w:sz w:val="22"/>
        </w:rPr>
        <w:t>公募参加</w:t>
      </w:r>
      <w:r w:rsidRPr="1254E149">
        <w:rPr>
          <w:rFonts w:ascii="ＭＳ ゴシック" w:eastAsia="ＭＳ ゴシック" w:hAnsi="ＭＳ ゴシック"/>
          <w:sz w:val="22"/>
        </w:rPr>
        <w:t>者名と</w:t>
      </w:r>
      <w:r w:rsidR="00B45C45" w:rsidRPr="1254E149">
        <w:rPr>
          <w:rFonts w:ascii="ＭＳ ゴシック" w:eastAsia="ＭＳ ゴシック" w:hAnsi="ＭＳ ゴシック"/>
          <w:sz w:val="22"/>
        </w:rPr>
        <w:t>その</w:t>
      </w:r>
      <w:r w:rsidRPr="1254E149">
        <w:rPr>
          <w:rFonts w:ascii="ＭＳ ゴシック" w:eastAsia="ＭＳ ゴシック" w:hAnsi="ＭＳ ゴシック"/>
          <w:sz w:val="22"/>
        </w:rPr>
        <w:t>採点結果の対応関係がわからない形で公表</w:t>
      </w:r>
      <w:r w:rsidR="00B45C45" w:rsidRPr="1254E149">
        <w:rPr>
          <w:rFonts w:ascii="ＭＳ ゴシック" w:eastAsia="ＭＳ ゴシック" w:hAnsi="ＭＳ ゴシック"/>
          <w:sz w:val="22"/>
        </w:rPr>
        <w:t>。</w:t>
      </w:r>
      <w:bookmarkStart w:id="8" w:name="_Hlk142065835"/>
      <w:r w:rsidR="00B45C45" w:rsidRPr="1254E149">
        <w:rPr>
          <w:rFonts w:ascii="ＭＳ ゴシック" w:eastAsia="ＭＳ ゴシック" w:hAnsi="ＭＳ ゴシック"/>
          <w:sz w:val="22"/>
        </w:rPr>
        <w:t>ただし二者応募の際は大規模事業の透明性確保の重要性に鑑み</w:t>
      </w:r>
      <w:r w:rsidR="32112CAB" w:rsidRPr="1254E149">
        <w:rPr>
          <w:rFonts w:ascii="ＭＳ ゴシック" w:eastAsia="ＭＳ ゴシック" w:hAnsi="ＭＳ ゴシック"/>
          <w:sz w:val="22"/>
        </w:rPr>
        <w:t>、</w:t>
      </w:r>
      <w:r w:rsidR="00B45C45" w:rsidRPr="1254E149">
        <w:rPr>
          <w:rFonts w:ascii="ＭＳ ゴシック" w:eastAsia="ＭＳ ゴシック" w:hAnsi="ＭＳ ゴシック"/>
          <w:sz w:val="22"/>
        </w:rPr>
        <w:t>対応関係が推測され</w:t>
      </w:r>
      <w:r w:rsidR="7DFC02B4" w:rsidRPr="1254E149">
        <w:rPr>
          <w:rFonts w:ascii="ＭＳ ゴシック" w:eastAsia="ＭＳ ゴシック" w:hAnsi="ＭＳ ゴシック"/>
          <w:sz w:val="22"/>
        </w:rPr>
        <w:t>ようとも</w:t>
      </w:r>
      <w:r w:rsidR="00B45C45" w:rsidRPr="1254E149">
        <w:rPr>
          <w:rFonts w:ascii="ＭＳ ゴシック" w:eastAsia="ＭＳ ゴシック" w:hAnsi="ＭＳ ゴシック"/>
          <w:sz w:val="22"/>
        </w:rPr>
        <w:t>公表。</w:t>
      </w:r>
      <w:bookmarkEnd w:id="8"/>
      <w:r w:rsidRPr="1254E149">
        <w:rPr>
          <w:rFonts w:ascii="ＭＳ ゴシック" w:eastAsia="ＭＳ ゴシック" w:hAnsi="ＭＳ ゴシック"/>
          <w:sz w:val="22"/>
        </w:rPr>
        <w:t>）等について、経済産業省ホームページで公表します。</w:t>
      </w:r>
    </w:p>
    <w:p w14:paraId="098ABD11" w14:textId="77777777" w:rsidR="00017AA0" w:rsidRDefault="00017AA0">
      <w:pPr>
        <w:rPr>
          <w:rFonts w:ascii="ＭＳ ゴシック" w:eastAsia="ＭＳ ゴシック" w:hAnsi="ＭＳ ゴシック"/>
          <w:bCs/>
          <w:sz w:val="22"/>
        </w:rPr>
      </w:pPr>
    </w:p>
    <w:p w14:paraId="2A83E62E"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【６．</w:t>
      </w:r>
      <w:r w:rsidR="00B35DC0">
        <w:rPr>
          <w:rFonts w:ascii="ＭＳ ゴシック" w:eastAsia="ＭＳ ゴシック" w:hAnsi="ＭＳ ゴシック" w:hint="eastAsia"/>
          <w:bCs/>
          <w:sz w:val="22"/>
        </w:rPr>
        <w:t>交付決定</w:t>
      </w:r>
      <w:r>
        <w:rPr>
          <w:rFonts w:ascii="ＭＳ ゴシック" w:eastAsia="ＭＳ ゴシック" w:hAnsi="ＭＳ ゴシック" w:hint="eastAsia"/>
          <w:bCs/>
          <w:sz w:val="22"/>
        </w:rPr>
        <w:t>】</w:t>
      </w:r>
    </w:p>
    <w:p w14:paraId="2122449C" w14:textId="77777777" w:rsidR="007C2949"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採択された申請者が、経済産業省に補助金交付申請書を提出し、それに対して経済産業省が交付決定通知書を申請者に送付し、その後、事業開始となります</w:t>
      </w:r>
      <w:r w:rsidR="004009BF">
        <w:rPr>
          <w:rFonts w:ascii="ＭＳ ゴシック" w:eastAsia="ＭＳ ゴシック" w:hAnsi="ＭＳ ゴシック" w:hint="eastAsia"/>
          <w:bCs/>
          <w:sz w:val="22"/>
        </w:rPr>
        <w:t>（</w:t>
      </w:r>
      <w:r w:rsidR="004009BF" w:rsidRPr="00AF2C3A">
        <w:rPr>
          <w:rFonts w:ascii="ＭＳ ゴシック" w:eastAsia="ＭＳ ゴシック" w:hAnsi="ＭＳ ゴシック" w:hint="eastAsia"/>
          <w:bCs/>
          <w:sz w:val="22"/>
          <w:u w:val="single"/>
        </w:rPr>
        <w:t>補助金の交付決定を通知する前において、発注等を完成させた経費については、補助金の交付対象とはなりません</w:t>
      </w:r>
      <w:r w:rsidR="004009BF">
        <w:rPr>
          <w:rFonts w:ascii="ＭＳ ゴシック" w:eastAsia="ＭＳ ゴシック" w:hAnsi="ＭＳ ゴシック" w:hint="eastAsia"/>
          <w:bCs/>
          <w:sz w:val="22"/>
        </w:rPr>
        <w:t>）</w:t>
      </w:r>
      <w:r>
        <w:rPr>
          <w:rFonts w:ascii="ＭＳ ゴシック" w:eastAsia="ＭＳ ゴシック" w:hAnsi="ＭＳ ゴシック" w:hint="eastAsia"/>
          <w:bCs/>
          <w:sz w:val="22"/>
        </w:rPr>
        <w:t>。</w:t>
      </w:r>
    </w:p>
    <w:p w14:paraId="3AAEDC9B" w14:textId="284C81C5"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なお、採択決定後から交付決定までの間に、事業内容</w:t>
      </w:r>
      <w:r w:rsidR="007F594F">
        <w:rPr>
          <w:rFonts w:ascii="ＭＳ ゴシック" w:eastAsia="ＭＳ ゴシック" w:hAnsi="ＭＳ ゴシック" w:hint="eastAsia"/>
          <w:bCs/>
          <w:sz w:val="22"/>
        </w:rPr>
        <w:t>（委託・外注を含む）</w:t>
      </w:r>
      <w:r>
        <w:rPr>
          <w:rFonts w:ascii="ＭＳ ゴシック" w:eastAsia="ＭＳ ゴシック" w:hAnsi="ＭＳ ゴシック" w:hint="eastAsia"/>
          <w:bCs/>
          <w:sz w:val="22"/>
        </w:rPr>
        <w:t>・構成</w:t>
      </w:r>
      <w:r w:rsidR="007F594F">
        <w:rPr>
          <w:rFonts w:ascii="ＭＳ ゴシック" w:eastAsia="ＭＳ ゴシック" w:hAnsi="ＭＳ ゴシック" w:hint="eastAsia"/>
          <w:bCs/>
          <w:sz w:val="22"/>
        </w:rPr>
        <w:t>（履行体制）</w:t>
      </w:r>
      <w:r>
        <w:rPr>
          <w:rFonts w:ascii="ＭＳ ゴシック" w:eastAsia="ＭＳ ゴシック" w:hAnsi="ＭＳ ゴシック" w:hint="eastAsia"/>
          <w:bCs/>
          <w:sz w:val="22"/>
        </w:rPr>
        <w:t>、事業規模、金額</w:t>
      </w:r>
      <w:r w:rsidR="007F594F">
        <w:rPr>
          <w:rFonts w:ascii="ＭＳ ゴシック" w:eastAsia="ＭＳ ゴシック" w:hAnsi="ＭＳ ゴシック" w:hint="eastAsia"/>
          <w:bCs/>
          <w:sz w:val="22"/>
        </w:rPr>
        <w:t>（委託・外注費を含む）</w:t>
      </w:r>
      <w:r>
        <w:rPr>
          <w:rFonts w:ascii="ＭＳ ゴシック" w:eastAsia="ＭＳ ゴシック" w:hAnsi="ＭＳ ゴシック" w:hint="eastAsia"/>
          <w:bCs/>
          <w:sz w:val="22"/>
        </w:rPr>
        <w:t>など</w:t>
      </w:r>
      <w:r w:rsidR="005E27F8">
        <w:rPr>
          <w:rFonts w:ascii="ＭＳ ゴシック" w:eastAsia="ＭＳ ゴシック" w:hAnsi="ＭＳ ゴシック" w:hint="eastAsia"/>
          <w:bCs/>
          <w:sz w:val="22"/>
        </w:rPr>
        <w:t>を</w:t>
      </w:r>
      <w:r w:rsidR="004574C8">
        <w:rPr>
          <w:rFonts w:ascii="ＭＳ ゴシック" w:eastAsia="ＭＳ ゴシック" w:hAnsi="ＭＳ ゴシック" w:hint="eastAsia"/>
          <w:bCs/>
          <w:sz w:val="22"/>
        </w:rPr>
        <w:t>経済産業省</w:t>
      </w:r>
      <w:r w:rsidR="007F594F">
        <w:rPr>
          <w:rFonts w:ascii="ＭＳ ゴシック" w:eastAsia="ＭＳ ゴシック" w:hAnsi="ＭＳ ゴシック" w:hint="eastAsia"/>
          <w:bCs/>
          <w:sz w:val="22"/>
        </w:rPr>
        <w:t>でも確認の上、見直しを指示する</w:t>
      </w:r>
      <w:r>
        <w:rPr>
          <w:rFonts w:ascii="ＭＳ ゴシック" w:eastAsia="ＭＳ ゴシック" w:hAnsi="ＭＳ ゴシック" w:hint="eastAsia"/>
          <w:bCs/>
          <w:sz w:val="22"/>
        </w:rPr>
        <w:t>可能性があります。また、</w:t>
      </w:r>
      <w:r w:rsidRPr="00AF2C3A">
        <w:rPr>
          <w:rFonts w:ascii="ＭＳ ゴシック" w:eastAsia="ＭＳ ゴシック" w:hAnsi="ＭＳ ゴシック" w:hint="eastAsia"/>
          <w:bCs/>
          <w:sz w:val="22"/>
          <w:u w:val="single"/>
        </w:rPr>
        <w:t>交付条件が合致しない場合には、交付決定ができない場合もありますのでご了承ください。</w:t>
      </w:r>
    </w:p>
    <w:p w14:paraId="6151E82B"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交付決定後、補助事業者に対し、事業実施に必要な情報等を提供することがありますが、情報の内容によっては、守秘義務の遵守をお願いすることがあります。</w:t>
      </w:r>
    </w:p>
    <w:p w14:paraId="1E44ACDD" w14:textId="77777777" w:rsidR="00B35DC0" w:rsidRDefault="00B35DC0">
      <w:pPr>
        <w:ind w:left="660" w:hangingChars="300" w:hanging="660"/>
        <w:rPr>
          <w:rFonts w:ascii="ＭＳ ゴシック" w:eastAsia="ＭＳ ゴシック" w:hAnsi="ＭＳ ゴシック"/>
          <w:bCs/>
          <w:sz w:val="22"/>
        </w:rPr>
      </w:pPr>
    </w:p>
    <w:p w14:paraId="4BA85BB2" w14:textId="77777777" w:rsidR="00B35DC0" w:rsidRDefault="00017AA0">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【７．</w:t>
      </w:r>
      <w:r w:rsidR="00B35DC0">
        <w:rPr>
          <w:rFonts w:ascii="ＭＳ ゴシック" w:eastAsia="ＭＳ ゴシック" w:hAnsi="ＭＳ ゴシック" w:hint="eastAsia"/>
          <w:bCs/>
          <w:sz w:val="22"/>
        </w:rPr>
        <w:t>補助対象経費の計上</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 xml:space="preserve">　　</w:t>
      </w:r>
    </w:p>
    <w:p w14:paraId="14D2AB76"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７－１．</w:t>
      </w:r>
      <w:r w:rsidR="00B35DC0">
        <w:rPr>
          <w:rFonts w:ascii="ＭＳ ゴシック" w:eastAsia="ＭＳ ゴシック" w:hAnsi="ＭＳ ゴシック" w:hint="eastAsia"/>
          <w:bCs/>
          <w:sz w:val="22"/>
        </w:rPr>
        <w:t>補助対象経費の区分</w:t>
      </w:r>
    </w:p>
    <w:p w14:paraId="710881A4" w14:textId="322A93F9"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本事業の対象とする経費は、事業の遂行に直接必要な経費及び事業成果の取りまとめに必要な経費であり、具体的には以下のとおりです。</w:t>
      </w:r>
    </w:p>
    <w:p w14:paraId="267B95CB" w14:textId="77777777" w:rsidR="00EA1423" w:rsidRDefault="00EA1423">
      <w:pPr>
        <w:ind w:leftChars="200" w:left="420" w:firstLineChars="100" w:firstLine="220"/>
        <w:rPr>
          <w:rFonts w:ascii="ＭＳ ゴシック" w:eastAsia="ＭＳ ゴシック" w:hAnsi="ＭＳ ゴシック"/>
          <w:bCs/>
          <w:sz w:val="22"/>
        </w:rPr>
      </w:pPr>
    </w:p>
    <w:p w14:paraId="2FBD5689" w14:textId="77777777" w:rsidR="00EA1423" w:rsidRDefault="00EA1423" w:rsidP="00EA1423">
      <w:pPr>
        <w:ind w:leftChars="200" w:left="420"/>
        <w:rPr>
          <w:rFonts w:ascii="ＭＳ ゴシック" w:eastAsia="ＭＳ ゴシック" w:hAnsi="ＭＳ ゴシック"/>
          <w:bCs/>
          <w:sz w:val="22"/>
        </w:rPr>
      </w:pPr>
      <w:r>
        <w:rPr>
          <w:rFonts w:ascii="ＭＳ ゴシック" w:eastAsia="ＭＳ ゴシック" w:hAnsi="ＭＳ ゴシック" w:hint="eastAsia"/>
          <w:bCs/>
          <w:sz w:val="22"/>
        </w:rPr>
        <w:t>事業費：</w:t>
      </w:r>
    </w:p>
    <w:p w14:paraId="0DAD8EAE" w14:textId="4C5279B4" w:rsidR="00EA1423" w:rsidRDefault="009A2B59" w:rsidP="00EA1423">
      <w:pPr>
        <w:ind w:leftChars="200" w:left="420"/>
        <w:rPr>
          <w:rFonts w:ascii="ＭＳ ゴシック" w:eastAsia="ＭＳ ゴシック" w:hAnsi="ＭＳ ゴシック"/>
          <w:bCs/>
          <w:sz w:val="22"/>
        </w:rPr>
      </w:pPr>
      <w:r w:rsidRPr="009A2B59">
        <w:rPr>
          <w:rFonts w:ascii="ＭＳ ゴシック" w:eastAsia="ＭＳ ゴシック" w:hAnsi="ＭＳ ゴシック" w:hint="eastAsia"/>
          <w:bCs/>
          <w:sz w:val="22"/>
        </w:rPr>
        <w:t>家庭用蓄電システムの国内での導入を図る事業</w:t>
      </w:r>
      <w:r>
        <w:rPr>
          <w:rFonts w:ascii="ＭＳ ゴシック" w:eastAsia="ＭＳ ゴシック" w:hAnsi="ＭＳ ゴシック" w:hint="eastAsia"/>
          <w:bCs/>
          <w:sz w:val="22"/>
        </w:rPr>
        <w:t>の実施</w:t>
      </w:r>
      <w:r w:rsidR="008053F4">
        <w:rPr>
          <w:rFonts w:ascii="ＭＳ ゴシック" w:eastAsia="ＭＳ ゴシック" w:hAnsi="ＭＳ ゴシック" w:hint="eastAsia"/>
          <w:bCs/>
          <w:sz w:val="22"/>
        </w:rPr>
        <w:t>に要する経費の一部を補助</w:t>
      </w:r>
      <w:r w:rsidR="00EA1423" w:rsidRPr="00D102E8">
        <w:rPr>
          <w:rFonts w:ascii="ＭＳ ゴシック" w:eastAsia="ＭＳ ゴシック" w:hAnsi="ＭＳ ゴシック" w:hint="eastAsia"/>
          <w:bCs/>
          <w:sz w:val="22"/>
        </w:rPr>
        <w:t>する事業に要する経費</w:t>
      </w:r>
    </w:p>
    <w:p w14:paraId="107795CA" w14:textId="7AAE3F39" w:rsidR="00204B2C" w:rsidRDefault="00204B2C" w:rsidP="00EA1423">
      <w:pPr>
        <w:ind w:leftChars="200" w:left="420"/>
        <w:rPr>
          <w:rFonts w:ascii="ＭＳ ゴシック" w:eastAsia="ＭＳ ゴシック" w:hAnsi="ＭＳ ゴシック"/>
          <w:bCs/>
          <w:sz w:val="22"/>
        </w:rPr>
      </w:pPr>
      <w:r>
        <w:rPr>
          <w:rFonts w:ascii="ＭＳ ゴシック" w:eastAsia="ＭＳ ゴシック" w:hAnsi="ＭＳ ゴシック" w:hint="eastAsia"/>
          <w:bCs/>
          <w:sz w:val="22"/>
        </w:rPr>
        <w:t>※間接補助事業者への支払は、事業実施期間内に行う必要があります。</w:t>
      </w:r>
    </w:p>
    <w:p w14:paraId="56475292" w14:textId="77777777" w:rsidR="00EA1423" w:rsidRDefault="00EA1423" w:rsidP="00EA1423">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p w14:paraId="09378F12" w14:textId="77777777" w:rsidR="00EA1423" w:rsidRDefault="00EA1423" w:rsidP="00EA1423">
      <w:pPr>
        <w:ind w:leftChars="200" w:left="420"/>
        <w:rPr>
          <w:rFonts w:ascii="ＭＳ ゴシック" w:eastAsia="ＭＳ ゴシック" w:hAnsi="ＭＳ ゴシック"/>
          <w:bCs/>
          <w:sz w:val="22"/>
        </w:rPr>
      </w:pPr>
      <w:r>
        <w:rPr>
          <w:rFonts w:ascii="ＭＳ ゴシック" w:eastAsia="ＭＳ ゴシック" w:hAnsi="ＭＳ ゴシック" w:hint="eastAsia"/>
          <w:bCs/>
          <w:sz w:val="22"/>
        </w:rPr>
        <w:t>業務管理費：</w:t>
      </w:r>
    </w:p>
    <w:p w14:paraId="33786BD3" w14:textId="7874E820" w:rsidR="00EA1423" w:rsidRPr="009D18F9" w:rsidRDefault="008053F4" w:rsidP="00EA1423">
      <w:pPr>
        <w:ind w:leftChars="200" w:left="420"/>
        <w:rPr>
          <w:rFonts w:ascii="ＭＳ ゴシック" w:eastAsia="ＭＳ ゴシック" w:hAnsi="ＭＳ ゴシック"/>
          <w:bCs/>
          <w:sz w:val="22"/>
        </w:rPr>
      </w:pPr>
      <w:r>
        <w:rPr>
          <w:rFonts w:ascii="ＭＳ ゴシック" w:eastAsia="ＭＳ ゴシック" w:hAnsi="ＭＳ ゴシック" w:hint="eastAsia"/>
          <w:bCs/>
          <w:sz w:val="22"/>
        </w:rPr>
        <w:t>人件</w:t>
      </w:r>
      <w:r w:rsidR="00EA1423" w:rsidRPr="00D102E8">
        <w:rPr>
          <w:rFonts w:ascii="ＭＳ ゴシック" w:eastAsia="ＭＳ ゴシック" w:hAnsi="ＭＳ ゴシック" w:hint="eastAsia"/>
          <w:bCs/>
          <w:sz w:val="22"/>
        </w:rPr>
        <w:t>費、</w:t>
      </w:r>
      <w:r>
        <w:rPr>
          <w:rFonts w:ascii="ＭＳ ゴシック" w:eastAsia="ＭＳ ゴシック" w:hAnsi="ＭＳ ゴシック" w:hint="eastAsia"/>
          <w:bCs/>
          <w:sz w:val="22"/>
        </w:rPr>
        <w:t>旅費</w:t>
      </w:r>
      <w:r w:rsidR="00EA1423" w:rsidRPr="00D102E8">
        <w:rPr>
          <w:rFonts w:ascii="ＭＳ ゴシック" w:eastAsia="ＭＳ ゴシック" w:hAnsi="ＭＳ ゴシック" w:hint="eastAsia"/>
          <w:bCs/>
          <w:sz w:val="22"/>
        </w:rPr>
        <w:t>、会議費、</w:t>
      </w:r>
      <w:r>
        <w:rPr>
          <w:rFonts w:ascii="ＭＳ ゴシック" w:eastAsia="ＭＳ ゴシック" w:hAnsi="ＭＳ ゴシック" w:hint="eastAsia"/>
          <w:bCs/>
          <w:sz w:val="22"/>
        </w:rPr>
        <w:t>謝金</w:t>
      </w:r>
      <w:r w:rsidR="00EA1423" w:rsidRPr="00D102E8">
        <w:rPr>
          <w:rFonts w:ascii="ＭＳ ゴシック" w:eastAsia="ＭＳ ゴシック" w:hAnsi="ＭＳ ゴシック" w:hint="eastAsia"/>
          <w:bCs/>
          <w:sz w:val="22"/>
        </w:rPr>
        <w:t>、</w:t>
      </w:r>
      <w:r>
        <w:rPr>
          <w:rFonts w:ascii="ＭＳ ゴシック" w:eastAsia="ＭＳ ゴシック" w:hAnsi="ＭＳ ゴシック" w:hint="eastAsia"/>
          <w:bCs/>
          <w:sz w:val="22"/>
        </w:rPr>
        <w:t>備品費</w:t>
      </w:r>
      <w:r w:rsidR="00EA1423" w:rsidRPr="00D102E8">
        <w:rPr>
          <w:rFonts w:ascii="ＭＳ ゴシック" w:eastAsia="ＭＳ ゴシック" w:hAnsi="ＭＳ ゴシック" w:hint="eastAsia"/>
          <w:bCs/>
          <w:sz w:val="22"/>
        </w:rPr>
        <w:t>、消耗</w:t>
      </w:r>
      <w:r w:rsidR="00EA1423" w:rsidRPr="009D18F9">
        <w:rPr>
          <w:rFonts w:ascii="ＭＳ ゴシック" w:eastAsia="ＭＳ ゴシック" w:hAnsi="ＭＳ ゴシック" w:hint="eastAsia"/>
          <w:bCs/>
          <w:sz w:val="22"/>
        </w:rPr>
        <w:t>品費、</w:t>
      </w:r>
      <w:r w:rsidR="005E40E1" w:rsidRPr="009D18F9">
        <w:rPr>
          <w:rFonts w:ascii="ＭＳ ゴシック" w:eastAsia="ＭＳ ゴシック" w:hAnsi="ＭＳ ゴシック" w:hint="eastAsia"/>
          <w:bCs/>
          <w:sz w:val="22"/>
        </w:rPr>
        <w:t>委託・</w:t>
      </w:r>
      <w:r w:rsidRPr="009D18F9">
        <w:rPr>
          <w:rFonts w:ascii="ＭＳ ゴシック" w:eastAsia="ＭＳ ゴシック" w:hAnsi="ＭＳ ゴシック" w:hint="eastAsia"/>
          <w:bCs/>
          <w:sz w:val="22"/>
        </w:rPr>
        <w:t>外注</w:t>
      </w:r>
      <w:r w:rsidR="00EA1423" w:rsidRPr="009D18F9">
        <w:rPr>
          <w:rFonts w:ascii="ＭＳ ゴシック" w:eastAsia="ＭＳ ゴシック" w:hAnsi="ＭＳ ゴシック" w:hint="eastAsia"/>
          <w:bCs/>
          <w:sz w:val="22"/>
        </w:rPr>
        <w:t>費、</w:t>
      </w:r>
      <w:r w:rsidRPr="009D18F9">
        <w:rPr>
          <w:rFonts w:ascii="ＭＳ ゴシック" w:eastAsia="ＭＳ ゴシック" w:hAnsi="ＭＳ ゴシック" w:hint="eastAsia"/>
          <w:bCs/>
          <w:sz w:val="22"/>
        </w:rPr>
        <w:t>印刷製本費、</w:t>
      </w:r>
      <w:r w:rsidR="004574C8" w:rsidRPr="009D18F9">
        <w:rPr>
          <w:rFonts w:ascii="ＭＳ ゴシック" w:eastAsia="ＭＳ ゴシック" w:hAnsi="ＭＳ ゴシック" w:hint="eastAsia"/>
          <w:bCs/>
          <w:sz w:val="22"/>
        </w:rPr>
        <w:t>広報費、</w:t>
      </w:r>
      <w:r w:rsidRPr="009D18F9">
        <w:rPr>
          <w:rFonts w:ascii="ＭＳ ゴシック" w:eastAsia="ＭＳ ゴシック" w:hAnsi="ＭＳ ゴシック" w:hint="eastAsia"/>
          <w:bCs/>
          <w:sz w:val="22"/>
        </w:rPr>
        <w:t>補助員人件費、</w:t>
      </w:r>
      <w:r w:rsidR="00EF473E" w:rsidRPr="009D18F9">
        <w:rPr>
          <w:rFonts w:ascii="ＭＳ ゴシック" w:eastAsia="ＭＳ ゴシック" w:hAnsi="ＭＳ ゴシック" w:hint="eastAsia"/>
          <w:bCs/>
          <w:sz w:val="22"/>
        </w:rPr>
        <w:t>その他</w:t>
      </w:r>
      <w:r w:rsidRPr="009D18F9">
        <w:rPr>
          <w:rFonts w:ascii="ＭＳ ゴシック" w:eastAsia="ＭＳ ゴシック" w:hAnsi="ＭＳ ゴシック" w:hint="eastAsia"/>
          <w:bCs/>
          <w:sz w:val="22"/>
        </w:rPr>
        <w:t>諸経費、</w:t>
      </w:r>
      <w:r w:rsidR="00B1057C" w:rsidRPr="009D18F9">
        <w:rPr>
          <w:rFonts w:ascii="ＭＳ ゴシック" w:eastAsia="ＭＳ ゴシック" w:hAnsi="ＭＳ ゴシック" w:hint="eastAsia"/>
          <w:bCs/>
          <w:sz w:val="22"/>
        </w:rPr>
        <w:t>一般管理費、</w:t>
      </w:r>
      <w:r w:rsidR="00EA1423" w:rsidRPr="009D18F9">
        <w:rPr>
          <w:rFonts w:ascii="ＭＳ ゴシック" w:eastAsia="ＭＳ ゴシック" w:hAnsi="ＭＳ ゴシック" w:hint="eastAsia"/>
          <w:bCs/>
          <w:sz w:val="22"/>
        </w:rPr>
        <w:t>その他事業を行うために特に必要と認められるもの</w:t>
      </w:r>
    </w:p>
    <w:p w14:paraId="3543AB96" w14:textId="599B245B" w:rsidR="00BA552C" w:rsidRPr="009D18F9" w:rsidRDefault="00BA552C" w:rsidP="00EF473E">
      <w:pPr>
        <w:ind w:leftChars="200" w:left="640" w:hangingChars="100" w:hanging="220"/>
        <w:rPr>
          <w:rFonts w:ascii="ＭＳ ゴシック" w:eastAsia="ＭＳ ゴシック" w:hAnsi="ＭＳ ゴシック"/>
          <w:bCs/>
          <w:sz w:val="22"/>
        </w:rPr>
      </w:pPr>
      <w:r w:rsidRPr="009D18F9">
        <w:rPr>
          <w:rFonts w:ascii="ＭＳ ゴシック" w:eastAsia="ＭＳ ゴシック" w:hAnsi="ＭＳ ゴシック" w:hint="eastAsia"/>
          <w:bCs/>
          <w:sz w:val="22"/>
        </w:rPr>
        <w:t>※委託、外注を行う場合、グループ企業との取引であること</w:t>
      </w:r>
      <w:r w:rsidR="002117D3" w:rsidRPr="009D18F9">
        <w:rPr>
          <w:rFonts w:ascii="ＭＳ ゴシック" w:eastAsia="ＭＳ ゴシック" w:hAnsi="ＭＳ ゴシック" w:hint="eastAsia"/>
          <w:bCs/>
          <w:sz w:val="22"/>
        </w:rPr>
        <w:t>のみ</w:t>
      </w:r>
      <w:r w:rsidRPr="009D18F9">
        <w:rPr>
          <w:rFonts w:ascii="ＭＳ ゴシック" w:eastAsia="ＭＳ ゴシック" w:hAnsi="ＭＳ ゴシック" w:hint="eastAsia"/>
          <w:bCs/>
          <w:sz w:val="22"/>
        </w:rPr>
        <w:t>を選定理由とした調達は認められません。経済性の観点から、相見積りを取り、相見積りの中で最低価格を提示した者</w:t>
      </w:r>
      <w:r w:rsidR="00D759D3" w:rsidRPr="009D18F9">
        <w:rPr>
          <w:rFonts w:ascii="ＭＳ ゴシック" w:eastAsia="ＭＳ ゴシック" w:hAnsi="ＭＳ ゴシック" w:hint="eastAsia"/>
          <w:bCs/>
          <w:sz w:val="22"/>
        </w:rPr>
        <w:t>等</w:t>
      </w:r>
      <w:r w:rsidRPr="009D18F9">
        <w:rPr>
          <w:rFonts w:ascii="ＭＳ ゴシック" w:eastAsia="ＭＳ ゴシック" w:hAnsi="ＭＳ ゴシック" w:hint="eastAsia"/>
          <w:bCs/>
          <w:sz w:val="22"/>
        </w:rPr>
        <w:t>を選定してください。</w:t>
      </w:r>
    </w:p>
    <w:p w14:paraId="07149341" w14:textId="72974E61" w:rsidR="00FE7813" w:rsidRPr="009D18F9" w:rsidRDefault="00FE7813" w:rsidP="00EF473E">
      <w:pPr>
        <w:ind w:leftChars="200" w:left="640" w:hangingChars="100" w:hanging="220"/>
        <w:rPr>
          <w:rFonts w:ascii="ＭＳ ゴシック" w:eastAsia="ＭＳ ゴシック" w:hAnsi="ＭＳ ゴシック"/>
          <w:bCs/>
          <w:sz w:val="22"/>
        </w:rPr>
      </w:pPr>
      <w:r w:rsidRPr="009D18F9">
        <w:rPr>
          <w:rFonts w:ascii="ＭＳ ゴシック" w:eastAsia="ＭＳ ゴシック" w:hAnsi="ＭＳ ゴシック" w:hint="eastAsia"/>
          <w:bCs/>
          <w:sz w:val="22"/>
        </w:rPr>
        <w:t>※業務管理費の経費区分のうち、委託・外注費については、他の経費と区分を分けてください。</w:t>
      </w:r>
    </w:p>
    <w:p w14:paraId="7C9C7FF4" w14:textId="0113295E" w:rsidR="005E40E1" w:rsidRPr="009D18F9" w:rsidRDefault="00BA552C" w:rsidP="00EF473E">
      <w:pPr>
        <w:ind w:left="660" w:hangingChars="300" w:hanging="660"/>
        <w:rPr>
          <w:rFonts w:ascii="ＭＳ ゴシック" w:eastAsia="ＭＳ ゴシック" w:hAnsi="ＭＳ ゴシック"/>
          <w:bCs/>
          <w:sz w:val="22"/>
        </w:rPr>
      </w:pPr>
      <w:r w:rsidRPr="009D18F9">
        <w:rPr>
          <w:rFonts w:ascii="ＭＳ ゴシック" w:eastAsia="ＭＳ ゴシック" w:hAnsi="ＭＳ ゴシック" w:hint="eastAsia"/>
          <w:bCs/>
          <w:sz w:val="22"/>
        </w:rPr>
        <w:t xml:space="preserve">　　</w:t>
      </w:r>
      <w:r w:rsidR="00EF473E" w:rsidRPr="009D18F9">
        <w:rPr>
          <w:rFonts w:ascii="ＭＳ ゴシック" w:eastAsia="ＭＳ ゴシック" w:hAnsi="ＭＳ ゴシック" w:hint="eastAsia"/>
          <w:bCs/>
          <w:sz w:val="22"/>
        </w:rPr>
        <w:t>※委託・外注（契約金額１００万円未満は除く）を行う場合、業務の実施に要した経費により精算処理（契約書、見積書、請求書、業務日誌等の証憑類を確認し、確認ができた経費のみを支払うこと）を行う必要があります。事務局業務において委託・外注に区分される主な業務は次のとおり。</w:t>
      </w:r>
    </w:p>
    <w:p w14:paraId="6B364A14" w14:textId="59DB7821" w:rsidR="00ED360B" w:rsidRPr="009D18F9" w:rsidRDefault="00ED360B" w:rsidP="00ED360B">
      <w:pPr>
        <w:ind w:left="660" w:hangingChars="300" w:hanging="660"/>
        <w:rPr>
          <w:rFonts w:ascii="ＭＳ ゴシック" w:eastAsia="ＭＳ ゴシック" w:hAnsi="ＭＳ ゴシック"/>
          <w:bCs/>
          <w:sz w:val="22"/>
        </w:rPr>
      </w:pPr>
      <w:r w:rsidRPr="009D18F9">
        <w:rPr>
          <w:rFonts w:ascii="ＭＳ ゴシック" w:eastAsia="ＭＳ ゴシック" w:hAnsi="ＭＳ ゴシック" w:hint="eastAsia"/>
          <w:bCs/>
          <w:sz w:val="22"/>
        </w:rPr>
        <w:t xml:space="preserve">　　　・審査</w:t>
      </w:r>
    </w:p>
    <w:p w14:paraId="1CC4DF73" w14:textId="190E3F28" w:rsidR="00ED360B" w:rsidRPr="009D18F9" w:rsidRDefault="00ED360B" w:rsidP="00ED360B">
      <w:pPr>
        <w:ind w:left="660" w:hangingChars="300" w:hanging="660"/>
        <w:rPr>
          <w:rFonts w:ascii="ＭＳ ゴシック" w:eastAsia="ＭＳ ゴシック" w:hAnsi="ＭＳ ゴシック"/>
          <w:bCs/>
          <w:sz w:val="22"/>
        </w:rPr>
      </w:pPr>
      <w:r w:rsidRPr="009D18F9">
        <w:rPr>
          <w:rFonts w:ascii="ＭＳ ゴシック" w:eastAsia="ＭＳ ゴシック" w:hAnsi="ＭＳ ゴシック"/>
          <w:bCs/>
          <w:sz w:val="22"/>
        </w:rPr>
        <w:tab/>
      </w:r>
      <w:r w:rsidRPr="009D18F9">
        <w:rPr>
          <w:rFonts w:ascii="ＭＳ ゴシック" w:eastAsia="ＭＳ ゴシック" w:hAnsi="ＭＳ ゴシック" w:hint="eastAsia"/>
          <w:bCs/>
          <w:sz w:val="22"/>
        </w:rPr>
        <w:t>・</w:t>
      </w:r>
      <w:r w:rsidR="000D1271" w:rsidRPr="009D18F9">
        <w:rPr>
          <w:rFonts w:ascii="ＭＳ ゴシック" w:eastAsia="ＭＳ ゴシック" w:hAnsi="ＭＳ ゴシック" w:hint="eastAsia"/>
          <w:bCs/>
          <w:sz w:val="22"/>
        </w:rPr>
        <w:t>執行団体業務の</w:t>
      </w:r>
      <w:r w:rsidRPr="009D18F9">
        <w:rPr>
          <w:rFonts w:ascii="ＭＳ ゴシック" w:eastAsia="ＭＳ ゴシック" w:hAnsi="ＭＳ ゴシック" w:hint="eastAsia"/>
          <w:bCs/>
          <w:sz w:val="22"/>
        </w:rPr>
        <w:t>サポート（説明会、</w:t>
      </w:r>
      <w:r w:rsidR="000D1271" w:rsidRPr="009D18F9">
        <w:rPr>
          <w:rFonts w:ascii="ＭＳ ゴシック" w:eastAsia="ＭＳ ゴシック" w:hAnsi="ＭＳ ゴシック" w:hint="eastAsia"/>
          <w:bCs/>
          <w:sz w:val="22"/>
        </w:rPr>
        <w:t>説明会</w:t>
      </w:r>
      <w:r w:rsidRPr="009D18F9">
        <w:rPr>
          <w:rFonts w:ascii="ＭＳ ゴシック" w:eastAsia="ＭＳ ゴシック" w:hAnsi="ＭＳ ゴシック" w:hint="eastAsia"/>
          <w:bCs/>
          <w:sz w:val="22"/>
        </w:rPr>
        <w:t>マニュアル</w:t>
      </w:r>
      <w:r w:rsidR="000D1271" w:rsidRPr="009D18F9">
        <w:rPr>
          <w:rFonts w:ascii="ＭＳ ゴシック" w:eastAsia="ＭＳ ゴシック" w:hAnsi="ＭＳ ゴシック" w:hint="eastAsia"/>
          <w:bCs/>
          <w:sz w:val="22"/>
        </w:rPr>
        <w:t>作成</w:t>
      </w:r>
      <w:r w:rsidRPr="009D18F9">
        <w:rPr>
          <w:rFonts w:ascii="ＭＳ ゴシック" w:eastAsia="ＭＳ ゴシック" w:hAnsi="ＭＳ ゴシック" w:hint="eastAsia"/>
          <w:bCs/>
          <w:sz w:val="22"/>
        </w:rPr>
        <w:t>、申請サポートセンター、コールセンター）</w:t>
      </w:r>
    </w:p>
    <w:p w14:paraId="47BCF94C" w14:textId="0B5BCFB0" w:rsidR="00ED360B" w:rsidRPr="009D18F9" w:rsidRDefault="00ED360B" w:rsidP="00ED360B">
      <w:pPr>
        <w:ind w:left="660" w:hangingChars="300" w:hanging="660"/>
        <w:rPr>
          <w:rFonts w:ascii="ＭＳ ゴシック" w:eastAsia="ＭＳ ゴシック" w:hAnsi="ＭＳ ゴシック"/>
          <w:bCs/>
          <w:sz w:val="22"/>
        </w:rPr>
      </w:pPr>
      <w:r w:rsidRPr="009D18F9">
        <w:rPr>
          <w:rFonts w:ascii="ＭＳ ゴシック" w:eastAsia="ＭＳ ゴシック" w:hAnsi="ＭＳ ゴシック"/>
          <w:bCs/>
          <w:sz w:val="22"/>
        </w:rPr>
        <w:tab/>
      </w:r>
      <w:r w:rsidRPr="009D18F9">
        <w:rPr>
          <w:rFonts w:ascii="ＭＳ ゴシック" w:eastAsia="ＭＳ ゴシック" w:hAnsi="ＭＳ ゴシック" w:hint="eastAsia"/>
          <w:bCs/>
          <w:sz w:val="22"/>
        </w:rPr>
        <w:t>・システム調達（業務関連システム、広報関連システムの構築、保守）</w:t>
      </w:r>
    </w:p>
    <w:p w14:paraId="37B4AD21" w14:textId="1E3122A5" w:rsidR="00ED360B" w:rsidRPr="009D18F9" w:rsidRDefault="00ED360B" w:rsidP="00ED360B">
      <w:pPr>
        <w:ind w:left="660" w:hangingChars="300" w:hanging="660"/>
        <w:rPr>
          <w:rFonts w:ascii="ＭＳ ゴシック" w:eastAsia="ＭＳ ゴシック" w:hAnsi="ＭＳ ゴシック"/>
          <w:bCs/>
          <w:sz w:val="22"/>
        </w:rPr>
      </w:pPr>
      <w:r w:rsidRPr="009D18F9">
        <w:rPr>
          <w:rFonts w:ascii="ＭＳ ゴシック" w:eastAsia="ＭＳ ゴシック" w:hAnsi="ＭＳ ゴシック"/>
          <w:bCs/>
          <w:sz w:val="22"/>
        </w:rPr>
        <w:tab/>
      </w:r>
      <w:r w:rsidRPr="009D18F9">
        <w:rPr>
          <w:rFonts w:ascii="ＭＳ ゴシック" w:eastAsia="ＭＳ ゴシック" w:hAnsi="ＭＳ ゴシック" w:hint="eastAsia"/>
          <w:bCs/>
          <w:sz w:val="22"/>
        </w:rPr>
        <w:t>・支払業務（振込業務、交付通知）調査・分析</w:t>
      </w:r>
    </w:p>
    <w:p w14:paraId="2962A0A2" w14:textId="5EF48E46" w:rsidR="00ED360B" w:rsidRPr="009D18F9" w:rsidRDefault="00ED360B" w:rsidP="00ED360B">
      <w:pPr>
        <w:ind w:left="660" w:hangingChars="300" w:hanging="660"/>
        <w:rPr>
          <w:rFonts w:ascii="ＭＳ ゴシック" w:eastAsia="ＭＳ ゴシック" w:hAnsi="ＭＳ ゴシック"/>
          <w:bCs/>
          <w:sz w:val="22"/>
        </w:rPr>
      </w:pPr>
      <w:r w:rsidRPr="009D18F9">
        <w:rPr>
          <w:rFonts w:ascii="ＭＳ ゴシック" w:eastAsia="ＭＳ ゴシック" w:hAnsi="ＭＳ ゴシック"/>
          <w:bCs/>
          <w:sz w:val="22"/>
        </w:rPr>
        <w:tab/>
      </w:r>
      <w:r w:rsidRPr="009D18F9">
        <w:rPr>
          <w:rFonts w:ascii="ＭＳ ゴシック" w:eastAsia="ＭＳ ゴシック" w:hAnsi="ＭＳ ゴシック" w:hint="eastAsia"/>
          <w:bCs/>
          <w:sz w:val="22"/>
        </w:rPr>
        <w:t>・広報業務（広告制作）</w:t>
      </w:r>
    </w:p>
    <w:p w14:paraId="0C9E64A4" w14:textId="77C3759C" w:rsidR="00AE5DF9" w:rsidRPr="009D18F9" w:rsidRDefault="00ED360B" w:rsidP="009177C1">
      <w:pPr>
        <w:ind w:left="660" w:hangingChars="300" w:hanging="660"/>
        <w:rPr>
          <w:rFonts w:ascii="ＭＳ ゴシック" w:eastAsia="ＭＳ ゴシック" w:hAnsi="ＭＳ ゴシック"/>
          <w:bCs/>
          <w:sz w:val="22"/>
        </w:rPr>
      </w:pPr>
      <w:r w:rsidRPr="009D18F9">
        <w:rPr>
          <w:rFonts w:ascii="ＭＳ ゴシック" w:eastAsia="ＭＳ ゴシック" w:hAnsi="ＭＳ ゴシック"/>
          <w:bCs/>
          <w:sz w:val="22"/>
        </w:rPr>
        <w:tab/>
      </w:r>
      <w:r w:rsidRPr="009D18F9">
        <w:rPr>
          <w:rFonts w:ascii="ＭＳ ゴシック" w:eastAsia="ＭＳ ゴシック" w:hAnsi="ＭＳ ゴシック" w:hint="eastAsia"/>
          <w:bCs/>
          <w:sz w:val="22"/>
        </w:rPr>
        <w:t>・アドバイザリー業務（</w:t>
      </w:r>
      <w:r w:rsidR="000D1271" w:rsidRPr="009D18F9">
        <w:rPr>
          <w:rFonts w:ascii="ＭＳ ゴシック" w:eastAsia="ＭＳ ゴシック" w:hAnsi="ＭＳ ゴシック" w:hint="eastAsia"/>
          <w:bCs/>
          <w:sz w:val="22"/>
        </w:rPr>
        <w:t>電力事業や設備に関する知見、</w:t>
      </w:r>
      <w:r w:rsidRPr="009D18F9">
        <w:rPr>
          <w:rFonts w:ascii="ＭＳ ゴシック" w:eastAsia="ＭＳ ゴシック" w:hAnsi="ＭＳ ゴシック" w:hint="eastAsia"/>
          <w:bCs/>
          <w:sz w:val="22"/>
        </w:rPr>
        <w:t>法律・会計関連</w:t>
      </w:r>
      <w:r w:rsidR="00FD5368" w:rsidRPr="009D18F9">
        <w:rPr>
          <w:rFonts w:ascii="ＭＳ ゴシック" w:eastAsia="ＭＳ ゴシック" w:hAnsi="ＭＳ ゴシック" w:hint="eastAsia"/>
          <w:bCs/>
          <w:sz w:val="22"/>
        </w:rPr>
        <w:t>）</w:t>
      </w:r>
    </w:p>
    <w:p w14:paraId="63C9E8A1" w14:textId="77777777" w:rsidR="000D1271" w:rsidRPr="009D18F9" w:rsidRDefault="00ED360B" w:rsidP="000D1271">
      <w:pPr>
        <w:ind w:left="660" w:hangingChars="300" w:hanging="660"/>
        <w:rPr>
          <w:rFonts w:ascii="ＭＳ ゴシック" w:eastAsia="ＭＳ ゴシック" w:hAnsi="ＭＳ ゴシック"/>
          <w:bCs/>
          <w:sz w:val="22"/>
        </w:rPr>
      </w:pPr>
      <w:r w:rsidRPr="009D18F9">
        <w:rPr>
          <w:rFonts w:ascii="ＭＳ ゴシック" w:eastAsia="ＭＳ ゴシック" w:hAnsi="ＭＳ ゴシック"/>
          <w:bCs/>
          <w:sz w:val="22"/>
        </w:rPr>
        <w:tab/>
      </w:r>
      <w:r w:rsidRPr="009D18F9">
        <w:rPr>
          <w:rFonts w:ascii="ＭＳ ゴシック" w:eastAsia="ＭＳ ゴシック" w:hAnsi="ＭＳ ゴシック" w:hint="eastAsia"/>
          <w:bCs/>
          <w:sz w:val="22"/>
        </w:rPr>
        <w:t>・その他事務局業務に要する委託・外注</w:t>
      </w:r>
      <w:r w:rsidR="000D1271" w:rsidRPr="009D18F9">
        <w:rPr>
          <w:rFonts w:ascii="ＭＳ ゴシック" w:eastAsia="ＭＳ ゴシック" w:hAnsi="ＭＳ ゴシック" w:hint="eastAsia"/>
          <w:bCs/>
          <w:sz w:val="22"/>
        </w:rPr>
        <w:t>（補助事業者が直接実施することができない</w:t>
      </w:r>
    </w:p>
    <w:p w14:paraId="4F601325" w14:textId="49165A6C" w:rsidR="00ED360B" w:rsidRPr="000D1271" w:rsidRDefault="000D1271" w:rsidP="00053874">
      <w:pPr>
        <w:ind w:leftChars="300" w:left="630" w:firstLineChars="100" w:firstLine="220"/>
        <w:rPr>
          <w:rFonts w:ascii="ＭＳ ゴシック" w:eastAsia="ＭＳ ゴシック" w:hAnsi="ＭＳ ゴシック"/>
          <w:bCs/>
          <w:sz w:val="22"/>
        </w:rPr>
      </w:pPr>
      <w:r w:rsidRPr="009D18F9">
        <w:rPr>
          <w:rFonts w:ascii="ＭＳ ゴシック" w:eastAsia="ＭＳ ゴシック" w:hAnsi="ＭＳ ゴシック" w:hint="eastAsia"/>
          <w:bCs/>
          <w:sz w:val="22"/>
        </w:rPr>
        <w:t>もの又は適当でないもの）</w:t>
      </w:r>
    </w:p>
    <w:p w14:paraId="018DDDDA" w14:textId="5103B7A0" w:rsidR="00595C82" w:rsidRPr="00ED360B" w:rsidRDefault="00595C82" w:rsidP="00595C82">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00B1057C">
        <w:rPr>
          <w:rFonts w:ascii="ＭＳ ゴシック" w:eastAsia="ＭＳ ゴシック" w:hAnsi="ＭＳ ゴシック" w:hint="eastAsia"/>
          <w:bCs/>
          <w:sz w:val="22"/>
        </w:rPr>
        <w:t>業務管理費及び</w:t>
      </w:r>
      <w:r w:rsidRPr="00ED360B">
        <w:rPr>
          <w:rFonts w:ascii="ＭＳ ゴシック" w:eastAsia="ＭＳ ゴシック" w:hAnsi="ＭＳ ゴシック" w:hint="eastAsia"/>
          <w:bCs/>
          <w:sz w:val="22"/>
        </w:rPr>
        <w:t>精算処理の対象業務（委託先・外注先及びそれ以下の委託先、外注先を含む）において一般管理費を経費に対する一定の割合で計上する場合は、経済産業省が定める</w:t>
      </w:r>
      <w:r w:rsidR="00B1057C">
        <w:rPr>
          <w:rFonts w:ascii="ＭＳ ゴシック" w:eastAsia="ＭＳ ゴシック" w:hAnsi="ＭＳ ゴシック" w:hint="eastAsia"/>
          <w:bCs/>
          <w:sz w:val="22"/>
        </w:rPr>
        <w:t>補助</w:t>
      </w:r>
      <w:r w:rsidRPr="00ED360B">
        <w:rPr>
          <w:rFonts w:ascii="ＭＳ ゴシック" w:eastAsia="ＭＳ ゴシック" w:hAnsi="ＭＳ ゴシック" w:hint="eastAsia"/>
          <w:bCs/>
          <w:sz w:val="22"/>
        </w:rPr>
        <w:t>事業事務処理マニュアルの「１２．一般管理費に関する経理処理」に記載の</w:t>
      </w:r>
      <w:r w:rsidR="00B1057C">
        <w:rPr>
          <w:rFonts w:ascii="ＭＳ ゴシック" w:eastAsia="ＭＳ ゴシック" w:hAnsi="ＭＳ ゴシック" w:hint="eastAsia"/>
          <w:bCs/>
          <w:sz w:val="22"/>
        </w:rPr>
        <w:t>公募要領</w:t>
      </w:r>
      <w:r w:rsidRPr="00ED360B">
        <w:rPr>
          <w:rFonts w:ascii="ＭＳ ゴシック" w:eastAsia="ＭＳ ゴシック" w:hAnsi="ＭＳ ゴシック" w:hint="eastAsia"/>
          <w:bCs/>
          <w:sz w:val="22"/>
        </w:rPr>
        <w:t>等において別途指定</w:t>
      </w:r>
      <w:r>
        <w:rPr>
          <w:rFonts w:ascii="ＭＳ ゴシック" w:eastAsia="ＭＳ ゴシック" w:hAnsi="ＭＳ ゴシック" w:hint="eastAsia"/>
          <w:bCs/>
          <w:sz w:val="22"/>
        </w:rPr>
        <w:t>する</w:t>
      </w:r>
      <w:r w:rsidR="00B1057C">
        <w:rPr>
          <w:rFonts w:ascii="ＭＳ ゴシック" w:eastAsia="ＭＳ ゴシック" w:hAnsi="ＭＳ ゴシック" w:hint="eastAsia"/>
          <w:bCs/>
          <w:sz w:val="22"/>
        </w:rPr>
        <w:t>大規模事業の</w:t>
      </w:r>
      <w:r w:rsidRPr="00ED360B">
        <w:rPr>
          <w:rFonts w:ascii="ＭＳ ゴシック" w:eastAsia="ＭＳ ゴシック" w:hAnsi="ＭＳ ゴシック" w:hint="eastAsia"/>
          <w:bCs/>
          <w:sz w:val="22"/>
        </w:rPr>
        <w:t>場合</w:t>
      </w:r>
      <w:r w:rsidR="00EB6AA0">
        <w:rPr>
          <w:rFonts w:ascii="ＭＳ ゴシック" w:eastAsia="ＭＳ ゴシック" w:hAnsi="ＭＳ ゴシック" w:hint="eastAsia"/>
          <w:bCs/>
          <w:sz w:val="22"/>
        </w:rPr>
        <w:t>の</w:t>
      </w:r>
      <w:r w:rsidRPr="00ED360B">
        <w:rPr>
          <w:rFonts w:ascii="ＭＳ ゴシック" w:eastAsia="ＭＳ ゴシック" w:hAnsi="ＭＳ ゴシック" w:hint="eastAsia"/>
          <w:bCs/>
          <w:sz w:val="22"/>
        </w:rPr>
        <w:t>率</w:t>
      </w:r>
      <w:r w:rsidR="00B1057C">
        <w:rPr>
          <w:rFonts w:ascii="ＭＳ ゴシック" w:eastAsia="ＭＳ ゴシック" w:hAnsi="ＭＳ ゴシック" w:hint="eastAsia"/>
          <w:bCs/>
          <w:sz w:val="22"/>
        </w:rPr>
        <w:t>（８％）</w:t>
      </w:r>
      <w:r w:rsidRPr="00ED360B">
        <w:rPr>
          <w:rFonts w:ascii="ＭＳ ゴシック" w:eastAsia="ＭＳ ゴシック" w:hAnsi="ＭＳ ゴシック" w:hint="eastAsia"/>
          <w:bCs/>
          <w:sz w:val="22"/>
        </w:rPr>
        <w:t>を上限としてください。また、一般管理費の経理処理の実施方法についても同マニュアルに沿って実施してください。</w:t>
      </w:r>
    </w:p>
    <w:p w14:paraId="20AB4865" w14:textId="16A843F4" w:rsidR="00532BDB" w:rsidRDefault="00B1057C" w:rsidP="00595C82">
      <w:pPr>
        <w:ind w:leftChars="300" w:left="630"/>
        <w:rPr>
          <w:rFonts w:ascii="ＭＳ ゴシック" w:eastAsia="ＭＳ ゴシック" w:hAnsi="ＭＳ ゴシック"/>
          <w:bCs/>
          <w:sz w:val="22"/>
        </w:rPr>
      </w:pPr>
      <w:r>
        <w:rPr>
          <w:rFonts w:ascii="ＭＳ ゴシック" w:eastAsia="ＭＳ ゴシック" w:hAnsi="ＭＳ ゴシック" w:hint="eastAsia"/>
          <w:bCs/>
          <w:sz w:val="22"/>
        </w:rPr>
        <w:t>補助</w:t>
      </w:r>
      <w:r w:rsidR="00595C82" w:rsidRPr="00ED360B">
        <w:rPr>
          <w:rFonts w:ascii="ＭＳ ゴシック" w:eastAsia="ＭＳ ゴシック" w:hAnsi="ＭＳ ゴシック" w:hint="eastAsia"/>
          <w:bCs/>
          <w:sz w:val="22"/>
        </w:rPr>
        <w:t>事業事務処理マニュアル：</w:t>
      </w:r>
    </w:p>
    <w:p w14:paraId="1DBA122D" w14:textId="53200AFE" w:rsidR="00595C82" w:rsidRDefault="00A80CF4" w:rsidP="00595C82">
      <w:pPr>
        <w:ind w:leftChars="300" w:left="630"/>
      </w:pPr>
      <w:hyperlink r:id="rId11" w:history="1">
        <w:r w:rsidR="009A2B59" w:rsidRPr="00FD5613">
          <w:rPr>
            <w:rStyle w:val="a9"/>
            <w:rFonts w:ascii="ＭＳ ゴシック" w:eastAsia="ＭＳ ゴシック" w:hAnsi="ＭＳ ゴシック"/>
            <w:bCs/>
            <w:sz w:val="22"/>
          </w:rPr>
          <w:t>https://www.meti.go.jp/information_2/downloadfiles/202</w:t>
        </w:r>
        <w:r w:rsidR="009A2B59" w:rsidRPr="00FD5613">
          <w:rPr>
            <w:rStyle w:val="a9"/>
            <w:rFonts w:ascii="ＭＳ ゴシック" w:eastAsia="ＭＳ ゴシック" w:hAnsi="ＭＳ ゴシック" w:hint="eastAsia"/>
            <w:bCs/>
            <w:sz w:val="22"/>
          </w:rPr>
          <w:t>2</w:t>
        </w:r>
        <w:r w:rsidR="009A2B59" w:rsidRPr="00FD5613">
          <w:rPr>
            <w:rStyle w:val="a9"/>
            <w:rFonts w:ascii="ＭＳ ゴシック" w:eastAsia="ＭＳ ゴシック" w:hAnsi="ＭＳ ゴシック"/>
            <w:bCs/>
            <w:sz w:val="22"/>
          </w:rPr>
          <w:t>_hojo_manual</w:t>
        </w:r>
        <w:r w:rsidR="009A2B59" w:rsidRPr="00FD5613">
          <w:rPr>
            <w:rStyle w:val="a9"/>
            <w:rFonts w:ascii="ＭＳ ゴシック" w:eastAsia="ＭＳ ゴシック" w:hAnsi="ＭＳ ゴシック" w:hint="eastAsia"/>
            <w:bCs/>
            <w:sz w:val="22"/>
          </w:rPr>
          <w:t>02</w:t>
        </w:r>
        <w:r w:rsidR="009A2B59" w:rsidRPr="00FD5613">
          <w:rPr>
            <w:rStyle w:val="a9"/>
            <w:rFonts w:ascii="ＭＳ ゴシック" w:eastAsia="ＭＳ ゴシック" w:hAnsi="ＭＳ ゴシック"/>
            <w:bCs/>
            <w:sz w:val="22"/>
          </w:rPr>
          <w:t>.pdf</w:t>
        </w:r>
      </w:hyperlink>
      <w:r w:rsidR="00B1057C">
        <w:t xml:space="preserve"> </w:t>
      </w:r>
    </w:p>
    <w:p w14:paraId="7DE171F9" w14:textId="77777777" w:rsidR="009A2B59" w:rsidRPr="009A2B59" w:rsidRDefault="009A2B59" w:rsidP="00595C82">
      <w:pPr>
        <w:ind w:leftChars="300" w:left="630"/>
        <w:rPr>
          <w:rFonts w:ascii="ＭＳ ゴシック" w:eastAsia="ＭＳ ゴシック" w:hAnsi="ＭＳ ゴシック"/>
          <w:bCs/>
          <w:sz w:val="22"/>
        </w:rPr>
      </w:pPr>
    </w:p>
    <w:p w14:paraId="05500E2C" w14:textId="1EDB9E66" w:rsidR="00532BDB" w:rsidRDefault="00B1057C" w:rsidP="00595C82">
      <w:pPr>
        <w:ind w:leftChars="200" w:left="640" w:hangingChars="100" w:hanging="220"/>
        <w:rPr>
          <w:rFonts w:ascii="ＭＳ ゴシック" w:eastAsia="ＭＳ ゴシック" w:hAnsi="ＭＳ ゴシック"/>
          <w:bCs/>
          <w:sz w:val="22"/>
        </w:rPr>
      </w:pPr>
      <w:r w:rsidRPr="00773331">
        <w:rPr>
          <w:rFonts w:ascii="ＭＳ ゴシック" w:eastAsia="ＭＳ ゴシック" w:hAnsi="ＭＳ ゴシック" w:hint="eastAsia"/>
          <w:bCs/>
          <w:sz w:val="22"/>
        </w:rPr>
        <w:t>※業務管理費にかかる一般管理費を計上する場合は、交付申請時に計算書類及び計算の根拠を確認できる資料（決算書の損益計算書等）を提出してください。なお、委託費・外注費を一般管理費の対象経費とすることはできません。</w:t>
      </w:r>
    </w:p>
    <w:p w14:paraId="02D65538" w14:textId="77777777" w:rsidR="00053874" w:rsidRPr="00532BDB" w:rsidRDefault="00053874" w:rsidP="00595C82">
      <w:pPr>
        <w:ind w:leftChars="200" w:left="640" w:hangingChars="100" w:hanging="220"/>
        <w:rPr>
          <w:rFonts w:ascii="ＭＳ ゴシック" w:eastAsia="ＭＳ ゴシック" w:hAnsi="ＭＳ ゴシック"/>
          <w:bCs/>
          <w:sz w:val="22"/>
        </w:rPr>
      </w:pPr>
    </w:p>
    <w:p w14:paraId="5098E397"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７－２．</w:t>
      </w:r>
      <w:r w:rsidR="00B35DC0">
        <w:rPr>
          <w:rFonts w:ascii="ＭＳ ゴシック" w:eastAsia="ＭＳ ゴシック" w:hAnsi="ＭＳ ゴシック" w:hint="eastAsia"/>
          <w:bCs/>
          <w:sz w:val="22"/>
        </w:rPr>
        <w:t>直接経費として計上できない経費</w:t>
      </w:r>
    </w:p>
    <w:p w14:paraId="1460020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・建物等施設に関する経費</w:t>
      </w:r>
    </w:p>
    <w:p w14:paraId="423AAF25" w14:textId="77777777" w:rsidR="00B35DC0" w:rsidRDefault="00B35DC0">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・事業内容に照らして当然備えているべき機器・備品等（机、椅子、書棚等の什器類、事務機器等）</w:t>
      </w:r>
    </w:p>
    <w:p w14:paraId="605DE7CB" w14:textId="77777777" w:rsidR="00B35DC0" w:rsidRDefault="00B35DC0">
      <w:pPr>
        <w:ind w:left="425" w:hangingChars="193" w:hanging="425"/>
        <w:rPr>
          <w:rFonts w:ascii="ＭＳ ゴシック" w:eastAsia="ＭＳ ゴシック" w:hAnsi="ＭＳ ゴシック"/>
          <w:bCs/>
          <w:sz w:val="22"/>
        </w:rPr>
      </w:pPr>
      <w:r>
        <w:rPr>
          <w:rFonts w:ascii="ＭＳ ゴシック" w:eastAsia="ＭＳ ゴシック" w:hAnsi="ＭＳ ゴシック" w:hint="eastAsia"/>
          <w:bCs/>
          <w:sz w:val="22"/>
        </w:rPr>
        <w:t xml:space="preserve">　・事業実施中に発生した事故・災害の処理のための経費（ただし、補助事業者に帰責性のない事由に基づき生じたキャンセル料等は直接経費として計上できる場合がありますので、担当者に御相談ください。）</w:t>
      </w:r>
    </w:p>
    <w:p w14:paraId="0D92504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・その他事業に関係ない経費</w:t>
      </w:r>
    </w:p>
    <w:p w14:paraId="411EA576" w14:textId="77777777" w:rsidR="00B35DC0" w:rsidRDefault="00B35DC0">
      <w:pPr>
        <w:rPr>
          <w:rFonts w:ascii="ＭＳ ゴシック" w:eastAsia="ＭＳ ゴシック" w:hAnsi="ＭＳ ゴシック"/>
          <w:bCs/>
          <w:sz w:val="22"/>
        </w:rPr>
      </w:pPr>
    </w:p>
    <w:p w14:paraId="4FBE6866"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７－３．</w:t>
      </w:r>
      <w:r w:rsidR="00B35DC0">
        <w:rPr>
          <w:rFonts w:ascii="ＭＳ ゴシック" w:eastAsia="ＭＳ ゴシック" w:hAnsi="ＭＳ ゴシック" w:hint="eastAsia"/>
          <w:bCs/>
          <w:sz w:val="22"/>
        </w:rPr>
        <w:t>補助対象経費からの消費税額の除外</w:t>
      </w:r>
    </w:p>
    <w:p w14:paraId="56B7E44D"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補助金額に消費税及び地方消費税額（以下、消費税等という。）が含まれている場合、交付要綱に基づき、消費税額及び地方消費税額の確定に伴う報告書を求めることになります。</w:t>
      </w:r>
    </w:p>
    <w:p w14:paraId="67BE303E"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規定されています。</w:t>
      </w:r>
    </w:p>
    <w:p w14:paraId="064DA54D"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しかしながら、上記の報告書は、補助金精算後に</w:t>
      </w:r>
      <w:r w:rsidR="000E5C4D" w:rsidRPr="0048301A">
        <w:rPr>
          <w:rFonts w:ascii="ＭＳ ゴシック" w:eastAsia="ＭＳ ゴシック" w:hAnsi="ＭＳ ゴシック" w:hint="eastAsia"/>
          <w:bCs/>
          <w:sz w:val="22"/>
        </w:rPr>
        <w:t>行</w:t>
      </w:r>
      <w:r>
        <w:rPr>
          <w:rFonts w:ascii="ＭＳ ゴシック" w:eastAsia="ＭＳ ゴシック" w:hAnsi="ＭＳ ゴシック" w:hint="eastAsia"/>
          <w:bCs/>
          <w:sz w:val="22"/>
        </w:rPr>
        <w:t>った確定申告に基づく報告となり、失念等による報告漏れが散見されることや、補助事業者における煩雑な事務手続回避の観点から、以下のとおり取り扱うものとします。</w:t>
      </w:r>
    </w:p>
    <w:p w14:paraId="6BCB283A"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u w:val="wave"/>
        </w:rPr>
        <w:t>交付申請書の補助金申請額算定段階において、消費税等は補助対象経費から除外して補助金額を算定し、交付申請書を提出してください。</w:t>
      </w:r>
    </w:p>
    <w:p w14:paraId="34A9344B" w14:textId="59F5E780" w:rsidR="00A93068" w:rsidRPr="00F86A4F" w:rsidRDefault="00B35DC0" w:rsidP="00A93068">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ただし、以下に掲げる補助事業者にあっては、補助事業の遂行に支障を来すおそれがあるため、消費税等を補助対象経費に含めて補助金額を算定します。</w:t>
      </w:r>
      <w:r w:rsidR="00A93068" w:rsidRPr="00F86A4F">
        <w:rPr>
          <w:rFonts w:ascii="ＭＳ ゴシック" w:eastAsia="ＭＳ ゴシック" w:hAnsi="ＭＳ ゴシック" w:hint="eastAsia"/>
          <w:bCs/>
          <w:sz w:val="22"/>
        </w:rPr>
        <w:t>なお、事業者側が、消費税等を補助対象経費としないことを要望すればこの限りではありません。</w:t>
      </w:r>
    </w:p>
    <w:p w14:paraId="6BD32E2E" w14:textId="5A47F29E" w:rsidR="00B35DC0" w:rsidRDefault="00A93068" w:rsidP="00A93068">
      <w:pPr>
        <w:ind w:leftChars="200" w:left="420" w:firstLineChars="100" w:firstLine="221"/>
        <w:rPr>
          <w:rFonts w:ascii="ＭＳ ゴシック" w:eastAsia="ＭＳ ゴシック" w:hAnsi="ＭＳ ゴシック"/>
          <w:bCs/>
          <w:sz w:val="22"/>
        </w:rPr>
      </w:pPr>
      <w:r w:rsidRPr="00F86A4F">
        <w:rPr>
          <w:rFonts w:ascii="ＭＳ ゴシック" w:eastAsia="ＭＳ ゴシック" w:hAnsi="ＭＳ ゴシック" w:hint="eastAsia"/>
          <w:b/>
          <w:bCs/>
          <w:sz w:val="22"/>
        </w:rPr>
        <w:t>※消費税等を補助対象経費とした場合には、状況の変更により消費税に係る仕入控除税額が発生することによる報告及び返還が発生する場合がありますので注意すること。</w:t>
      </w:r>
    </w:p>
    <w:p w14:paraId="1F9F9752"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①消費税法における納税義務者とならない補助事業者</w:t>
      </w:r>
    </w:p>
    <w:p w14:paraId="487CDAF6"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②免税事業者である補助事業者</w:t>
      </w:r>
    </w:p>
    <w:p w14:paraId="671063CD" w14:textId="52999BC0" w:rsidR="009A2B59" w:rsidRDefault="00B35DC0" w:rsidP="000D1271">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③簡易課税事業者である補助事業者</w:t>
      </w:r>
    </w:p>
    <w:p w14:paraId="5C219370" w14:textId="77777777" w:rsidR="004574C8" w:rsidRDefault="00B35DC0">
      <w:pPr>
        <w:ind w:leftChars="300" w:left="630"/>
        <w:rPr>
          <w:rFonts w:ascii="ＭＳ ゴシック" w:eastAsia="ＭＳ ゴシック" w:hAnsi="ＭＳ ゴシック"/>
          <w:bCs/>
          <w:sz w:val="22"/>
        </w:rPr>
      </w:pPr>
      <w:r>
        <w:rPr>
          <w:rFonts w:ascii="ＭＳ ゴシック" w:eastAsia="ＭＳ ゴシック" w:hAnsi="ＭＳ ゴシック" w:hint="eastAsia"/>
          <w:bCs/>
          <w:sz w:val="22"/>
        </w:rPr>
        <w:t>④国若しくは地方公共団体（特別会計を設けて事業を行う場合に限る。）、消費税法</w:t>
      </w:r>
    </w:p>
    <w:p w14:paraId="1C277255" w14:textId="19B1FC1D" w:rsidR="00B35DC0" w:rsidRDefault="00B35DC0" w:rsidP="00053874">
      <w:pPr>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別表第3に掲げる法人の補助事業者</w:t>
      </w:r>
    </w:p>
    <w:p w14:paraId="3059DC4E"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⑤国又は地方公共団体の一般会計である補助事業者</w:t>
      </w:r>
    </w:p>
    <w:p w14:paraId="0265635F"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⑥課税事業者のうち課税売上割合が低い等の理由から、消費税仕入控除税額確定後の返還を選択する補助事業者</w:t>
      </w:r>
    </w:p>
    <w:p w14:paraId="06A1EE7C" w14:textId="439010C8" w:rsidR="00B35DC0" w:rsidRDefault="00B35DC0">
      <w:pPr>
        <w:rPr>
          <w:rFonts w:ascii="ＭＳ ゴシック" w:eastAsia="ＭＳ ゴシック" w:hAnsi="ＭＳ ゴシック"/>
          <w:bCs/>
          <w:sz w:val="22"/>
        </w:rPr>
      </w:pPr>
    </w:p>
    <w:p w14:paraId="08E09FE0" w14:textId="77777777" w:rsidR="00111261" w:rsidRDefault="00111261">
      <w:pPr>
        <w:rPr>
          <w:rFonts w:ascii="ＭＳ ゴシック" w:eastAsia="ＭＳ ゴシック" w:hAnsi="ＭＳ ゴシック"/>
          <w:bCs/>
          <w:sz w:val="22"/>
        </w:rPr>
      </w:pPr>
    </w:p>
    <w:p w14:paraId="081146F7" w14:textId="1DE0E4E7" w:rsidR="00E1494D" w:rsidRDefault="00E1494D">
      <w:pPr>
        <w:rPr>
          <w:rFonts w:ascii="ＭＳ ゴシック" w:eastAsia="ＭＳ ゴシック" w:hAnsi="ＭＳ ゴシック"/>
          <w:bCs/>
          <w:sz w:val="22"/>
        </w:rPr>
      </w:pPr>
      <w:r>
        <w:rPr>
          <w:rFonts w:ascii="ＭＳ ゴシック" w:eastAsia="ＭＳ ゴシック" w:hAnsi="ＭＳ ゴシック" w:hint="eastAsia"/>
          <w:bCs/>
          <w:sz w:val="22"/>
        </w:rPr>
        <w:t>【８．事業実施状況の把握】</w:t>
      </w:r>
    </w:p>
    <w:p w14:paraId="343B3395" w14:textId="304DA0E5" w:rsidR="00E1494D" w:rsidRDefault="00E1494D" w:rsidP="00E1494D">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補助事業の実施状況の把握のため、定期的に進捗状況を確認いたします。</w:t>
      </w:r>
    </w:p>
    <w:p w14:paraId="32C18B32" w14:textId="77777777" w:rsidR="00E1494D" w:rsidRPr="00E1494D" w:rsidRDefault="00E1494D">
      <w:pPr>
        <w:rPr>
          <w:rFonts w:ascii="ＭＳ ゴシック" w:eastAsia="ＭＳ ゴシック" w:hAnsi="ＭＳ ゴシック"/>
          <w:bCs/>
          <w:sz w:val="22"/>
        </w:rPr>
      </w:pPr>
    </w:p>
    <w:p w14:paraId="0D46BCA8" w14:textId="1B81FAF8"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w:t>
      </w:r>
      <w:r w:rsidR="00E1494D">
        <w:rPr>
          <w:rFonts w:ascii="ＭＳ ゴシック" w:eastAsia="ＭＳ ゴシック" w:hAnsi="ＭＳ ゴシック" w:hint="eastAsia"/>
          <w:bCs/>
          <w:sz w:val="22"/>
        </w:rPr>
        <w:t>９</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その他</w:t>
      </w:r>
      <w:r>
        <w:rPr>
          <w:rFonts w:ascii="ＭＳ ゴシック" w:eastAsia="ＭＳ ゴシック" w:hAnsi="ＭＳ ゴシック" w:hint="eastAsia"/>
          <w:bCs/>
          <w:sz w:val="22"/>
        </w:rPr>
        <w:t>の注意点】</w:t>
      </w:r>
    </w:p>
    <w:p w14:paraId="6DC02693" w14:textId="77777777" w:rsidR="00023A76" w:rsidRDefault="00B50D29" w:rsidP="00023A76">
      <w:pPr>
        <w:ind w:firstLineChars="200" w:firstLine="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48301A">
        <w:rPr>
          <w:rFonts w:ascii="ＭＳ ゴシック" w:eastAsia="ＭＳ ゴシック" w:hAnsi="ＭＳ ゴシック" w:hint="eastAsia"/>
          <w:bCs/>
          <w:sz w:val="22"/>
        </w:rPr>
        <w:t>①</w:t>
      </w:r>
      <w:r w:rsidR="002B2D78" w:rsidRPr="00912A11">
        <w:rPr>
          <w:rFonts w:ascii="ＭＳ ゴシック" w:eastAsia="ＭＳ ゴシック" w:hAnsi="ＭＳ ゴシック" w:hint="eastAsia"/>
          <w:bCs/>
          <w:sz w:val="22"/>
        </w:rPr>
        <w:t>補</w:t>
      </w:r>
      <w:r w:rsidR="002B2D78">
        <w:rPr>
          <w:rFonts w:ascii="ＭＳ ゴシック" w:eastAsia="ＭＳ ゴシック" w:hAnsi="ＭＳ ゴシック" w:hint="eastAsia"/>
          <w:bCs/>
          <w:sz w:val="22"/>
        </w:rPr>
        <w:t>助金の交付については、</w:t>
      </w:r>
      <w:r w:rsidR="00023A76">
        <w:rPr>
          <w:rFonts w:ascii="ＭＳ ゴシック" w:eastAsia="ＭＳ ゴシック" w:hAnsi="ＭＳ ゴシック" w:hint="eastAsia"/>
          <w:bCs/>
          <w:sz w:val="22"/>
        </w:rPr>
        <w:t>補助金</w:t>
      </w:r>
      <w:r w:rsidR="002B2D78">
        <w:rPr>
          <w:rFonts w:ascii="ＭＳ ゴシック" w:eastAsia="ＭＳ ゴシック" w:hAnsi="ＭＳ ゴシック" w:hint="eastAsia"/>
          <w:bCs/>
          <w:sz w:val="22"/>
        </w:rPr>
        <w:t>適正化法の定めによるほか、交付要綱により、交</w:t>
      </w:r>
    </w:p>
    <w:p w14:paraId="7F94D721" w14:textId="77777777" w:rsidR="00023A76" w:rsidRDefault="002B2D78"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付申請書等の各種様式、事業期間中、事業終了後の手続等を定めております。</w:t>
      </w:r>
      <w:r w:rsidR="000E5C4D">
        <w:rPr>
          <w:rFonts w:ascii="ＭＳ ゴシック" w:eastAsia="ＭＳ ゴシック" w:hAnsi="ＭＳ ゴシック" w:hint="eastAsia"/>
          <w:bCs/>
          <w:sz w:val="22"/>
        </w:rPr>
        <w:t>また、</w:t>
      </w:r>
    </w:p>
    <w:p w14:paraId="0C0DFE5C" w14:textId="77777777" w:rsidR="00023A76" w:rsidRDefault="000977A4"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交付決定後の補助事業に係る具体的経理処理、確定検査を実施する際に準備してお</w:t>
      </w:r>
    </w:p>
    <w:p w14:paraId="0FE3BC28" w14:textId="77777777" w:rsidR="00023A76" w:rsidRDefault="000977A4"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く資料等については、「補助事業事務処理マニュアル」において基本的事項を記述し</w:t>
      </w:r>
    </w:p>
    <w:p w14:paraId="2EB60EDE" w14:textId="77777777" w:rsidR="00023A76" w:rsidRDefault="000977A4"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ております</w:t>
      </w:r>
      <w:r w:rsidR="00DB728E">
        <w:rPr>
          <w:rFonts w:ascii="ＭＳ ゴシック" w:eastAsia="ＭＳ ゴシック" w:hAnsi="ＭＳ ゴシック" w:hint="eastAsia"/>
          <w:bCs/>
          <w:sz w:val="22"/>
        </w:rPr>
        <w:t>ので、</w:t>
      </w:r>
      <w:r w:rsidR="00590E04">
        <w:rPr>
          <w:rFonts w:ascii="ＭＳ ゴシック" w:eastAsia="ＭＳ ゴシック" w:hAnsi="ＭＳ ゴシック" w:hint="eastAsia"/>
          <w:bCs/>
          <w:sz w:val="22"/>
        </w:rPr>
        <w:t>交付決定</w:t>
      </w:r>
      <w:r w:rsidR="00DB728E">
        <w:rPr>
          <w:rFonts w:ascii="ＭＳ ゴシック" w:eastAsia="ＭＳ ゴシック" w:hAnsi="ＭＳ ゴシック" w:hint="eastAsia"/>
          <w:bCs/>
          <w:sz w:val="22"/>
        </w:rPr>
        <w:t>後、補助事業を開始される際に事前に内容を確認してく</w:t>
      </w:r>
    </w:p>
    <w:p w14:paraId="1965274E" w14:textId="77777777" w:rsidR="00017AA0" w:rsidRDefault="00DB728E"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ださい</w:t>
      </w:r>
      <w:r w:rsidR="00972285">
        <w:rPr>
          <w:rFonts w:ascii="ＭＳ ゴシック" w:eastAsia="ＭＳ ゴシック" w:hAnsi="ＭＳ ゴシック" w:hint="eastAsia"/>
          <w:bCs/>
          <w:sz w:val="22"/>
        </w:rPr>
        <w:t>。</w:t>
      </w:r>
    </w:p>
    <w:p w14:paraId="58A187D8" w14:textId="77777777" w:rsidR="00B35DC0" w:rsidRDefault="00B35DC0" w:rsidP="00017AA0">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B50D29">
        <w:rPr>
          <w:rFonts w:ascii="ＭＳ ゴシック" w:eastAsia="ＭＳ ゴシック" w:hAnsi="ＭＳ ゴシック" w:hint="eastAsia"/>
          <w:bCs/>
          <w:sz w:val="22"/>
        </w:rPr>
        <w:t xml:space="preserve">　 </w:t>
      </w:r>
      <w:r w:rsidR="00B50D29" w:rsidRPr="0048301A">
        <w:rPr>
          <w:rFonts w:ascii="ＭＳ ゴシック" w:eastAsia="ＭＳ ゴシック" w:hAnsi="ＭＳ ゴシック" w:hint="eastAsia"/>
          <w:bCs/>
          <w:sz w:val="22"/>
        </w:rPr>
        <w:t>②</w:t>
      </w:r>
      <w:r>
        <w:rPr>
          <w:rFonts w:ascii="ＭＳ ゴシック" w:eastAsia="ＭＳ ゴシック" w:hAnsi="ＭＳ ゴシック" w:hint="eastAsia"/>
          <w:bCs/>
          <w:sz w:val="22"/>
        </w:rPr>
        <w:t>補助事業終了後に会計検査院が実地検査に入ることがあります。</w:t>
      </w:r>
    </w:p>
    <w:p w14:paraId="06CE11B3" w14:textId="5033669A" w:rsidR="00204B2C" w:rsidRPr="00576973" w:rsidRDefault="00204B2C" w:rsidP="00204B2C">
      <w:pPr>
        <w:ind w:leftChars="300" w:left="850" w:hangingChars="100" w:hanging="220"/>
        <w:rPr>
          <w:rFonts w:ascii="ＭＳ ゴシック" w:eastAsia="ＭＳ ゴシック" w:hAnsi="ＭＳ ゴシック"/>
          <w:sz w:val="22"/>
        </w:rPr>
      </w:pPr>
      <w:r w:rsidRPr="0048301A">
        <w:rPr>
          <w:rFonts w:ascii="ＭＳ ゴシック" w:eastAsia="ＭＳ ゴシック" w:hAnsi="ＭＳ ゴシック" w:hint="eastAsia"/>
          <w:bCs/>
          <w:sz w:val="22"/>
        </w:rPr>
        <w:t>③</w:t>
      </w:r>
      <w:r w:rsidRPr="00912A11">
        <w:rPr>
          <w:rFonts w:ascii="ＭＳ ゴシック" w:eastAsia="ＭＳ ゴシック" w:hAnsi="ＭＳ ゴシック" w:hint="eastAsia"/>
          <w:bCs/>
          <w:sz w:val="22"/>
        </w:rPr>
        <w:t>国の予算の支出先、使途の透明化及びオープンデータ</w:t>
      </w:r>
      <w:r w:rsidRPr="00912A11">
        <w:rPr>
          <w:rFonts w:ascii="ＭＳ ゴシック" w:eastAsia="ＭＳ ゴシック" w:hAnsi="ＭＳ ゴシック" w:hint="eastAsia"/>
          <w:bCs/>
          <w:sz w:val="22"/>
          <w:vertAlign w:val="superscript"/>
        </w:rPr>
        <w:t>※１</w:t>
      </w:r>
      <w:r w:rsidRPr="00912A11">
        <w:rPr>
          <w:rFonts w:ascii="ＭＳ ゴシック" w:eastAsia="ＭＳ ゴシック" w:hAnsi="ＭＳ ゴシック" w:hint="eastAsia"/>
          <w:bCs/>
          <w:sz w:val="22"/>
        </w:rPr>
        <w:t>の取組を政府として推進すべく、</w:t>
      </w:r>
      <w:r w:rsidRPr="00912A11">
        <w:rPr>
          <w:rFonts w:ascii="ＭＳ ゴシック" w:eastAsia="ＭＳ ゴシック" w:hAnsi="ＭＳ ゴシック" w:hint="eastAsia"/>
          <w:sz w:val="22"/>
        </w:rPr>
        <w:t>補助事業者（執行団体等）が行う間接補助事業者への補助金の交付決定等に関</w:t>
      </w:r>
      <w:r w:rsidRPr="00576973">
        <w:rPr>
          <w:rFonts w:ascii="ＭＳ ゴシック" w:eastAsia="ＭＳ ゴシック" w:hAnsi="ＭＳ ゴシック" w:hint="eastAsia"/>
          <w:sz w:val="22"/>
        </w:rPr>
        <w:t>する情報（採択日、採択先（交付決定先）、交付決定日、法人番号、交付決定額等）についても、</w:t>
      </w:r>
      <w:r w:rsidR="00A93068">
        <w:rPr>
          <w:rFonts w:ascii="ＭＳ ゴシック" w:eastAsia="ＭＳ ゴシック" w:hAnsi="ＭＳ ゴシック" w:hint="eastAsia"/>
          <w:sz w:val="22"/>
        </w:rPr>
        <w:t>ジービズ</w:t>
      </w:r>
      <w:r w:rsidRPr="00576973">
        <w:rPr>
          <w:rFonts w:ascii="ＭＳ ゴシック" w:eastAsia="ＭＳ ゴシック" w:hAnsi="ＭＳ ゴシック" w:hint="eastAsia"/>
          <w:sz w:val="22"/>
        </w:rPr>
        <w:t>インフォ</w:t>
      </w:r>
      <w:r w:rsidRPr="00576973">
        <w:rPr>
          <w:rFonts w:ascii="ＭＳ ゴシック" w:eastAsia="ＭＳ ゴシック" w:hAnsi="ＭＳ ゴシック" w:hint="eastAsia"/>
          <w:sz w:val="22"/>
          <w:vertAlign w:val="superscript"/>
        </w:rPr>
        <w:t>※２</w:t>
      </w:r>
      <w:r w:rsidRPr="00576973">
        <w:rPr>
          <w:rFonts w:ascii="ＭＳ ゴシック" w:eastAsia="ＭＳ ゴシック" w:hAnsi="ＭＳ ゴシック" w:hint="eastAsia"/>
          <w:sz w:val="22"/>
        </w:rPr>
        <w:t>に原則掲載されることとなります。そのため、補助事業者（執行団体等）は、間接補助事業者に対して補助金の交付決定を行った場合には、当該交付決定等に関する情報が</w:t>
      </w:r>
      <w:r w:rsidR="00A93068">
        <w:rPr>
          <w:rFonts w:ascii="ＭＳ ゴシック" w:eastAsia="ＭＳ ゴシック" w:hAnsi="ＭＳ ゴシック" w:hint="eastAsia"/>
          <w:sz w:val="22"/>
        </w:rPr>
        <w:t>ジービズ</w:t>
      </w:r>
      <w:r w:rsidRPr="00576973">
        <w:rPr>
          <w:rFonts w:ascii="ＭＳ ゴシック" w:eastAsia="ＭＳ ゴシック" w:hAnsi="ＭＳ ゴシック" w:hint="eastAsia"/>
          <w:sz w:val="22"/>
        </w:rPr>
        <w:t>インフォにおいてオープンデータとして公表される旨の周知を行ってください。</w:t>
      </w:r>
    </w:p>
    <w:p w14:paraId="2A89A57E" w14:textId="549896F4" w:rsidR="00204B2C" w:rsidRPr="00576973" w:rsidRDefault="00204B2C" w:rsidP="00204B2C">
      <w:pPr>
        <w:ind w:left="880" w:hangingChars="400" w:hanging="880"/>
        <w:rPr>
          <w:rFonts w:ascii="ＭＳ ゴシック" w:eastAsia="ＭＳ ゴシック" w:hAnsi="ＭＳ ゴシック"/>
          <w:sz w:val="22"/>
        </w:rPr>
      </w:pPr>
      <w:r w:rsidRPr="00576973">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576973">
        <w:rPr>
          <w:rFonts w:ascii="ＭＳ ゴシック" w:eastAsia="ＭＳ ゴシック" w:hAnsi="ＭＳ ゴシック" w:hint="eastAsia"/>
          <w:sz w:val="22"/>
        </w:rPr>
        <w:t>なお、</w:t>
      </w:r>
      <w:r w:rsidR="00A93068">
        <w:rPr>
          <w:rFonts w:ascii="ＭＳ ゴシック" w:eastAsia="ＭＳ ゴシック" w:hAnsi="ＭＳ ゴシック" w:hint="eastAsia"/>
          <w:sz w:val="22"/>
        </w:rPr>
        <w:t>ジービズ</w:t>
      </w:r>
      <w:r w:rsidRPr="00576973">
        <w:rPr>
          <w:rFonts w:ascii="ＭＳ ゴシック" w:eastAsia="ＭＳ ゴシック" w:hAnsi="ＭＳ ゴシック" w:hint="eastAsia"/>
          <w:sz w:val="22"/>
        </w:rPr>
        <w:t>インフォへの掲載に当たり、経済産業省より補助事業者（執行団体等）に対して交付決定等に関する情報の提供を求めることになるため、補助事業者（執行団体等）はその指示に従わなければなりません。</w:t>
      </w:r>
    </w:p>
    <w:p w14:paraId="7D9EA5B7" w14:textId="77777777" w:rsidR="00204B2C" w:rsidRPr="00576973" w:rsidRDefault="00204B2C" w:rsidP="00204B2C">
      <w:pPr>
        <w:ind w:left="660" w:hangingChars="300" w:hanging="660"/>
        <w:rPr>
          <w:rFonts w:ascii="ＭＳ ゴシック" w:eastAsia="ＭＳ ゴシック" w:hAnsi="ＭＳ ゴシック"/>
          <w:sz w:val="22"/>
        </w:rPr>
      </w:pPr>
      <w:r w:rsidRPr="00576973">
        <w:rPr>
          <w:rFonts w:ascii="ＭＳ ゴシック" w:eastAsia="ＭＳ ゴシック" w:hAnsi="ＭＳ ゴシック" w:hint="eastAsia"/>
          <w:sz w:val="22"/>
        </w:rPr>
        <w:t>（※１）オープンデータとは、ビジネスや官民協働のサービスでの利用がしやすいように、政府、独立行政法人、地方公共団体等が保有する多様で膨大なデータを、機械判読に適したデータ形式で、営利目的も含め自由な編集・加工等を認める利用ルールの下、インターネットを通じて公開すること。</w:t>
      </w:r>
    </w:p>
    <w:p w14:paraId="4A48609B" w14:textId="4F37DE66" w:rsidR="00204B2C" w:rsidRPr="00576973" w:rsidRDefault="00204B2C" w:rsidP="00204B2C">
      <w:pPr>
        <w:ind w:left="660" w:hangingChars="300" w:hanging="660"/>
        <w:rPr>
          <w:rFonts w:ascii="ＭＳ ゴシック" w:eastAsia="ＭＳ ゴシック" w:hAnsi="ＭＳ ゴシック"/>
          <w:sz w:val="22"/>
        </w:rPr>
      </w:pPr>
      <w:r w:rsidRPr="00576973">
        <w:rPr>
          <w:rFonts w:ascii="ＭＳ ゴシック" w:eastAsia="ＭＳ ゴシック" w:hAnsi="ＭＳ ゴシック" w:hint="eastAsia"/>
          <w:sz w:val="22"/>
        </w:rPr>
        <w:t>（※２）</w:t>
      </w:r>
      <w:r w:rsidR="00A93068">
        <w:rPr>
          <w:rFonts w:ascii="ＭＳ ゴシック" w:eastAsia="ＭＳ ゴシック" w:hAnsi="ＭＳ ゴシック" w:hint="eastAsia"/>
          <w:sz w:val="22"/>
        </w:rPr>
        <w:t>ジービズ</w:t>
      </w:r>
      <w:r w:rsidRPr="00576973">
        <w:rPr>
          <w:rFonts w:ascii="ＭＳ ゴシック" w:eastAsia="ＭＳ ゴシック" w:hAnsi="ＭＳ ゴシック" w:hint="eastAsia"/>
          <w:sz w:val="22"/>
        </w:rPr>
        <w:t>インフォとは、マイナンバー制度の開始を踏まえ、法人番号と補助金や表彰情報などの法人情報を紐づけ、どなたでも一括検索、閲覧ができるシステムです。本システムにより、事業者や官公庁における新規ビジネスの拡大、情報収集コストの低減、業務の効率化が期待されます。</w:t>
      </w:r>
    </w:p>
    <w:p w14:paraId="55AEEF5A" w14:textId="46CE6998" w:rsidR="00204B2C" w:rsidRDefault="00204B2C" w:rsidP="00204B2C">
      <w:pPr>
        <w:rPr>
          <w:rFonts w:ascii="ＭＳ ゴシック" w:eastAsia="ＭＳ ゴシック" w:hAnsi="ＭＳ ゴシック"/>
          <w:sz w:val="22"/>
        </w:rPr>
      </w:pPr>
      <w:r w:rsidRPr="00576973">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576973">
        <w:rPr>
          <w:rFonts w:ascii="ＭＳ ゴシック" w:eastAsia="ＭＳ ゴシック" w:hAnsi="ＭＳ ゴシック" w:hint="eastAsia"/>
          <w:sz w:val="22"/>
        </w:rPr>
        <w:t xml:space="preserve">　掲載アドレス：</w:t>
      </w:r>
      <w:hyperlink r:id="rId12" w:history="1">
        <w:r w:rsidRPr="00576973">
          <w:rPr>
            <w:rStyle w:val="a9"/>
            <w:rFonts w:ascii="ＭＳ ゴシック" w:eastAsia="ＭＳ ゴシック" w:hAnsi="ＭＳ ゴシック"/>
            <w:sz w:val="22"/>
          </w:rPr>
          <w:t>h</w:t>
        </w:r>
        <w:r w:rsidR="00B75A79" w:rsidRPr="00B75A79">
          <w:rPr>
            <w:rStyle w:val="a9"/>
            <w:rFonts w:ascii="ＭＳ ゴシック" w:eastAsia="ＭＳ ゴシック" w:hAnsi="ＭＳ ゴシック"/>
            <w:sz w:val="22"/>
          </w:rPr>
          <w:t>ttps://info.gbiz.go.jp/</w:t>
        </w:r>
      </w:hyperlink>
    </w:p>
    <w:p w14:paraId="33212FC1" w14:textId="77777777" w:rsidR="00204B2C" w:rsidRPr="00661D94" w:rsidRDefault="00204B2C" w:rsidP="00204B2C">
      <w:pPr>
        <w:ind w:leftChars="200" w:left="640" w:hangingChars="100" w:hanging="220"/>
        <w:rPr>
          <w:rFonts w:ascii="ＭＳ ゴシック" w:eastAsia="ＭＳ ゴシック" w:hAnsi="ＭＳ ゴシック"/>
          <w:sz w:val="22"/>
        </w:rPr>
      </w:pPr>
      <w:r w:rsidRPr="00912A11">
        <w:rPr>
          <w:rFonts w:ascii="ＭＳ ゴシック" w:eastAsia="ＭＳ ゴシック" w:hAnsi="ＭＳ ゴシック" w:hint="eastAsia"/>
          <w:sz w:val="22"/>
        </w:rPr>
        <w:t>④</w:t>
      </w:r>
      <w:r w:rsidRPr="00661D94">
        <w:rPr>
          <w:rFonts w:ascii="ＭＳ ゴシック" w:eastAsia="ＭＳ ゴシック" w:hAnsi="ＭＳ ゴシック" w:hint="eastAsia"/>
          <w:sz w:val="22"/>
        </w:rPr>
        <w:t>規制改革推進会議行政手続部会の取りまとめ及び総理指示を踏まえ、当省の行政手続コスト(事業者の作業時間)削減にかかる「基本計画」</w:t>
      </w:r>
      <w:r w:rsidRPr="002A5FCC">
        <w:rPr>
          <w:rFonts w:ascii="ＭＳ ゴシック" w:eastAsia="ＭＳ ゴシック" w:hAnsi="ＭＳ ゴシック" w:hint="eastAsia"/>
          <w:sz w:val="22"/>
          <w:vertAlign w:val="superscript"/>
        </w:rPr>
        <w:t>※１</w:t>
      </w:r>
      <w:r w:rsidRPr="00661D94">
        <w:rPr>
          <w:rFonts w:ascii="ＭＳ ゴシック" w:eastAsia="ＭＳ ゴシック" w:hAnsi="ＭＳ ゴシック" w:hint="eastAsia"/>
          <w:sz w:val="22"/>
        </w:rPr>
        <w:t>における取組を進めるため、特に公募、交付決定時の手続コスト削減に努めてください。</w:t>
      </w:r>
    </w:p>
    <w:p w14:paraId="1B31D3B6" w14:textId="77777777" w:rsidR="00204B2C" w:rsidRPr="00931B03" w:rsidRDefault="00204B2C" w:rsidP="00204B2C">
      <w:pPr>
        <w:ind w:leftChars="200" w:left="420"/>
        <w:rPr>
          <w:rFonts w:ascii="ＭＳ ゴシック" w:eastAsia="ＭＳ ゴシック" w:hAnsi="ＭＳ ゴシック"/>
          <w:sz w:val="20"/>
        </w:rPr>
      </w:pPr>
      <w:r w:rsidRPr="00931B03">
        <w:rPr>
          <w:rFonts w:ascii="ＭＳ ゴシック" w:eastAsia="ＭＳ ゴシック" w:hAnsi="ＭＳ ゴシック"/>
          <w:sz w:val="20"/>
        </w:rPr>
        <w:t>(※１)</w:t>
      </w:r>
      <w:r w:rsidRPr="00931B03">
        <w:rPr>
          <w:rFonts w:ascii="ＭＳ ゴシック" w:eastAsia="ＭＳ ゴシック" w:hAnsi="ＭＳ ゴシック" w:hint="eastAsia"/>
          <w:sz w:val="20"/>
        </w:rPr>
        <w:t>経済産業省の基本計画</w:t>
      </w:r>
    </w:p>
    <w:p w14:paraId="6193A35D" w14:textId="1DB88FB8" w:rsidR="00204B2C" w:rsidRPr="00931B03" w:rsidRDefault="00204B2C" w:rsidP="00B75A79">
      <w:pPr>
        <w:pStyle w:val="af9"/>
        <w:ind w:leftChars="300" w:left="1730" w:hangingChars="500" w:hanging="1100"/>
        <w:jc w:val="left"/>
        <w:rPr>
          <w:rFonts w:ascii="ＭＳ ゴシック" w:eastAsia="ＭＳ ゴシック"/>
          <w:sz w:val="18"/>
        </w:rPr>
      </w:pPr>
      <w:r w:rsidRPr="00320CFB">
        <w:rPr>
          <w:rFonts w:ascii="ＭＳ ゴシック" w:eastAsia="ＭＳ ゴシック" w:hAnsi="ＭＳ ゴシック" w:hint="eastAsia"/>
          <w:sz w:val="22"/>
        </w:rPr>
        <w:t>掲載アドレス：</w:t>
      </w:r>
      <w:hyperlink r:id="rId13" w:history="1">
        <w:r w:rsidRPr="00053874">
          <w:rPr>
            <w:rFonts w:ascii="ＭＳ ゴシック" w:eastAsia="ＭＳ ゴシック"/>
            <w:color w:val="0000FF"/>
            <w:sz w:val="18"/>
            <w:szCs w:val="20"/>
            <w:u w:val="single"/>
          </w:rPr>
          <w:t>h</w:t>
        </w:r>
      </w:hyperlink>
      <w:r w:rsidR="00B75A79" w:rsidRPr="00053874">
        <w:rPr>
          <w:rFonts w:ascii="ＭＳ ゴシック" w:eastAsia="ＭＳ ゴシック"/>
          <w:color w:val="0000FF"/>
          <w:sz w:val="18"/>
          <w:szCs w:val="20"/>
          <w:u w:val="single"/>
        </w:rPr>
        <w:t>ttps://www.meti.go.jp/policy/policy_management/gyouseicost/release.html</w:t>
      </w:r>
    </w:p>
    <w:p w14:paraId="77EF141A" w14:textId="77777777" w:rsidR="00204B2C" w:rsidRDefault="00204B2C" w:rsidP="00204B2C">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sz w:val="22"/>
        </w:rPr>
        <w:t>⑤</w:t>
      </w:r>
      <w:r>
        <w:rPr>
          <w:rFonts w:ascii="ＭＳ ゴシック" w:eastAsia="ＭＳ ゴシック" w:hAnsi="ＭＳ ゴシック" w:hint="eastAsia"/>
          <w:bCs/>
          <w:sz w:val="22"/>
        </w:rPr>
        <w:t>経済産業省からの補助金交付等停止措置又は指名停止措置が講じられている者は、補助金交付等停止期間中は補助金を交付できないため、間接補助事業者を公募する際に、公募要領などの応募資格にその旨を記載してください。</w:t>
      </w:r>
    </w:p>
    <w:p w14:paraId="01C29490" w14:textId="69F8F3C2" w:rsidR="004574C8" w:rsidRDefault="00204B2C" w:rsidP="00053874">
      <w:pPr>
        <w:ind w:leftChars="300" w:left="1510" w:hangingChars="400" w:hanging="880"/>
        <w:rPr>
          <w:rFonts w:ascii="ＭＳ ゴシック" w:eastAsia="ＭＳ ゴシック" w:hAnsi="ＭＳ ゴシック"/>
          <w:bCs/>
          <w:sz w:val="22"/>
        </w:rPr>
      </w:pPr>
      <w:r>
        <w:rPr>
          <w:rFonts w:ascii="ＭＳ ゴシック" w:eastAsia="ＭＳ ゴシック" w:hAnsi="ＭＳ ゴシック" w:hint="eastAsia"/>
          <w:bCs/>
          <w:sz w:val="22"/>
        </w:rPr>
        <w:t>記載例：経済産業省からの補助金交付等停止措置又は指名停止措置が講じられている者ではないこと。</w:t>
      </w:r>
    </w:p>
    <w:p w14:paraId="0AD5B63A" w14:textId="762B9A12" w:rsidR="00204B2C" w:rsidRPr="005866A6" w:rsidRDefault="00204B2C" w:rsidP="00053874">
      <w:pPr>
        <w:ind w:leftChars="300" w:left="630"/>
        <w:rPr>
          <w:rFonts w:ascii="ＭＳ ゴシック" w:eastAsia="ＭＳ ゴシック" w:hAnsi="ＭＳ ゴシック"/>
          <w:bCs/>
          <w:sz w:val="22"/>
        </w:rPr>
      </w:pPr>
      <w:r>
        <w:rPr>
          <w:rFonts w:ascii="ＭＳ ゴシック" w:eastAsia="ＭＳ ゴシック" w:hAnsi="ＭＳ ゴシック" w:hint="eastAsia"/>
          <w:bCs/>
          <w:sz w:val="22"/>
        </w:rPr>
        <w:t>また、</w:t>
      </w:r>
      <w:r w:rsidRPr="005866A6">
        <w:rPr>
          <w:rFonts w:ascii="ＭＳ ゴシック" w:eastAsia="ＭＳ ゴシック" w:hAnsi="ＭＳ ゴシック" w:hint="eastAsia"/>
          <w:bCs/>
          <w:sz w:val="22"/>
        </w:rPr>
        <w:t>補助事業を遂行するため、売買、請負その他の契約をする場合、若しくは補助事業の一部を第三者に委託し、又は第三者と共同して実施しようとする場合の契約</w:t>
      </w:r>
      <w:r>
        <w:rPr>
          <w:rFonts w:ascii="ＭＳ ゴシック" w:eastAsia="ＭＳ ゴシック" w:hAnsi="ＭＳ ゴシック" w:hint="eastAsia"/>
          <w:bCs/>
          <w:sz w:val="22"/>
        </w:rPr>
        <w:t>（契約金額１００万円未満のものを除く）</w:t>
      </w:r>
      <w:r w:rsidRPr="005866A6">
        <w:rPr>
          <w:rFonts w:ascii="ＭＳ ゴシック" w:eastAsia="ＭＳ ゴシック" w:hAnsi="ＭＳ ゴシック" w:hint="eastAsia"/>
          <w:bCs/>
          <w:sz w:val="22"/>
        </w:rPr>
        <w:t>に当たっては、経済産業省から補助金交付等停止措置又は指名</w:t>
      </w:r>
      <w:r>
        <w:rPr>
          <w:rFonts w:ascii="ＭＳ ゴシック" w:eastAsia="ＭＳ ゴシック" w:hAnsi="ＭＳ ゴシック" w:hint="eastAsia"/>
          <w:bCs/>
          <w:sz w:val="22"/>
        </w:rPr>
        <w:t>停止措置が講じられている事業者を契約の相手方とすることは原則できないため</w:t>
      </w:r>
      <w:r w:rsidRPr="005866A6">
        <w:rPr>
          <w:rFonts w:ascii="ＭＳ ゴシック" w:eastAsia="ＭＳ ゴシック" w:hAnsi="ＭＳ ゴシック" w:hint="eastAsia"/>
          <w:bCs/>
          <w:sz w:val="22"/>
        </w:rPr>
        <w:t>（補助事業の実施体制が何重であっても同様。）</w:t>
      </w:r>
      <w:r>
        <w:rPr>
          <w:rFonts w:ascii="ＭＳ ゴシック" w:eastAsia="ＭＳ ゴシック" w:hAnsi="ＭＳ ゴシック" w:hint="eastAsia"/>
          <w:bCs/>
          <w:sz w:val="22"/>
        </w:rPr>
        <w:t>、そのために必要な措置を講じてください。</w:t>
      </w:r>
    </w:p>
    <w:p w14:paraId="43BC7330" w14:textId="77777777" w:rsidR="00204B2C" w:rsidRDefault="00204B2C" w:rsidP="00053874">
      <w:pPr>
        <w:ind w:leftChars="300" w:left="1180" w:hangingChars="250" w:hanging="550"/>
        <w:rPr>
          <w:rFonts w:ascii="ＭＳ ゴシック" w:eastAsia="ＭＳ ゴシック" w:hAnsi="Courier New" w:cs="Courier New"/>
          <w:sz w:val="20"/>
          <w:szCs w:val="21"/>
        </w:rPr>
      </w:pPr>
      <w:r w:rsidRPr="005866A6">
        <w:rPr>
          <w:rFonts w:ascii="ＭＳ ゴシック" w:eastAsia="ＭＳ ゴシック" w:hAnsi="ＭＳ ゴシック" w:hint="eastAsia"/>
          <w:bCs/>
          <w:sz w:val="22"/>
        </w:rPr>
        <w:t>掲載アドレス：</w:t>
      </w:r>
      <w:hyperlink r:id="rId14" w:history="1">
        <w:r w:rsidRPr="00DC336C">
          <w:rPr>
            <w:rStyle w:val="a9"/>
            <w:rFonts w:ascii="ＭＳ ゴシック" w:eastAsia="ＭＳ ゴシック" w:hAnsi="Courier New" w:cs="Courier New" w:hint="eastAsia"/>
            <w:sz w:val="20"/>
            <w:szCs w:val="21"/>
          </w:rPr>
          <w:t>http://www.meti.go.jp/information_2/publicoffer/shimeiteishi.html</w:t>
        </w:r>
      </w:hyperlink>
    </w:p>
    <w:p w14:paraId="2F9BC10B" w14:textId="77777777" w:rsidR="00204B2C" w:rsidRDefault="00204B2C" w:rsidP="008B3BA7">
      <w:pPr>
        <w:ind w:leftChars="200" w:left="640" w:hangingChars="100" w:hanging="220"/>
        <w:rPr>
          <w:rFonts w:ascii="ＭＳ ゴシック" w:eastAsia="ＭＳ ゴシック" w:hAnsi="ＭＳ ゴシック"/>
          <w:sz w:val="22"/>
        </w:rPr>
      </w:pPr>
      <w:r>
        <w:rPr>
          <w:rFonts w:ascii="ＭＳ ゴシック" w:eastAsia="ＭＳ ゴシック" w:hAnsi="ＭＳ ゴシック" w:hint="eastAsia"/>
          <w:sz w:val="22"/>
        </w:rPr>
        <w:t>⑥間接補助事業者を公募する際、公募要領などに事業の実施体制を把握する旨を記載してください。</w:t>
      </w:r>
    </w:p>
    <w:p w14:paraId="05499D37" w14:textId="77777777" w:rsidR="00204B2C" w:rsidRDefault="00204B2C" w:rsidP="00053874">
      <w:pPr>
        <w:ind w:leftChars="300" w:left="1510" w:hangingChars="400" w:hanging="880"/>
        <w:rPr>
          <w:rFonts w:ascii="ＭＳ ゴシック" w:eastAsia="ＭＳ ゴシック" w:hAnsi="ＭＳ ゴシック"/>
          <w:bCs/>
          <w:sz w:val="22"/>
        </w:rPr>
      </w:pPr>
      <w:r>
        <w:rPr>
          <w:rFonts w:ascii="ＭＳ ゴシック" w:eastAsia="ＭＳ ゴシック" w:hAnsi="ＭＳ ゴシック" w:hint="eastAsia"/>
          <w:sz w:val="22"/>
        </w:rPr>
        <w:t>記載例：</w:t>
      </w:r>
      <w:r w:rsidRPr="00DC546E">
        <w:rPr>
          <w:rFonts w:ascii="ＭＳ ゴシック" w:eastAsia="ＭＳ ゴシック" w:hAnsi="ＭＳ ゴシック" w:hint="eastAsia"/>
          <w:bCs/>
          <w:sz w:val="22"/>
        </w:rPr>
        <w:t>事業の実施体制を確認する必要があるため、事業終了後に実績報告書を提出する際は、別途、補助対象として経費計上しているもので、請負又は委託契約をしている場合については、契約先の事業者（ただし、</w:t>
      </w:r>
      <w:r>
        <w:rPr>
          <w:rFonts w:ascii="ＭＳ ゴシック" w:eastAsia="ＭＳ ゴシック" w:hAnsi="ＭＳ ゴシック" w:hint="eastAsia"/>
          <w:bCs/>
          <w:sz w:val="22"/>
        </w:rPr>
        <w:t>税込み</w:t>
      </w:r>
      <w:r w:rsidRPr="00DC546E">
        <w:rPr>
          <w:rFonts w:ascii="ＭＳ ゴシック" w:eastAsia="ＭＳ ゴシック" w:hAnsi="ＭＳ ゴシック" w:hint="eastAsia"/>
          <w:bCs/>
          <w:sz w:val="22"/>
        </w:rPr>
        <w:t>１００万円以上の取引に限る。）の事業者名、補助事業者との契約関係、住所、契</w:t>
      </w:r>
      <w:r>
        <w:rPr>
          <w:rFonts w:ascii="ＭＳ ゴシック" w:eastAsia="ＭＳ ゴシック" w:hAnsi="ＭＳ ゴシック" w:hint="eastAsia"/>
          <w:bCs/>
          <w:sz w:val="22"/>
        </w:rPr>
        <w:t>約金額、契約内容を記述した実施体制資料（※）を添付してください。</w:t>
      </w:r>
    </w:p>
    <w:p w14:paraId="027D33D7" w14:textId="1564C357" w:rsidR="004574C8" w:rsidRPr="002B0020" w:rsidRDefault="00204B2C" w:rsidP="004574C8">
      <w:pPr>
        <w:ind w:leftChars="400" w:left="1060" w:hangingChars="100" w:hanging="220"/>
        <w:rPr>
          <w:rFonts w:ascii="ＭＳ ゴシック" w:eastAsia="ＭＳ ゴシック" w:hAnsi="ＭＳ ゴシック"/>
          <w:bCs/>
          <w:sz w:val="22"/>
        </w:rPr>
      </w:pPr>
      <w:r w:rsidRPr="002B0020">
        <w:rPr>
          <w:rFonts w:ascii="ＭＳ ゴシック" w:eastAsia="ＭＳ ゴシック" w:hAnsi="ＭＳ ゴシック" w:hint="eastAsia"/>
          <w:bCs/>
          <w:sz w:val="22"/>
        </w:rPr>
        <w:t>（※）本資料は、確定検査の際に確認する資料とします。</w:t>
      </w:r>
    </w:p>
    <w:p w14:paraId="2E74C05A" w14:textId="0D4D113B" w:rsidR="00204B2C" w:rsidRPr="002B0020" w:rsidRDefault="00204B2C" w:rsidP="00053874">
      <w:pPr>
        <w:tabs>
          <w:tab w:val="left" w:pos="709"/>
        </w:tabs>
        <w:ind w:leftChars="350" w:left="735"/>
        <w:rPr>
          <w:rFonts w:ascii="ＭＳ ゴシック" w:eastAsia="ＭＳ ゴシック" w:hAnsi="ＭＳ ゴシック"/>
          <w:bCs/>
          <w:sz w:val="22"/>
        </w:rPr>
      </w:pPr>
      <w:r w:rsidRPr="002B0020">
        <w:rPr>
          <w:rFonts w:ascii="ＭＳ ゴシック" w:eastAsia="ＭＳ ゴシック" w:hAnsi="ＭＳ ゴシック" w:hint="eastAsia"/>
          <w:bCs/>
          <w:sz w:val="22"/>
        </w:rPr>
        <w:t>補助対象経費の計上の際、「外注費」、「委託費」は問いませんが、「旅費」、「会議費」、</w:t>
      </w:r>
      <w:r w:rsidR="004574C8">
        <w:rPr>
          <w:rFonts w:ascii="ＭＳ ゴシック" w:eastAsia="ＭＳ ゴシック" w:hAnsi="ＭＳ ゴシック" w:hint="eastAsia"/>
          <w:bCs/>
          <w:sz w:val="22"/>
        </w:rPr>
        <w:t xml:space="preserve"> </w:t>
      </w:r>
      <w:r w:rsidRPr="002B0020">
        <w:rPr>
          <w:rFonts w:ascii="ＭＳ ゴシック" w:eastAsia="ＭＳ ゴシック" w:hAnsi="ＭＳ ゴシック" w:hint="eastAsia"/>
          <w:bCs/>
          <w:sz w:val="22"/>
        </w:rPr>
        <w:t>「謝金」、「備品費（借料及び損料を含む）」、「補助人件費（人材派遣も含む）」は対象外とします。</w:t>
      </w:r>
    </w:p>
    <w:p w14:paraId="4CAA09BA" w14:textId="079176B1" w:rsidR="008617FA" w:rsidRDefault="008D3AB2" w:rsidP="008617FA">
      <w:pPr>
        <w:ind w:leftChars="200" w:left="640" w:hangingChars="100" w:hanging="220"/>
        <w:rPr>
          <w:rFonts w:ascii="ＭＳ ゴシック" w:eastAsia="ＭＳ ゴシック" w:hAnsi="ＭＳ ゴシック"/>
          <w:sz w:val="22"/>
        </w:rPr>
      </w:pPr>
      <w:r w:rsidRPr="00DA7A34">
        <w:rPr>
          <w:rFonts w:ascii="ＭＳ ゴシック" w:eastAsia="ＭＳ ゴシック" w:hAnsi="ＭＳ ゴシック" w:hint="eastAsia"/>
          <w:sz w:val="22"/>
        </w:rPr>
        <w:t>⑦補助事業終了後において間接補助事業者に係る手続き（各種報告、財産処分承認申請等）が発生する場合には、補助事業者（執行団体等）の責任及び負担により実施することになります。</w:t>
      </w:r>
    </w:p>
    <w:p w14:paraId="723EF4D4" w14:textId="3FF43C6A" w:rsidR="008617FA" w:rsidRDefault="008617FA" w:rsidP="00F86A4F">
      <w:pPr>
        <w:ind w:leftChars="231" w:left="705" w:hangingChars="100" w:hanging="220"/>
        <w:rPr>
          <w:rFonts w:ascii="ＭＳ ゴシック" w:eastAsia="ＭＳ ゴシック" w:hAnsi="ＭＳ ゴシック"/>
          <w:sz w:val="22"/>
        </w:rPr>
      </w:pPr>
      <w:r>
        <w:rPr>
          <w:rFonts w:ascii="ＭＳ ゴシック" w:eastAsia="ＭＳ ゴシック" w:hAnsi="ＭＳ ゴシック" w:hint="eastAsia"/>
          <w:sz w:val="22"/>
        </w:rPr>
        <w:t>⑧</w:t>
      </w:r>
      <w:r w:rsidRPr="00E832A0">
        <w:rPr>
          <w:rFonts w:ascii="ＭＳ ゴシック" w:eastAsia="ＭＳ ゴシック" w:hAnsi="ＭＳ ゴシック" w:hint="eastAsia"/>
          <w:sz w:val="22"/>
        </w:rPr>
        <w:t>間接補助事業者</w:t>
      </w:r>
      <w:r>
        <w:rPr>
          <w:rFonts w:ascii="ＭＳ ゴシック" w:eastAsia="ＭＳ ゴシック" w:hAnsi="ＭＳ ゴシック" w:hint="eastAsia"/>
          <w:sz w:val="22"/>
        </w:rPr>
        <w:t>における補助対象経費</w:t>
      </w:r>
      <w:r w:rsidRPr="00E832A0">
        <w:rPr>
          <w:rFonts w:ascii="ＭＳ ゴシック" w:eastAsia="ＭＳ ゴシック" w:hAnsi="ＭＳ ゴシック" w:hint="eastAsia"/>
          <w:sz w:val="22"/>
        </w:rPr>
        <w:t>計上</w:t>
      </w:r>
      <w:r>
        <w:rPr>
          <w:rFonts w:ascii="ＭＳ ゴシック" w:eastAsia="ＭＳ ゴシック" w:hAnsi="ＭＳ ゴシック" w:hint="eastAsia"/>
          <w:sz w:val="22"/>
        </w:rPr>
        <w:t>の消費税</w:t>
      </w:r>
      <w:r w:rsidRPr="00E832A0">
        <w:rPr>
          <w:rFonts w:ascii="ＭＳ ゴシック" w:eastAsia="ＭＳ ゴシック" w:hAnsi="ＭＳ ゴシック" w:hint="eastAsia"/>
          <w:sz w:val="22"/>
        </w:rPr>
        <w:t>額の除外</w:t>
      </w:r>
      <w:r>
        <w:rPr>
          <w:rFonts w:ascii="ＭＳ ゴシック" w:eastAsia="ＭＳ ゴシック" w:hAnsi="ＭＳ ゴシック" w:hint="eastAsia"/>
          <w:sz w:val="22"/>
        </w:rPr>
        <w:t>については、</w:t>
      </w:r>
      <w:r w:rsidRPr="00E832A0">
        <w:rPr>
          <w:rFonts w:ascii="ＭＳ ゴシック" w:eastAsia="ＭＳ ゴシック" w:hAnsi="ＭＳ ゴシック" w:hint="eastAsia"/>
          <w:sz w:val="22"/>
        </w:rPr>
        <w:t>７－３．</w:t>
      </w:r>
      <w:r>
        <w:rPr>
          <w:rFonts w:ascii="ＭＳ ゴシック" w:eastAsia="ＭＳ ゴシック" w:hAnsi="ＭＳ ゴシック" w:hint="eastAsia"/>
          <w:sz w:val="22"/>
        </w:rPr>
        <w:t>（※）記載と同様に行ってください。</w:t>
      </w:r>
    </w:p>
    <w:p w14:paraId="74436000" w14:textId="77777777" w:rsidR="008617FA" w:rsidRPr="00F86A4F" w:rsidRDefault="008617FA" w:rsidP="00F86A4F">
      <w:pPr>
        <w:ind w:leftChars="231" w:left="705" w:hangingChars="100" w:hanging="220"/>
        <w:rPr>
          <w:rFonts w:ascii="ＭＳ ゴシック" w:eastAsia="ＭＳ ゴシック" w:hAnsi="ＭＳ ゴシック"/>
          <w:sz w:val="22"/>
        </w:rPr>
      </w:pPr>
      <w:r w:rsidRPr="00F86A4F">
        <w:rPr>
          <w:rFonts w:ascii="ＭＳ ゴシック" w:eastAsia="ＭＳ ゴシック" w:hAnsi="ＭＳ ゴシック" w:hint="eastAsia"/>
          <w:sz w:val="22"/>
        </w:rPr>
        <w:t>（※）再掲：７－３．補助対象経費からの消費税額の除外</w:t>
      </w:r>
      <w:r w:rsidRPr="00F86A4F">
        <w:rPr>
          <w:rFonts w:ascii="ＭＳ ゴシック" w:eastAsia="ＭＳ ゴシック" w:hAnsi="ＭＳ ゴシック"/>
          <w:sz w:val="22"/>
        </w:rPr>
        <w:br/>
      </w:r>
      <w:r w:rsidRPr="00F86A4F">
        <w:rPr>
          <w:rFonts w:ascii="ＭＳ ゴシック" w:eastAsia="ＭＳ ゴシック" w:hAnsi="ＭＳ ゴシック" w:hint="eastAsia"/>
          <w:sz w:val="22"/>
        </w:rPr>
        <w:t>補助金額に消費税等が含まれている場合、交付要綱に基づき、消費税額及び地方消費税額の確定に伴う報告書を求めることになります。</w:t>
      </w:r>
    </w:p>
    <w:p w14:paraId="57C6CAEC" w14:textId="77777777" w:rsidR="008617FA" w:rsidRPr="00F86A4F" w:rsidRDefault="008617FA" w:rsidP="008617FA">
      <w:pPr>
        <w:ind w:leftChars="331" w:left="695"/>
        <w:rPr>
          <w:rFonts w:ascii="ＭＳ ゴシック" w:eastAsia="ＭＳ ゴシック" w:hAnsi="ＭＳ ゴシック"/>
          <w:sz w:val="22"/>
        </w:rPr>
      </w:pPr>
      <w:r w:rsidRPr="00F86A4F">
        <w:rPr>
          <w:rFonts w:ascii="ＭＳ ゴシック" w:eastAsia="ＭＳ ゴシック" w:hAnsi="ＭＳ ゴシック" w:hint="eastAsia"/>
          <w:sz w:val="22"/>
        </w:rPr>
        <w: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規定されています。</w:t>
      </w:r>
    </w:p>
    <w:p w14:paraId="0063A15F" w14:textId="77777777" w:rsidR="008617FA" w:rsidRPr="00F86A4F" w:rsidRDefault="008617FA" w:rsidP="008617FA">
      <w:pPr>
        <w:ind w:leftChars="331" w:left="695"/>
        <w:rPr>
          <w:rFonts w:ascii="ＭＳ ゴシック" w:eastAsia="ＭＳ ゴシック" w:hAnsi="ＭＳ ゴシック"/>
          <w:sz w:val="22"/>
        </w:rPr>
      </w:pPr>
      <w:r w:rsidRPr="00F86A4F">
        <w:rPr>
          <w:rFonts w:ascii="ＭＳ ゴシック" w:eastAsia="ＭＳ ゴシック" w:hAnsi="ＭＳ ゴシック" w:hint="eastAsia"/>
          <w:sz w:val="22"/>
        </w:rPr>
        <w:t>しかしながら、上記の報告書は、補助金精算後に行った確定申告に基づく報告となり、失念等による報告漏れが散見されることや、補助事業者における煩雑な事務手続回避の観点から、以下のとおり取り扱うものとします。</w:t>
      </w:r>
    </w:p>
    <w:p w14:paraId="093260A1" w14:textId="77777777" w:rsidR="008617FA" w:rsidRPr="00F86A4F" w:rsidRDefault="008617FA" w:rsidP="008617FA">
      <w:pPr>
        <w:ind w:leftChars="331" w:left="695"/>
        <w:rPr>
          <w:rFonts w:ascii="ＭＳ ゴシック" w:eastAsia="ＭＳ ゴシック" w:hAnsi="ＭＳ ゴシック"/>
          <w:sz w:val="22"/>
        </w:rPr>
      </w:pPr>
      <w:r w:rsidRPr="00F86A4F">
        <w:rPr>
          <w:rFonts w:ascii="ＭＳ ゴシック" w:eastAsia="ＭＳ ゴシック" w:hAnsi="ＭＳ ゴシック" w:hint="eastAsia"/>
          <w:sz w:val="22"/>
        </w:rPr>
        <w:t>交付申請書の補助金申請額算定段階において、消費税等は補助対象経費から除外して補助金額を算定し、交付申請書を提出してください。</w:t>
      </w:r>
    </w:p>
    <w:p w14:paraId="6CB1ACEB" w14:textId="77777777" w:rsidR="008617FA" w:rsidRPr="00F86A4F" w:rsidRDefault="008617FA" w:rsidP="008617FA">
      <w:pPr>
        <w:ind w:leftChars="331" w:left="695"/>
        <w:rPr>
          <w:rFonts w:ascii="ＭＳ ゴシック" w:eastAsia="ＭＳ ゴシック" w:hAnsi="ＭＳ ゴシック"/>
          <w:sz w:val="22"/>
        </w:rPr>
      </w:pPr>
      <w:r w:rsidRPr="00F86A4F">
        <w:rPr>
          <w:rFonts w:ascii="ＭＳ ゴシック" w:eastAsia="ＭＳ ゴシック" w:hAnsi="ＭＳ ゴシック" w:hint="eastAsia"/>
          <w:sz w:val="22"/>
        </w:rPr>
        <w:t>ただし、以下に掲げる補助事業者にあっては、補助事業の遂行に支障を来すおそれがあるため、消費税等を補助対象経費に含めて補助金額を算定します。なお、事業者側が、消費税等を補助対象経費としないことを要望すればこの限りではありません。</w:t>
      </w:r>
    </w:p>
    <w:p w14:paraId="7743B6EF" w14:textId="77777777" w:rsidR="008617FA" w:rsidRPr="00F86A4F" w:rsidRDefault="008617FA" w:rsidP="008617FA">
      <w:pPr>
        <w:ind w:leftChars="331" w:left="695"/>
        <w:rPr>
          <w:rFonts w:ascii="ＭＳ ゴシック" w:eastAsia="ＭＳ ゴシック" w:hAnsi="ＭＳ ゴシック"/>
          <w:sz w:val="22"/>
        </w:rPr>
      </w:pPr>
      <w:r w:rsidRPr="00F86A4F">
        <w:rPr>
          <w:rFonts w:ascii="ＭＳ ゴシック" w:eastAsia="ＭＳ ゴシック" w:hAnsi="ＭＳ ゴシック" w:hint="eastAsia"/>
          <w:sz w:val="22"/>
        </w:rPr>
        <w:t>※消費税等を補助対象経費とした場合には、状況の変更により消費税に係る仕入控除税額が発生することによる報告及び返還が発生する場合がありますので注意すること。</w:t>
      </w:r>
    </w:p>
    <w:p w14:paraId="7BCDDE64" w14:textId="77777777" w:rsidR="008617FA" w:rsidRPr="00F86A4F" w:rsidRDefault="008617FA" w:rsidP="008617FA">
      <w:pPr>
        <w:ind w:leftChars="231" w:left="485" w:firstLineChars="100" w:firstLine="220"/>
        <w:rPr>
          <w:rFonts w:ascii="ＭＳ ゴシック" w:eastAsia="ＭＳ ゴシック" w:hAnsi="ＭＳ ゴシック"/>
          <w:sz w:val="22"/>
        </w:rPr>
      </w:pPr>
      <w:r w:rsidRPr="00F86A4F">
        <w:rPr>
          <w:rFonts w:ascii="ＭＳ ゴシック" w:eastAsia="ＭＳ ゴシック" w:hAnsi="ＭＳ ゴシック" w:hint="eastAsia"/>
          <w:sz w:val="22"/>
        </w:rPr>
        <w:t>①消費税法における納税義務者とならない補助事業者</w:t>
      </w:r>
    </w:p>
    <w:p w14:paraId="23D98E01" w14:textId="77777777" w:rsidR="008617FA" w:rsidRPr="00F86A4F" w:rsidRDefault="008617FA" w:rsidP="008617FA">
      <w:pPr>
        <w:ind w:leftChars="231" w:left="485" w:firstLineChars="100" w:firstLine="220"/>
        <w:rPr>
          <w:rFonts w:ascii="ＭＳ ゴシック" w:eastAsia="ＭＳ ゴシック" w:hAnsi="ＭＳ ゴシック"/>
          <w:sz w:val="22"/>
        </w:rPr>
      </w:pPr>
      <w:r w:rsidRPr="00F86A4F">
        <w:rPr>
          <w:rFonts w:ascii="ＭＳ ゴシック" w:eastAsia="ＭＳ ゴシック" w:hAnsi="ＭＳ ゴシック" w:hint="eastAsia"/>
          <w:sz w:val="22"/>
        </w:rPr>
        <w:t>②免税事業者である補助事業者</w:t>
      </w:r>
    </w:p>
    <w:p w14:paraId="6C297096" w14:textId="77777777" w:rsidR="008617FA" w:rsidRPr="00F86A4F" w:rsidRDefault="008617FA" w:rsidP="008617FA">
      <w:pPr>
        <w:ind w:leftChars="231" w:left="485" w:firstLineChars="100" w:firstLine="220"/>
        <w:rPr>
          <w:rFonts w:ascii="ＭＳ ゴシック" w:eastAsia="ＭＳ ゴシック" w:hAnsi="ＭＳ ゴシック"/>
          <w:sz w:val="22"/>
        </w:rPr>
      </w:pPr>
      <w:r w:rsidRPr="00F86A4F">
        <w:rPr>
          <w:rFonts w:ascii="ＭＳ ゴシック" w:eastAsia="ＭＳ ゴシック" w:hAnsi="ＭＳ ゴシック" w:hint="eastAsia"/>
          <w:sz w:val="22"/>
        </w:rPr>
        <w:t>③簡易課税事業者である補助事業者</w:t>
      </w:r>
    </w:p>
    <w:p w14:paraId="0CD11B7D" w14:textId="77777777" w:rsidR="008617FA" w:rsidRPr="00F86A4F" w:rsidRDefault="008617FA" w:rsidP="008617FA">
      <w:pPr>
        <w:ind w:leftChars="331" w:left="695"/>
        <w:rPr>
          <w:rFonts w:ascii="ＭＳ ゴシック" w:eastAsia="ＭＳ ゴシック" w:hAnsi="ＭＳ ゴシック"/>
          <w:sz w:val="22"/>
        </w:rPr>
      </w:pPr>
      <w:r w:rsidRPr="00F86A4F">
        <w:rPr>
          <w:rFonts w:ascii="ＭＳ ゴシック" w:eastAsia="ＭＳ ゴシック" w:hAnsi="ＭＳ ゴシック" w:hint="eastAsia"/>
          <w:sz w:val="22"/>
        </w:rPr>
        <w:t>④国若しくは地方公共団体（特別会計を設けて事業を行う場合に限る。）、消費税法別表第</w:t>
      </w:r>
      <w:r w:rsidRPr="00F86A4F">
        <w:rPr>
          <w:rFonts w:ascii="ＭＳ ゴシック" w:eastAsia="ＭＳ ゴシック" w:hAnsi="ＭＳ ゴシック"/>
          <w:sz w:val="22"/>
        </w:rPr>
        <w:t>3に掲げる法人の補助事業者</w:t>
      </w:r>
    </w:p>
    <w:p w14:paraId="4D183A97" w14:textId="77777777" w:rsidR="008617FA" w:rsidRPr="00F86A4F" w:rsidRDefault="008617FA" w:rsidP="008617FA">
      <w:pPr>
        <w:ind w:leftChars="231" w:left="485" w:firstLineChars="100" w:firstLine="220"/>
        <w:rPr>
          <w:rFonts w:ascii="ＭＳ ゴシック" w:eastAsia="ＭＳ ゴシック" w:hAnsi="ＭＳ ゴシック"/>
          <w:sz w:val="22"/>
        </w:rPr>
      </w:pPr>
      <w:r w:rsidRPr="00F86A4F">
        <w:rPr>
          <w:rFonts w:ascii="ＭＳ ゴシック" w:eastAsia="ＭＳ ゴシック" w:hAnsi="ＭＳ ゴシック" w:hint="eastAsia"/>
          <w:sz w:val="22"/>
        </w:rPr>
        <w:t>⑤国又は地方公共団体の一般会計である補助事業者</w:t>
      </w:r>
    </w:p>
    <w:p w14:paraId="72830FC2" w14:textId="358C84D4" w:rsidR="008617FA" w:rsidRDefault="008617FA" w:rsidP="00053874">
      <w:pPr>
        <w:ind w:leftChars="300" w:left="850" w:hangingChars="100" w:hanging="220"/>
        <w:rPr>
          <w:rFonts w:ascii="ＭＳ ゴシック" w:eastAsia="ＭＳ ゴシック" w:hAnsi="ＭＳ ゴシック"/>
          <w:sz w:val="22"/>
        </w:rPr>
      </w:pPr>
      <w:r w:rsidRPr="00F86A4F">
        <w:rPr>
          <w:rFonts w:ascii="ＭＳ ゴシック" w:eastAsia="ＭＳ ゴシック" w:hAnsi="ＭＳ ゴシック" w:hint="eastAsia"/>
          <w:sz w:val="22"/>
        </w:rPr>
        <w:t>⑥課税事業者のうち課税売上割合が低い等の理由から、消費税仕入控除税額確定後の返還を選択する補助事業者</w:t>
      </w:r>
    </w:p>
    <w:p w14:paraId="13C1120C" w14:textId="1447E6DB" w:rsidR="004D3E89" w:rsidRDefault="009F6647" w:rsidP="004D3E89">
      <w:pPr>
        <w:ind w:leftChars="200" w:left="640" w:hangingChars="100" w:hanging="220"/>
        <w:rPr>
          <w:rFonts w:ascii="ＭＳ ゴシック" w:eastAsia="ＭＳ ゴシック" w:hAnsi="ＭＳ ゴシック"/>
          <w:sz w:val="22"/>
        </w:rPr>
      </w:pPr>
      <w:r>
        <w:rPr>
          <w:rFonts w:ascii="ＭＳ ゴシック" w:eastAsia="ＭＳ ゴシック" w:hAnsi="ＭＳ ゴシック" w:hint="eastAsia"/>
          <w:sz w:val="22"/>
        </w:rPr>
        <w:t>⑨</w:t>
      </w:r>
      <w:r w:rsidR="004D3E89" w:rsidRPr="006033AD">
        <w:rPr>
          <w:rFonts w:ascii="ＭＳ ゴシック" w:eastAsia="ＭＳ ゴシック" w:hAnsi="ＭＳ ゴシック" w:hint="eastAsia"/>
          <w:sz w:val="22"/>
        </w:rPr>
        <w:t>提出された企画提案書等の応募書類及び実績報告書等ついては、「行政機関の保有する情報の公開に関する法律」（平成１１年５月１４日法律第４２号）に基づき、不開示情報（個人情報及び法人等又は個人の権利、競争上の地位その他正当な利益を害するおそれがあるもの等）を除いて、情報公開の対象となります。なお、開示請求があった場合は、</w:t>
      </w:r>
      <w:bookmarkStart w:id="9" w:name="_Hlk142058440"/>
      <w:r w:rsidR="00612B3F">
        <w:rPr>
          <w:rFonts w:ascii="ＭＳ ゴシック" w:eastAsia="ＭＳ ゴシック" w:hAnsi="ＭＳ ゴシック" w:hint="eastAsia"/>
          <w:sz w:val="22"/>
        </w:rPr>
        <w:t>以下に掲げる書類は調整を行わずとも原則開示とし、その他の書類の</w:t>
      </w:r>
      <w:bookmarkEnd w:id="9"/>
      <w:r w:rsidR="004D3E89" w:rsidRPr="006033AD">
        <w:rPr>
          <w:rFonts w:ascii="ＭＳ ゴシック" w:eastAsia="ＭＳ ゴシック" w:hAnsi="ＭＳ ゴシック" w:hint="eastAsia"/>
          <w:sz w:val="22"/>
        </w:rPr>
        <w:t>不開示とする情報の範囲について経済産業省との調整を経て決定することとします。</w:t>
      </w:r>
    </w:p>
    <w:p w14:paraId="2384697F" w14:textId="30A7BAA6" w:rsidR="00612B3F" w:rsidRDefault="00612B3F" w:rsidP="004D3E89">
      <w:pPr>
        <w:ind w:leftChars="200" w:left="640" w:hangingChars="100" w:hanging="220"/>
        <w:rPr>
          <w:rFonts w:ascii="ＭＳ ゴシック" w:eastAsia="ＭＳ ゴシック" w:hAnsi="ＭＳ ゴシック"/>
          <w:sz w:val="22"/>
        </w:rPr>
      </w:pPr>
      <w:bookmarkStart w:id="10" w:name="_Hlk142058473"/>
      <w:r>
        <w:rPr>
          <w:rFonts w:ascii="ＭＳ ゴシック" w:eastAsia="ＭＳ ゴシック" w:hAnsi="ＭＳ ゴシック" w:hint="eastAsia"/>
          <w:sz w:val="22"/>
        </w:rPr>
        <w:t>○原則開示とする書類</w:t>
      </w:r>
    </w:p>
    <w:p w14:paraId="1CDD8780" w14:textId="54C75110" w:rsidR="00612B3F" w:rsidRDefault="00612B3F" w:rsidP="004D3E89">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Pr="00612B3F">
        <w:rPr>
          <w:rFonts w:ascii="ＭＳ ゴシック" w:eastAsia="ＭＳ ゴシック" w:hAnsi="ＭＳ ゴシック" w:hint="eastAsia"/>
          <w:bCs/>
          <w:sz w:val="22"/>
        </w:rPr>
        <w:t>「委託・外注費の額の割合が５０％を超える理由書」（様式３）</w:t>
      </w:r>
    </w:p>
    <w:p w14:paraId="29B42CD7" w14:textId="360BA674" w:rsidR="00612B3F" w:rsidRDefault="00612B3F" w:rsidP="004D3E89">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00E25935">
        <w:rPr>
          <w:rFonts w:ascii="ＭＳ ゴシック" w:eastAsia="ＭＳ ゴシック" w:hAnsi="ＭＳ ゴシック" w:hint="eastAsia"/>
          <w:bCs/>
          <w:sz w:val="22"/>
        </w:rPr>
        <w:t>補助事業者から提出される「実績報告書」</w:t>
      </w:r>
    </w:p>
    <w:p w14:paraId="708042FB" w14:textId="50E1A066" w:rsidR="00612B3F" w:rsidRPr="00E25935" w:rsidRDefault="00E25935" w:rsidP="1254E149">
      <w:pPr>
        <w:ind w:leftChars="200" w:left="640" w:hangingChars="100" w:hanging="220"/>
        <w:rPr>
          <w:rFonts w:ascii="ＭＳ ゴシック" w:eastAsia="ＭＳ ゴシック" w:hAnsi="ＭＳ ゴシック"/>
          <w:sz w:val="22"/>
        </w:rPr>
      </w:pPr>
      <w:r w:rsidRPr="1254E149">
        <w:rPr>
          <w:rFonts w:ascii="ＭＳ ゴシック" w:eastAsia="ＭＳ ゴシック" w:hAnsi="ＭＳ ゴシック"/>
          <w:sz w:val="22"/>
        </w:rPr>
        <w:t>※不開示情報に該当する</w:t>
      </w:r>
      <w:r w:rsidR="001C0F9C" w:rsidRPr="1254E149">
        <w:rPr>
          <w:rFonts w:ascii="ＭＳ ゴシック" w:eastAsia="ＭＳ ゴシック" w:hAnsi="ＭＳ ゴシック"/>
          <w:sz w:val="22"/>
        </w:rPr>
        <w:t>と想定される</w:t>
      </w:r>
      <w:r w:rsidR="448E0E39" w:rsidRPr="1254E149">
        <w:rPr>
          <w:rFonts w:ascii="ＭＳ ゴシック" w:eastAsia="ＭＳ ゴシック" w:hAnsi="ＭＳ ゴシック"/>
          <w:sz w:val="22"/>
        </w:rPr>
        <w:t>情報が含まれる</w:t>
      </w:r>
      <w:r w:rsidRPr="1254E149">
        <w:rPr>
          <w:rFonts w:ascii="ＭＳ ゴシック" w:eastAsia="ＭＳ ゴシック" w:hAnsi="ＭＳ ゴシック"/>
          <w:sz w:val="22"/>
        </w:rPr>
        <w:t>場合は</w:t>
      </w:r>
      <w:r w:rsidR="51A47DDC" w:rsidRPr="1254E149">
        <w:rPr>
          <w:rFonts w:ascii="ＭＳ ゴシック" w:eastAsia="ＭＳ ゴシック" w:hAnsi="ＭＳ ゴシック"/>
          <w:sz w:val="22"/>
        </w:rPr>
        <w:t>当該部分を</w:t>
      </w:r>
      <w:r w:rsidRPr="1254E149">
        <w:rPr>
          <w:rFonts w:ascii="ＭＳ ゴシック" w:eastAsia="ＭＳ ゴシック" w:hAnsi="ＭＳ ゴシック"/>
          <w:sz w:val="22"/>
        </w:rPr>
        <w:t>別紙として作成してください。別紙について開示請求があった場合に</w:t>
      </w:r>
      <w:r w:rsidR="0EF144E7" w:rsidRPr="1254E149">
        <w:rPr>
          <w:rFonts w:ascii="ＭＳ ゴシック" w:eastAsia="ＭＳ ゴシック" w:hAnsi="ＭＳ ゴシック"/>
          <w:sz w:val="22"/>
        </w:rPr>
        <w:t>は</w:t>
      </w:r>
      <w:r w:rsidR="001C0F9C" w:rsidRPr="1254E149">
        <w:rPr>
          <w:rFonts w:ascii="ＭＳ ゴシック" w:eastAsia="ＭＳ ゴシック" w:hAnsi="ＭＳ ゴシック"/>
          <w:sz w:val="22"/>
        </w:rPr>
        <w:t>、不開示とする情報の範囲について</w:t>
      </w:r>
      <w:r w:rsidRPr="1254E149">
        <w:rPr>
          <w:rFonts w:ascii="ＭＳ ゴシック" w:eastAsia="ＭＳ ゴシック" w:hAnsi="ＭＳ ゴシック"/>
          <w:sz w:val="22"/>
        </w:rPr>
        <w:t>経済産業省と調整を経て決定することとします。</w:t>
      </w:r>
    </w:p>
    <w:bookmarkEnd w:id="10"/>
    <w:p w14:paraId="053D0C42" w14:textId="7C73BC22" w:rsidR="00A93068" w:rsidRPr="006033AD" w:rsidRDefault="009F6647" w:rsidP="004D3E89">
      <w:pPr>
        <w:ind w:leftChars="200" w:left="640" w:hangingChars="100" w:hanging="220"/>
        <w:rPr>
          <w:rFonts w:ascii="ＭＳ ゴシック" w:eastAsia="ＭＳ ゴシック" w:hAnsi="ＭＳ ゴシック"/>
          <w:sz w:val="22"/>
        </w:rPr>
      </w:pPr>
      <w:r>
        <w:rPr>
          <w:rFonts w:ascii="ＭＳ ゴシック" w:eastAsia="ＭＳ ゴシック" w:hAnsi="ＭＳ ゴシック" w:hint="eastAsia"/>
          <w:bCs/>
          <w:sz w:val="22"/>
        </w:rPr>
        <w:t>⑩</w:t>
      </w:r>
      <w:r w:rsidR="00A93068" w:rsidRPr="002A5B7B">
        <w:rPr>
          <w:rFonts w:ascii="ＭＳ ゴシック" w:eastAsia="ＭＳ ゴシック" w:hAnsi="ＭＳ ゴシック" w:hint="eastAsia"/>
          <w:bCs/>
          <w:sz w:val="22"/>
        </w:rPr>
        <w:t>補助事業を遂行するにあたっては、関係法令を遵守してください</w:t>
      </w:r>
      <w:r w:rsidR="00A93068">
        <w:rPr>
          <w:rFonts w:ascii="ＭＳ ゴシック" w:eastAsia="ＭＳ ゴシック" w:hAnsi="ＭＳ ゴシック" w:hint="eastAsia"/>
          <w:bCs/>
          <w:sz w:val="22"/>
        </w:rPr>
        <w:t>。</w:t>
      </w:r>
    </w:p>
    <w:p w14:paraId="31E8D71C" w14:textId="77777777" w:rsidR="008D3AB2" w:rsidRPr="008D3AB2" w:rsidRDefault="008D3AB2" w:rsidP="00595C82">
      <w:pPr>
        <w:ind w:leftChars="200" w:left="640" w:hangingChars="100" w:hanging="220"/>
        <w:rPr>
          <w:rFonts w:ascii="ＭＳ ゴシック" w:eastAsia="ＭＳ ゴシック" w:hAnsi="ＭＳ ゴシック"/>
          <w:sz w:val="22"/>
          <w:highlight w:val="yellow"/>
        </w:rPr>
      </w:pPr>
    </w:p>
    <w:p w14:paraId="40B8C65B" w14:textId="247E55B9" w:rsidR="00B35DC0" w:rsidRDefault="00775115">
      <w:pPr>
        <w:rPr>
          <w:rFonts w:ascii="ＭＳ ゴシック" w:eastAsia="ＭＳ ゴシック" w:hAnsi="ＭＳ ゴシック"/>
          <w:bCs/>
          <w:sz w:val="22"/>
        </w:rPr>
      </w:pPr>
      <w:r>
        <w:rPr>
          <w:rFonts w:ascii="ＭＳ ゴシック" w:eastAsia="ＭＳ ゴシック" w:hAnsi="ＭＳ ゴシック" w:hint="eastAsia"/>
          <w:bCs/>
          <w:sz w:val="22"/>
        </w:rPr>
        <w:t>【</w:t>
      </w:r>
      <w:r w:rsidR="00E1494D">
        <w:rPr>
          <w:rFonts w:ascii="ＭＳ ゴシック" w:eastAsia="ＭＳ ゴシック" w:hAnsi="ＭＳ ゴシック" w:hint="eastAsia"/>
          <w:bCs/>
          <w:sz w:val="22"/>
        </w:rPr>
        <w:t>１０</w:t>
      </w:r>
      <w:r w:rsidR="00B35DC0">
        <w:rPr>
          <w:rFonts w:ascii="ＭＳ ゴシック" w:eastAsia="ＭＳ ゴシック" w:hAnsi="ＭＳ ゴシック" w:hint="eastAsia"/>
          <w:bCs/>
          <w:sz w:val="22"/>
        </w:rPr>
        <w:t>．問い合わせ先</w:t>
      </w:r>
      <w:r>
        <w:rPr>
          <w:rFonts w:ascii="ＭＳ ゴシック" w:eastAsia="ＭＳ ゴシック" w:hAnsi="ＭＳ ゴシック" w:hint="eastAsia"/>
          <w:bCs/>
          <w:sz w:val="22"/>
        </w:rPr>
        <w:t>】</w:t>
      </w:r>
    </w:p>
    <w:p w14:paraId="0B9E62CF"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〒１００－８９０１　東京都千代田区霞が関１－３－１</w:t>
      </w:r>
    </w:p>
    <w:p w14:paraId="2ED1257E" w14:textId="77777777" w:rsidR="009A2B59" w:rsidRDefault="009A2B59" w:rsidP="009A2B59">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経済産業省　資源エネルギー庁</w:t>
      </w:r>
    </w:p>
    <w:p w14:paraId="2898281E" w14:textId="059FA286" w:rsidR="009A2B59" w:rsidRDefault="009A2B59" w:rsidP="009A2B59">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省エネルギー・新エネルギー部　新エネルギーシステム課</w:t>
      </w:r>
    </w:p>
    <w:p w14:paraId="582A9BDC" w14:textId="075DB3DE" w:rsidR="009A2B59" w:rsidRDefault="009A2B59" w:rsidP="009A2B59">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担当：中山、内藤、</w:t>
      </w:r>
      <w:r w:rsidR="00AE5DF9">
        <w:rPr>
          <w:rFonts w:ascii="ＭＳ ゴシック" w:eastAsia="ＭＳ ゴシック" w:hAnsi="ＭＳ ゴシック" w:hint="eastAsia"/>
          <w:bCs/>
          <w:sz w:val="22"/>
        </w:rPr>
        <w:t>大場、杉崎、越渡</w:t>
      </w:r>
    </w:p>
    <w:p w14:paraId="6D91429E" w14:textId="1C657914"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E-mail：</w:t>
      </w:r>
      <w:r w:rsidR="009A2B59">
        <w:rPr>
          <w:rFonts w:ascii="ＭＳ ゴシック" w:eastAsia="ＭＳ ゴシック" w:hAnsi="ＭＳ ゴシック" w:hint="eastAsia"/>
          <w:bCs/>
          <w:sz w:val="22"/>
        </w:rPr>
        <w:t>bzl-eneshisuka-system@meti.go.jp</w:t>
      </w:r>
    </w:p>
    <w:p w14:paraId="78B59A09" w14:textId="77777777" w:rsidR="00B35DC0" w:rsidRDefault="00B35DC0">
      <w:pPr>
        <w:rPr>
          <w:rFonts w:ascii="ＭＳ ゴシック" w:eastAsia="ＭＳ ゴシック" w:hAnsi="ＭＳ ゴシック"/>
          <w:bCs/>
          <w:sz w:val="22"/>
        </w:rPr>
      </w:pPr>
    </w:p>
    <w:p w14:paraId="69E3482C" w14:textId="4374BCBC"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お問い合わせは電子メールでお願いします。</w:t>
      </w:r>
    </w:p>
    <w:p w14:paraId="4F54B865" w14:textId="68D8906E" w:rsidR="00B35DC0" w:rsidRDefault="00B35DC0">
      <w:pPr>
        <w:ind w:leftChars="210" w:left="44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なお、お問い合わせの際は、件名（題名）を必ず「</w:t>
      </w:r>
      <w:r w:rsidR="00ED1398">
        <w:rPr>
          <w:rFonts w:ascii="ＭＳ ゴシック" w:eastAsia="ＭＳ ゴシック" w:hAnsi="ＭＳ ゴシック" w:hint="eastAsia"/>
          <w:bCs/>
          <w:sz w:val="22"/>
        </w:rPr>
        <w:t>R</w:t>
      </w:r>
      <w:r w:rsidR="00C8783A">
        <w:rPr>
          <w:rFonts w:ascii="ＭＳ ゴシック" w:eastAsia="ＭＳ ゴシック" w:hAnsi="ＭＳ ゴシック" w:hint="eastAsia"/>
          <w:bCs/>
          <w:sz w:val="22"/>
        </w:rPr>
        <w:t>６補正</w:t>
      </w:r>
      <w:r w:rsidR="00C8783A" w:rsidRPr="00625D67">
        <w:rPr>
          <w:rFonts w:hint="eastAsia"/>
        </w:rPr>
        <w:t>DR</w:t>
      </w:r>
      <w:r w:rsidR="00C8783A" w:rsidRPr="00625D67">
        <w:rPr>
          <w:rFonts w:hint="eastAsia"/>
        </w:rPr>
        <w:t>リソース導入のための家庭用蓄電システム導入支援</w:t>
      </w:r>
      <w:r w:rsidR="00C8783A">
        <w:rPr>
          <w:rFonts w:hint="eastAsia"/>
        </w:rPr>
        <w:t>事業</w:t>
      </w:r>
      <w:r w:rsidR="00F57AFE">
        <w:rPr>
          <w:rFonts w:ascii="ＭＳ ゴシック" w:eastAsia="ＭＳ ゴシック" w:hAnsi="ＭＳ ゴシック" w:hint="eastAsia"/>
          <w:bCs/>
          <w:sz w:val="22"/>
        </w:rPr>
        <w:t>について</w:t>
      </w:r>
      <w:r>
        <w:rPr>
          <w:rFonts w:ascii="ＭＳ ゴシック" w:eastAsia="ＭＳ ゴシック" w:hAnsi="ＭＳ ゴシック" w:hint="eastAsia"/>
          <w:bCs/>
          <w:sz w:val="22"/>
        </w:rPr>
        <w:t>」としてください。他の件名（題名）ではお問い合わせに回答できない場合があります。</w:t>
      </w:r>
    </w:p>
    <w:p w14:paraId="4EDE83B3" w14:textId="7D53D350" w:rsidR="009A2B59" w:rsidRDefault="00B35DC0" w:rsidP="009A2B59">
      <w:pPr>
        <w:pStyle w:val="aa"/>
      </w:pPr>
      <w:r>
        <w:rPr>
          <w:rFonts w:hint="eastAsia"/>
        </w:rPr>
        <w:t>以上</w:t>
      </w:r>
      <w:r w:rsidR="009A2B59">
        <w:br w:type="page"/>
      </w:r>
    </w:p>
    <w:p w14:paraId="496F4E48" w14:textId="77777777" w:rsidR="009A2B59" w:rsidRPr="00943F9B" w:rsidRDefault="009A2B59" w:rsidP="009A2B59">
      <w:pPr>
        <w:jc w:val="right"/>
        <w:rPr>
          <w:rFonts w:ascii="ＭＳ ゴシック" w:eastAsia="ＭＳ ゴシック" w:hAnsi="ＭＳ ゴシック"/>
        </w:rPr>
      </w:pPr>
      <w:r w:rsidRPr="00943F9B">
        <w:rPr>
          <w:rFonts w:ascii="ＭＳ ゴシック" w:eastAsia="ＭＳ ゴシック" w:hAnsi="ＭＳ ゴシック" w:hint="eastAsia"/>
          <w:bdr w:val="single" w:sz="4" w:space="0" w:color="auto"/>
        </w:rPr>
        <w:t>別添１</w:t>
      </w:r>
    </w:p>
    <w:p w14:paraId="4E1AFB58" w14:textId="77777777" w:rsidR="009A2B59" w:rsidRPr="00943F9B" w:rsidRDefault="009A2B59" w:rsidP="009A2B59">
      <w:pPr>
        <w:rPr>
          <w:rFonts w:ascii="ＭＳ ゴシック" w:eastAsia="ＭＳ ゴシック" w:hAnsi="ＭＳ ゴシック"/>
        </w:rPr>
      </w:pPr>
      <w:r w:rsidRPr="00943F9B">
        <w:rPr>
          <w:rFonts w:ascii="ＭＳ ゴシック" w:eastAsia="ＭＳ ゴシック" w:hAnsi="ＭＳ ゴシック" w:hint="eastAsia"/>
          <w:bdr w:val="single" w:sz="4" w:space="0" w:color="auto"/>
        </w:rPr>
        <w:t>補助事業要件</w:t>
      </w:r>
    </w:p>
    <w:p w14:paraId="7C293AFA" w14:textId="77777777" w:rsidR="009A2B59" w:rsidRPr="00943F9B" w:rsidRDefault="009A2B59" w:rsidP="009A2B59">
      <w:pPr>
        <w:rPr>
          <w:rFonts w:ascii="ＭＳ ゴシック" w:eastAsia="ＭＳ ゴシック" w:hAnsi="ＭＳ ゴシック"/>
        </w:rPr>
      </w:pPr>
      <w:r w:rsidRPr="00943F9B">
        <w:rPr>
          <w:rFonts w:ascii="ＭＳ ゴシック" w:eastAsia="ＭＳ ゴシック" w:hAnsi="ＭＳ ゴシック" w:hint="eastAsia"/>
        </w:rPr>
        <w:t>１．補助事業</w:t>
      </w:r>
    </w:p>
    <w:p w14:paraId="54C88B1F" w14:textId="77777777" w:rsidR="009A2B59" w:rsidRPr="00943F9B" w:rsidRDefault="009A2B59" w:rsidP="009A2B59">
      <w:pPr>
        <w:ind w:firstLineChars="100" w:firstLine="210"/>
        <w:rPr>
          <w:rFonts w:ascii="ＭＳ ゴシック" w:eastAsia="ＭＳ ゴシック" w:hAnsi="ＭＳ ゴシック"/>
        </w:rPr>
      </w:pPr>
      <w:r w:rsidRPr="00943F9B">
        <w:rPr>
          <w:rFonts w:ascii="ＭＳ ゴシック" w:eastAsia="ＭＳ ゴシック" w:hAnsi="ＭＳ ゴシック" w:hint="eastAsia"/>
        </w:rPr>
        <w:t>（１）事業予定額</w:t>
      </w:r>
    </w:p>
    <w:p w14:paraId="5DA20564" w14:textId="53FC048A" w:rsidR="009A2B59" w:rsidRPr="00ED1398" w:rsidRDefault="009A2B59" w:rsidP="00ED1398">
      <w:pPr>
        <w:ind w:leftChars="200" w:left="630" w:hangingChars="100" w:hanging="210"/>
        <w:rPr>
          <w:rFonts w:ascii="ＭＳ ゴシック" w:eastAsia="ＭＳ ゴシック" w:hAnsi="ＭＳ ゴシック"/>
          <w:bCs/>
        </w:rPr>
      </w:pPr>
      <w:r w:rsidRPr="00ED1398">
        <w:rPr>
          <w:rFonts w:ascii="ＭＳ ゴシック" w:eastAsia="ＭＳ ゴシック" w:hAnsi="ＭＳ ゴシック" w:hint="eastAsia"/>
          <w:bCs/>
        </w:rPr>
        <w:t>①</w:t>
      </w:r>
      <w:r w:rsidR="005004B7" w:rsidRPr="00ED1398">
        <w:rPr>
          <w:rFonts w:ascii="ＭＳ ゴシック" w:eastAsia="ＭＳ ゴシック" w:hAnsi="ＭＳ ゴシック" w:hint="eastAsia"/>
          <w:bCs/>
        </w:rPr>
        <w:t>家庭用蓄電池</w:t>
      </w:r>
      <w:r w:rsidR="00C8783A" w:rsidRPr="00ED1398">
        <w:rPr>
          <w:rFonts w:ascii="ＭＳ ゴシック" w:eastAsia="ＭＳ ゴシック" w:hAnsi="ＭＳ ゴシック" w:hint="eastAsia"/>
          <w:bCs/>
        </w:rPr>
        <w:t>システム</w:t>
      </w:r>
      <w:r w:rsidR="005004B7" w:rsidRPr="00ED1398">
        <w:rPr>
          <w:rFonts w:ascii="ＭＳ ゴシック" w:eastAsia="ＭＳ ゴシック" w:hAnsi="ＭＳ ゴシック" w:hint="eastAsia"/>
          <w:bCs/>
        </w:rPr>
        <w:t>導入支援事業</w:t>
      </w:r>
      <w:r w:rsidRPr="00ED1398">
        <w:rPr>
          <w:rFonts w:ascii="ＭＳ ゴシック" w:eastAsia="ＭＳ ゴシック" w:hAnsi="ＭＳ ゴシック" w:hint="eastAsia"/>
          <w:bCs/>
        </w:rPr>
        <w:t>費</w:t>
      </w:r>
      <w:r w:rsidRPr="00ED1398">
        <w:rPr>
          <w:rFonts w:ascii="ＭＳ ゴシック" w:eastAsia="ＭＳ ゴシック" w:hAnsi="ＭＳ ゴシック" w:hint="eastAsia"/>
        </w:rPr>
        <w:t>：</w:t>
      </w:r>
      <w:r w:rsidR="001A423E" w:rsidRPr="00ED1398">
        <w:rPr>
          <w:rFonts w:ascii="ＭＳ ゴシック" w:eastAsia="ＭＳ ゴシック" w:hAnsi="ＭＳ ゴシック" w:hint="eastAsia"/>
        </w:rPr>
        <w:t>５</w:t>
      </w:r>
      <w:r w:rsidRPr="00ED1398">
        <w:rPr>
          <w:rFonts w:ascii="ＭＳ ゴシック" w:eastAsia="ＭＳ ゴシック" w:hAnsi="ＭＳ ゴシック" w:hint="eastAsia"/>
        </w:rPr>
        <w:t>，</w:t>
      </w:r>
      <w:r w:rsidR="001A423E" w:rsidRPr="00ED1398">
        <w:rPr>
          <w:rFonts w:ascii="ＭＳ ゴシック" w:eastAsia="ＭＳ ゴシック" w:hAnsi="ＭＳ ゴシック" w:hint="eastAsia"/>
        </w:rPr>
        <w:t>９８４</w:t>
      </w:r>
      <w:r w:rsidRPr="00ED1398">
        <w:rPr>
          <w:rFonts w:ascii="ＭＳ ゴシック" w:eastAsia="ＭＳ ゴシック" w:hAnsi="ＭＳ ゴシック" w:hint="eastAsia"/>
        </w:rPr>
        <w:t>，</w:t>
      </w:r>
      <w:r w:rsidR="003F1443" w:rsidRPr="00ED1398">
        <w:rPr>
          <w:rFonts w:ascii="ＭＳ ゴシック" w:eastAsia="ＭＳ ゴシック" w:hAnsi="ＭＳ ゴシック" w:hint="eastAsia"/>
        </w:rPr>
        <w:t>０</w:t>
      </w:r>
      <w:r w:rsidRPr="00ED1398">
        <w:rPr>
          <w:rFonts w:ascii="ＭＳ ゴシック" w:eastAsia="ＭＳ ゴシック" w:hAnsi="ＭＳ ゴシック" w:hint="eastAsia"/>
        </w:rPr>
        <w:t>００千円</w:t>
      </w:r>
    </w:p>
    <w:p w14:paraId="2BB5C849" w14:textId="08D3B0D8" w:rsidR="009A2B59" w:rsidRPr="00943F9B" w:rsidRDefault="009A2B59" w:rsidP="009A2B59">
      <w:pPr>
        <w:ind w:leftChars="200" w:left="630" w:hangingChars="100" w:hanging="210"/>
        <w:rPr>
          <w:rFonts w:ascii="ＭＳ ゴシック" w:eastAsia="ＭＳ ゴシック" w:hAnsi="ＭＳ ゴシック"/>
        </w:rPr>
      </w:pPr>
      <w:r w:rsidRPr="00ED1398">
        <w:rPr>
          <w:rFonts w:ascii="ＭＳ ゴシック" w:eastAsia="ＭＳ ゴシック" w:hAnsi="ＭＳ ゴシック" w:hint="eastAsia"/>
        </w:rPr>
        <w:t>②業務管理費：</w:t>
      </w:r>
      <w:r w:rsidR="00943F9B" w:rsidRPr="00ED1398">
        <w:rPr>
          <w:rFonts w:ascii="ＭＳ ゴシック" w:eastAsia="ＭＳ ゴシック" w:hAnsi="ＭＳ ゴシック" w:hint="eastAsia"/>
        </w:rPr>
        <w:t>７</w:t>
      </w:r>
      <w:r w:rsidR="009E4202" w:rsidRPr="00ED1398">
        <w:rPr>
          <w:rFonts w:ascii="ＭＳ ゴシック" w:eastAsia="ＭＳ ゴシック" w:hAnsi="ＭＳ ゴシック" w:hint="eastAsia"/>
        </w:rPr>
        <w:t>００</w:t>
      </w:r>
      <w:r w:rsidR="00ED1398">
        <w:rPr>
          <w:rFonts w:ascii="ＭＳ ゴシック" w:eastAsia="ＭＳ ゴシック" w:hAnsi="ＭＳ ゴシック" w:hint="eastAsia"/>
        </w:rPr>
        <w:t>，</w:t>
      </w:r>
      <w:r w:rsidR="003F1443" w:rsidRPr="00ED1398">
        <w:rPr>
          <w:rFonts w:ascii="ＭＳ ゴシック" w:eastAsia="ＭＳ ゴシック" w:hAnsi="ＭＳ ゴシック" w:hint="eastAsia"/>
        </w:rPr>
        <w:t>０</w:t>
      </w:r>
      <w:r w:rsidR="00943F9B" w:rsidRPr="00ED1398">
        <w:rPr>
          <w:rFonts w:ascii="ＭＳ ゴシック" w:eastAsia="ＭＳ ゴシック" w:hAnsi="ＭＳ ゴシック" w:hint="eastAsia"/>
        </w:rPr>
        <w:t>００</w:t>
      </w:r>
      <w:r w:rsidRPr="00ED1398">
        <w:rPr>
          <w:rFonts w:ascii="ＭＳ ゴシック" w:eastAsia="ＭＳ ゴシック" w:hAnsi="ＭＳ ゴシック" w:hint="eastAsia"/>
        </w:rPr>
        <w:t>千円</w:t>
      </w:r>
      <w:r w:rsidR="00ED1398" w:rsidRPr="00ED1398">
        <w:rPr>
          <w:rFonts w:ascii="ＭＳ ゴシック" w:eastAsia="ＭＳ ゴシック" w:hAnsi="ＭＳ ゴシック" w:hint="eastAsia"/>
        </w:rPr>
        <w:t>以内</w:t>
      </w:r>
    </w:p>
    <w:p w14:paraId="5A7ACEC5" w14:textId="77777777" w:rsidR="009A2B59" w:rsidRPr="004859B3" w:rsidRDefault="009A2B59" w:rsidP="009A2B59">
      <w:pPr>
        <w:rPr>
          <w:rFonts w:ascii="ＭＳ ゴシック" w:eastAsia="ＭＳ ゴシック" w:hAnsi="ＭＳ ゴシック"/>
        </w:rPr>
      </w:pPr>
    </w:p>
    <w:p w14:paraId="345B3A5A" w14:textId="77777777" w:rsidR="009A2B59" w:rsidRPr="004859B3" w:rsidRDefault="009A2B59" w:rsidP="009A2B59">
      <w:pPr>
        <w:ind w:firstLineChars="100" w:firstLine="210"/>
        <w:rPr>
          <w:rFonts w:ascii="ＭＳ ゴシック" w:eastAsia="ＭＳ ゴシック" w:hAnsi="ＭＳ ゴシック"/>
        </w:rPr>
      </w:pPr>
      <w:r w:rsidRPr="004859B3">
        <w:rPr>
          <w:rFonts w:ascii="ＭＳ ゴシック" w:eastAsia="ＭＳ ゴシック" w:hAnsi="ＭＳ ゴシック" w:hint="eastAsia"/>
        </w:rPr>
        <w:t>（２）補助対象経費の区分</w:t>
      </w:r>
    </w:p>
    <w:p w14:paraId="2ADA5FEB" w14:textId="7DEB44C1" w:rsidR="009A2B59" w:rsidRPr="004859B3" w:rsidRDefault="009A2B59" w:rsidP="009A2B59">
      <w:pPr>
        <w:tabs>
          <w:tab w:val="left" w:pos="567"/>
        </w:tabs>
        <w:ind w:firstLineChars="200" w:firstLine="420"/>
        <w:rPr>
          <w:rFonts w:ascii="ＭＳ ゴシック" w:eastAsia="ＭＳ ゴシック" w:hAnsi="ＭＳ ゴシック"/>
        </w:rPr>
      </w:pPr>
      <w:r w:rsidRPr="004859B3">
        <w:rPr>
          <w:rFonts w:ascii="ＭＳ ゴシック" w:eastAsia="ＭＳ ゴシック" w:hAnsi="ＭＳ ゴシック" w:hint="eastAsia"/>
        </w:rPr>
        <w:t>①</w:t>
      </w:r>
      <w:r w:rsidR="00516399" w:rsidRPr="004859B3">
        <w:rPr>
          <w:rFonts w:ascii="ＭＳ ゴシック" w:eastAsia="ＭＳ ゴシック" w:hAnsi="ＭＳ ゴシック" w:hint="eastAsia"/>
        </w:rPr>
        <w:t>家庭用蓄電池</w:t>
      </w:r>
      <w:r w:rsidR="00C8783A">
        <w:rPr>
          <w:rFonts w:ascii="ＭＳ ゴシック" w:eastAsia="ＭＳ ゴシック" w:hAnsi="ＭＳ ゴシック" w:hint="eastAsia"/>
          <w:bCs/>
        </w:rPr>
        <w:t>システム</w:t>
      </w:r>
      <w:r w:rsidR="00516399" w:rsidRPr="004859B3">
        <w:rPr>
          <w:rFonts w:ascii="ＭＳ ゴシック" w:eastAsia="ＭＳ ゴシック" w:hAnsi="ＭＳ ゴシック" w:hint="eastAsia"/>
        </w:rPr>
        <w:t>導入支援事業費</w:t>
      </w:r>
    </w:p>
    <w:p w14:paraId="169E9051" w14:textId="73D49B92" w:rsidR="009A2B59" w:rsidRPr="004859B3" w:rsidRDefault="009A2B59" w:rsidP="009A2B59">
      <w:pPr>
        <w:tabs>
          <w:tab w:val="left" w:pos="567"/>
        </w:tabs>
        <w:ind w:firstLineChars="400" w:firstLine="840"/>
        <w:rPr>
          <w:rFonts w:ascii="ＭＳ ゴシック" w:eastAsia="ＭＳ ゴシック" w:hAnsi="ＭＳ ゴシック"/>
        </w:rPr>
      </w:pPr>
      <w:r w:rsidRPr="004859B3">
        <w:rPr>
          <w:rFonts w:ascii="ＭＳ ゴシック" w:eastAsia="ＭＳ ゴシック" w:hAnsi="ＭＳ ゴシック" w:hint="eastAsia"/>
        </w:rPr>
        <w:t>「別添２　間接補助事業案」記載</w:t>
      </w:r>
      <w:r w:rsidR="003F1443">
        <w:rPr>
          <w:rFonts w:ascii="ＭＳ ゴシック" w:eastAsia="ＭＳ ゴシック" w:hAnsi="ＭＳ ゴシック" w:hint="eastAsia"/>
        </w:rPr>
        <w:t>する</w:t>
      </w:r>
      <w:r w:rsidRPr="004859B3">
        <w:rPr>
          <w:rFonts w:ascii="ＭＳ ゴシック" w:eastAsia="ＭＳ ゴシック" w:hAnsi="ＭＳ ゴシック" w:hint="eastAsia"/>
        </w:rPr>
        <w:t>間接補助事業</w:t>
      </w:r>
      <w:r w:rsidRPr="004859B3">
        <w:rPr>
          <w:rFonts w:ascii="ＭＳ ゴシック" w:eastAsia="ＭＳ ゴシック" w:hAnsi="ＭＳ ゴシック"/>
        </w:rPr>
        <w:t>に対する補助にかかる経費</w:t>
      </w:r>
    </w:p>
    <w:p w14:paraId="5C133403" w14:textId="77777777" w:rsidR="009A2B59" w:rsidRPr="004859B3" w:rsidRDefault="009A2B59" w:rsidP="009A2B59">
      <w:pPr>
        <w:ind w:firstLineChars="200" w:firstLine="420"/>
        <w:rPr>
          <w:rFonts w:ascii="ＭＳ ゴシック" w:eastAsia="ＭＳ ゴシック" w:hAnsi="ＭＳ ゴシック"/>
        </w:rPr>
      </w:pPr>
      <w:r w:rsidRPr="004859B3">
        <w:rPr>
          <w:rFonts w:ascii="ＭＳ ゴシック" w:eastAsia="ＭＳ ゴシック" w:hAnsi="ＭＳ ゴシック" w:hint="eastAsia"/>
        </w:rPr>
        <w:t>②業務管理費</w:t>
      </w:r>
    </w:p>
    <w:p w14:paraId="67BF46F5" w14:textId="447EF3C3" w:rsidR="009A2B59" w:rsidRPr="004859B3" w:rsidRDefault="009A2B59" w:rsidP="009A2B59">
      <w:pPr>
        <w:ind w:leftChars="300" w:left="630" w:firstLineChars="100" w:firstLine="220"/>
        <w:rPr>
          <w:rFonts w:ascii="ＭＳ ゴシック" w:eastAsia="ＭＳ ゴシック" w:hAnsi="ＭＳ ゴシック"/>
          <w:sz w:val="22"/>
        </w:rPr>
      </w:pPr>
      <w:r w:rsidRPr="004859B3">
        <w:rPr>
          <w:rFonts w:ascii="ＭＳ ゴシック" w:eastAsia="ＭＳ ゴシック" w:hAnsi="ＭＳ ゴシック" w:hint="eastAsia"/>
          <w:sz w:val="22"/>
        </w:rPr>
        <w:t>労務費、説明会費、旅費、通信費、物品・図書・消耗品費、調査費、事務所維持費、賃借料、印刷費、</w:t>
      </w:r>
      <w:r w:rsidR="009D0F91" w:rsidRPr="004859B3">
        <w:rPr>
          <w:rFonts w:ascii="ＭＳ ゴシック" w:eastAsia="ＭＳ ゴシック" w:hAnsi="ＭＳ ゴシック" w:hint="eastAsia"/>
          <w:sz w:val="22"/>
        </w:rPr>
        <w:t>広報費、</w:t>
      </w:r>
      <w:r w:rsidRPr="004859B3">
        <w:rPr>
          <w:rFonts w:ascii="ＭＳ ゴシック" w:eastAsia="ＭＳ ゴシック" w:hAnsi="ＭＳ ゴシック" w:hint="eastAsia"/>
          <w:sz w:val="22"/>
        </w:rPr>
        <w:t>謝金、一般管理費、その他事業の遂行に直接必要な経費及び事業成果の取りまとめに必要な経費、及び事業実施に必要な委託・外注費</w:t>
      </w:r>
    </w:p>
    <w:p w14:paraId="3012061D" w14:textId="77777777" w:rsidR="009A2B59" w:rsidRPr="004859B3" w:rsidRDefault="009A2B59" w:rsidP="009A2B59">
      <w:pPr>
        <w:tabs>
          <w:tab w:val="left" w:pos="284"/>
          <w:tab w:val="left" w:pos="851"/>
        </w:tabs>
        <w:rPr>
          <w:rFonts w:ascii="ＭＳ ゴシック" w:eastAsia="ＭＳ ゴシック" w:hAnsi="ＭＳ ゴシック"/>
        </w:rPr>
      </w:pPr>
    </w:p>
    <w:p w14:paraId="3E814999" w14:textId="77777777" w:rsidR="009A2B59" w:rsidRPr="004859B3" w:rsidRDefault="009A2B59" w:rsidP="009A2B59">
      <w:pPr>
        <w:ind w:firstLineChars="100" w:firstLine="210"/>
        <w:rPr>
          <w:rFonts w:ascii="ＭＳ ゴシック" w:eastAsia="ＭＳ ゴシック" w:hAnsi="ＭＳ ゴシック"/>
        </w:rPr>
      </w:pPr>
      <w:r w:rsidRPr="004859B3">
        <w:rPr>
          <w:rFonts w:ascii="ＭＳ ゴシック" w:eastAsia="ＭＳ ゴシック" w:hAnsi="ＭＳ ゴシック" w:hint="eastAsia"/>
        </w:rPr>
        <w:t>（３）事業実施期間</w:t>
      </w:r>
    </w:p>
    <w:p w14:paraId="00F13BDE" w14:textId="2C070910" w:rsidR="009A2B59" w:rsidRPr="004859B3" w:rsidRDefault="009A2B59" w:rsidP="009A2B59">
      <w:pPr>
        <w:tabs>
          <w:tab w:val="left" w:pos="284"/>
        </w:tabs>
        <w:ind w:firstLineChars="200" w:firstLine="420"/>
        <w:rPr>
          <w:rFonts w:ascii="ＭＳ ゴシック" w:eastAsia="ＭＳ ゴシック" w:hAnsi="ＭＳ ゴシック"/>
        </w:rPr>
      </w:pPr>
      <w:r w:rsidRPr="004859B3">
        <w:rPr>
          <w:rFonts w:ascii="ＭＳ ゴシック" w:eastAsia="ＭＳ ゴシック" w:hAnsi="ＭＳ ゴシック" w:hint="eastAsia"/>
        </w:rPr>
        <w:t>交付決定日～令和</w:t>
      </w:r>
      <w:r w:rsidR="00EB5E0F">
        <w:rPr>
          <w:rFonts w:ascii="ＭＳ ゴシック" w:eastAsia="ＭＳ ゴシック" w:hAnsi="ＭＳ ゴシック" w:hint="eastAsia"/>
        </w:rPr>
        <w:t>７</w:t>
      </w:r>
      <w:r w:rsidR="00516399" w:rsidRPr="00053874">
        <w:rPr>
          <w:rFonts w:ascii="ＭＳ ゴシック" w:eastAsia="ＭＳ ゴシック" w:hAnsi="ＭＳ ゴシック" w:hint="eastAsia"/>
        </w:rPr>
        <w:t>年</w:t>
      </w:r>
      <w:r w:rsidRPr="004859B3">
        <w:rPr>
          <w:rFonts w:ascii="ＭＳ ゴシック" w:eastAsia="ＭＳ ゴシック" w:hAnsi="ＭＳ ゴシック" w:hint="eastAsia"/>
        </w:rPr>
        <w:t>３月３１日</w:t>
      </w:r>
    </w:p>
    <w:p w14:paraId="4192597D" w14:textId="77777777" w:rsidR="009A2B59" w:rsidRPr="00053874" w:rsidRDefault="009A2B59" w:rsidP="009A2B59">
      <w:pPr>
        <w:rPr>
          <w:rFonts w:ascii="ＭＳ ゴシック" w:eastAsia="ＭＳ ゴシック" w:hAnsi="ＭＳ ゴシック"/>
          <w:highlight w:val="yellow"/>
        </w:rPr>
      </w:pPr>
    </w:p>
    <w:p w14:paraId="267FDFD6" w14:textId="77777777" w:rsidR="009A2B59" w:rsidRPr="00516399" w:rsidRDefault="009A2B59" w:rsidP="009A2B59">
      <w:pPr>
        <w:rPr>
          <w:rFonts w:ascii="ＭＳ ゴシック" w:eastAsia="ＭＳ ゴシック" w:hAnsi="ＭＳ ゴシック"/>
        </w:rPr>
      </w:pPr>
      <w:r w:rsidRPr="00516399">
        <w:rPr>
          <w:rFonts w:ascii="ＭＳ ゴシック" w:eastAsia="ＭＳ ゴシック" w:hAnsi="ＭＳ ゴシック"/>
        </w:rPr>
        <w:br w:type="page"/>
      </w:r>
    </w:p>
    <w:p w14:paraId="12BAE85E" w14:textId="77777777" w:rsidR="009A2B59" w:rsidRPr="009D0F91" w:rsidRDefault="009A2B59" w:rsidP="009A2B59">
      <w:pPr>
        <w:jc w:val="right"/>
        <w:rPr>
          <w:rFonts w:ascii="ＭＳ ゴシック" w:eastAsia="ＭＳ ゴシック" w:hAnsi="ＭＳ ゴシック"/>
          <w:szCs w:val="21"/>
        </w:rPr>
      </w:pPr>
      <w:r w:rsidRPr="009D0F91">
        <w:rPr>
          <w:rFonts w:ascii="ＭＳ ゴシック" w:eastAsia="ＭＳ ゴシック" w:hAnsi="ＭＳ ゴシック" w:hint="eastAsia"/>
          <w:szCs w:val="21"/>
          <w:bdr w:val="single" w:sz="4" w:space="0" w:color="auto"/>
        </w:rPr>
        <w:t>別添２</w:t>
      </w:r>
    </w:p>
    <w:p w14:paraId="27710689" w14:textId="77777777" w:rsidR="009A2B59" w:rsidRPr="00EF0BE0" w:rsidRDefault="009A2B59" w:rsidP="009A2B59">
      <w:pPr>
        <w:rPr>
          <w:rFonts w:ascii="ＭＳ ゴシック" w:eastAsia="ＭＳ ゴシック" w:hAnsi="ＭＳ ゴシック"/>
          <w:szCs w:val="21"/>
        </w:rPr>
      </w:pPr>
      <w:r w:rsidRPr="00EF0BE0">
        <w:rPr>
          <w:rFonts w:ascii="ＭＳ ゴシック" w:eastAsia="ＭＳ ゴシック" w:hAnsi="ＭＳ ゴシック" w:hint="eastAsia"/>
          <w:szCs w:val="21"/>
          <w:bdr w:val="single" w:sz="4" w:space="0" w:color="auto"/>
        </w:rPr>
        <w:t>間接補助事業案</w:t>
      </w:r>
    </w:p>
    <w:p w14:paraId="36148BF0" w14:textId="2D0AD08B" w:rsidR="009A2B59" w:rsidRPr="00EF0BE0" w:rsidRDefault="009A2B59" w:rsidP="009A2B59">
      <w:pPr>
        <w:rPr>
          <w:rFonts w:ascii="ＭＳ ゴシック" w:eastAsia="ＭＳ ゴシック" w:hAnsi="ＭＳ ゴシック"/>
          <w:szCs w:val="21"/>
        </w:rPr>
      </w:pPr>
      <w:r w:rsidRPr="00EF0BE0">
        <w:rPr>
          <w:rFonts w:ascii="ＭＳ ゴシック" w:eastAsia="ＭＳ ゴシック" w:hAnsi="ＭＳ ゴシック" w:hint="eastAsia"/>
          <w:szCs w:val="21"/>
        </w:rPr>
        <w:t xml:space="preserve">　</w:t>
      </w:r>
      <w:r w:rsidR="00053874">
        <w:rPr>
          <w:rFonts w:ascii="ＭＳ ゴシック" w:eastAsia="ＭＳ ゴシック" w:hAnsi="ＭＳ ゴシック" w:hint="eastAsia"/>
          <w:szCs w:val="21"/>
        </w:rPr>
        <w:t>①</w:t>
      </w:r>
      <w:r w:rsidR="00A8765B" w:rsidRPr="00EF0BE0">
        <w:rPr>
          <w:rFonts w:ascii="ＭＳ ゴシック" w:eastAsia="ＭＳ ゴシック" w:hAnsi="ＭＳ ゴシック" w:hint="eastAsia"/>
          <w:szCs w:val="21"/>
        </w:rPr>
        <w:t>家庭用蓄電システム導入支援</w:t>
      </w:r>
      <w:r w:rsidRPr="00EF0BE0">
        <w:rPr>
          <w:rFonts w:ascii="ＭＳ ゴシック" w:eastAsia="ＭＳ ゴシック" w:hAnsi="ＭＳ ゴシック"/>
          <w:szCs w:val="21"/>
        </w:rPr>
        <w:t>事業</w:t>
      </w:r>
    </w:p>
    <w:p w14:paraId="4D494BAE" w14:textId="77777777" w:rsidR="009A2B59" w:rsidRPr="00EF0BE0" w:rsidRDefault="009A2B59" w:rsidP="009A2B59">
      <w:pPr>
        <w:ind w:firstLineChars="100" w:firstLine="210"/>
        <w:rPr>
          <w:rFonts w:ascii="ＭＳ ゴシック" w:eastAsia="ＭＳ ゴシック" w:hAnsi="ＭＳ ゴシック"/>
          <w:szCs w:val="21"/>
        </w:rPr>
      </w:pPr>
      <w:r w:rsidRPr="00EF0BE0">
        <w:rPr>
          <w:rFonts w:ascii="ＭＳ ゴシック" w:eastAsia="ＭＳ ゴシック" w:hAnsi="ＭＳ ゴシック" w:hint="eastAsia"/>
          <w:szCs w:val="21"/>
        </w:rPr>
        <w:t>（１）補助対象</w:t>
      </w:r>
    </w:p>
    <w:p w14:paraId="0FE935B8" w14:textId="00EF172B" w:rsidR="009A2B59" w:rsidRPr="004757C5" w:rsidRDefault="009A2B59" w:rsidP="009A2B59">
      <w:pPr>
        <w:tabs>
          <w:tab w:val="left" w:pos="567"/>
        </w:tabs>
        <w:ind w:leftChars="300" w:left="630" w:firstLineChars="100" w:firstLine="210"/>
        <w:rPr>
          <w:rFonts w:ascii="ＭＳ ゴシック" w:eastAsia="ＭＳ ゴシック" w:hAnsi="ＭＳ ゴシック"/>
          <w:szCs w:val="21"/>
        </w:rPr>
      </w:pPr>
      <w:r w:rsidRPr="00053874">
        <w:rPr>
          <w:rFonts w:ascii="ＭＳ ゴシック" w:eastAsia="ＭＳ ゴシック" w:hAnsi="ＭＳ ゴシック" w:hint="eastAsia"/>
          <w:szCs w:val="21"/>
        </w:rPr>
        <w:t>ディマンドリスポンス等のリソースとして活用可能な家庭用蓄電システムの導入にかかる費用</w:t>
      </w:r>
    </w:p>
    <w:p w14:paraId="00BE8FB7" w14:textId="77777777" w:rsidR="009A2B59" w:rsidRPr="00EF0BE0" w:rsidRDefault="009A2B59" w:rsidP="009A2B59">
      <w:pPr>
        <w:tabs>
          <w:tab w:val="left" w:pos="567"/>
        </w:tabs>
        <w:ind w:firstLineChars="100" w:firstLine="210"/>
        <w:rPr>
          <w:rFonts w:ascii="ＭＳ ゴシック" w:eastAsia="ＭＳ ゴシック" w:hAnsi="ＭＳ ゴシック"/>
          <w:szCs w:val="21"/>
        </w:rPr>
      </w:pPr>
      <w:r w:rsidRPr="00EF0BE0">
        <w:rPr>
          <w:rFonts w:ascii="ＭＳ ゴシック" w:eastAsia="ＭＳ ゴシック" w:hAnsi="ＭＳ ゴシック" w:hint="eastAsia"/>
          <w:szCs w:val="21"/>
        </w:rPr>
        <w:t>（２）補助対象経費</w:t>
      </w:r>
    </w:p>
    <w:p w14:paraId="299C17FA" w14:textId="2CD4DD99" w:rsidR="009A2B59" w:rsidRPr="00EF0BE0" w:rsidRDefault="009A2B59" w:rsidP="009A2B59">
      <w:pPr>
        <w:tabs>
          <w:tab w:val="left" w:pos="567"/>
        </w:tabs>
        <w:rPr>
          <w:rFonts w:ascii="ＭＳ ゴシック" w:eastAsia="ＭＳ ゴシック" w:hAnsi="ＭＳ ゴシック"/>
          <w:szCs w:val="21"/>
        </w:rPr>
      </w:pPr>
      <w:r w:rsidRPr="00EF0BE0">
        <w:rPr>
          <w:rFonts w:ascii="ＭＳ ゴシック" w:eastAsia="ＭＳ ゴシック" w:hAnsi="ＭＳ ゴシック" w:hint="eastAsia"/>
          <w:szCs w:val="21"/>
        </w:rPr>
        <w:t xml:space="preserve">　　　　家庭用蓄電システムの本体機器等及び工事費</w:t>
      </w:r>
    </w:p>
    <w:p w14:paraId="6450AA03" w14:textId="77777777" w:rsidR="009A2B59" w:rsidRPr="00EF0BE0" w:rsidRDefault="009A2B59" w:rsidP="009A2B59">
      <w:pPr>
        <w:tabs>
          <w:tab w:val="left" w:pos="567"/>
        </w:tabs>
        <w:ind w:firstLineChars="100" w:firstLine="210"/>
        <w:rPr>
          <w:rFonts w:ascii="ＭＳ ゴシック" w:eastAsia="ＭＳ ゴシック" w:hAnsi="ＭＳ ゴシック"/>
          <w:szCs w:val="21"/>
        </w:rPr>
      </w:pPr>
      <w:r w:rsidRPr="00EF0BE0">
        <w:rPr>
          <w:rFonts w:ascii="ＭＳ ゴシック" w:eastAsia="ＭＳ ゴシック" w:hAnsi="ＭＳ ゴシック" w:hint="eastAsia"/>
          <w:szCs w:val="21"/>
        </w:rPr>
        <w:t>（３）補助金額</w:t>
      </w:r>
    </w:p>
    <w:p w14:paraId="0597126B" w14:textId="77777777" w:rsidR="009A2B59" w:rsidRPr="00EF0BE0" w:rsidRDefault="009A2B59" w:rsidP="009A2B59">
      <w:pPr>
        <w:tabs>
          <w:tab w:val="left" w:pos="567"/>
        </w:tabs>
        <w:ind w:left="630" w:hangingChars="300" w:hanging="630"/>
        <w:rPr>
          <w:rFonts w:ascii="ＭＳ ゴシック" w:eastAsia="ＭＳ ゴシック" w:hAnsi="ＭＳ ゴシック"/>
          <w:szCs w:val="21"/>
        </w:rPr>
      </w:pPr>
      <w:r w:rsidRPr="00EF0BE0">
        <w:rPr>
          <w:rFonts w:ascii="ＭＳ ゴシック" w:eastAsia="ＭＳ ゴシック" w:hAnsi="ＭＳ ゴシック" w:hint="eastAsia"/>
          <w:szCs w:val="21"/>
        </w:rPr>
        <w:t xml:space="preserve">　　　　補助対象経費に補助率（１／３以内）を乗じた金額。ただし経費によっては上限あり。</w:t>
      </w:r>
    </w:p>
    <w:p w14:paraId="0FAA3C16" w14:textId="77777777" w:rsidR="009A2B59" w:rsidRPr="00EF0BE0" w:rsidRDefault="009A2B59" w:rsidP="009A2B59">
      <w:pPr>
        <w:tabs>
          <w:tab w:val="left" w:pos="567"/>
        </w:tabs>
        <w:ind w:firstLineChars="100" w:firstLine="210"/>
        <w:rPr>
          <w:rFonts w:ascii="ＭＳ ゴシック" w:eastAsia="ＭＳ ゴシック" w:hAnsi="ＭＳ ゴシック"/>
          <w:szCs w:val="21"/>
        </w:rPr>
      </w:pPr>
      <w:r w:rsidRPr="00EF0BE0">
        <w:rPr>
          <w:rFonts w:ascii="ＭＳ ゴシック" w:eastAsia="ＭＳ ゴシック" w:hAnsi="ＭＳ ゴシック" w:hint="eastAsia"/>
          <w:szCs w:val="21"/>
        </w:rPr>
        <w:t>（４）募集方法</w:t>
      </w:r>
    </w:p>
    <w:p w14:paraId="10CFC7BA" w14:textId="1D1EBD6E" w:rsidR="009A2B59" w:rsidRPr="00053874" w:rsidRDefault="009A2B59" w:rsidP="009A2B59">
      <w:pPr>
        <w:pStyle w:val="aa"/>
        <w:jc w:val="both"/>
        <w:rPr>
          <w:sz w:val="21"/>
          <w:szCs w:val="21"/>
        </w:rPr>
      </w:pPr>
      <w:r w:rsidRPr="00053874">
        <w:rPr>
          <w:rFonts w:hint="eastAsia"/>
          <w:sz w:val="21"/>
          <w:szCs w:val="21"/>
        </w:rPr>
        <w:t xml:space="preserve">　　　　公募により受付。</w:t>
      </w:r>
    </w:p>
    <w:p w14:paraId="0E2DD2BC" w14:textId="77777777" w:rsidR="009A2B59" w:rsidRPr="00053874" w:rsidRDefault="009A2B59" w:rsidP="009A2B59">
      <w:pPr>
        <w:pStyle w:val="aa"/>
        <w:jc w:val="both"/>
        <w:rPr>
          <w:sz w:val="21"/>
          <w:szCs w:val="21"/>
        </w:rPr>
      </w:pPr>
      <w:r w:rsidRPr="00053874">
        <w:rPr>
          <w:rFonts w:hint="eastAsia"/>
          <w:sz w:val="21"/>
          <w:szCs w:val="21"/>
        </w:rPr>
        <w:t xml:space="preserve">　</w:t>
      </w:r>
    </w:p>
    <w:p w14:paraId="391E07F1" w14:textId="77777777" w:rsidR="009A2B59" w:rsidRPr="009A2B59" w:rsidRDefault="009A2B59">
      <w:pPr>
        <w:pStyle w:val="aa"/>
      </w:pPr>
    </w:p>
    <w:p w14:paraId="3877DDEF" w14:textId="77777777" w:rsidR="00B35DC0" w:rsidRDefault="00B35DC0">
      <w:pPr>
        <w:rPr>
          <w:rFonts w:ascii="ＭＳ ゴシック" w:eastAsia="ＭＳ ゴシック" w:hAnsi="ＭＳ ゴシック"/>
          <w:bCs/>
          <w:sz w:val="22"/>
        </w:rPr>
      </w:pPr>
      <w:r>
        <w:rPr>
          <w:rFonts w:ascii="ＭＳ ゴシック" w:eastAsia="ＭＳ ゴシック" w:hAnsi="ＭＳ ゴシック"/>
          <w:bCs/>
          <w:sz w:val="22"/>
        </w:rPr>
        <w:br w:type="page"/>
      </w:r>
      <w:bookmarkStart w:id="11" w:name="_Hlk153274316"/>
      <w:r>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49227E1" w14:textId="77777777">
        <w:trPr>
          <w:trHeight w:val="704"/>
        </w:trPr>
        <w:tc>
          <w:tcPr>
            <w:tcW w:w="1365" w:type="dxa"/>
            <w:vAlign w:val="center"/>
          </w:tcPr>
          <w:p w14:paraId="6989E773"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A8115E5"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531DA57" w14:textId="77777777" w:rsidR="00B35DC0" w:rsidRDefault="00B35DC0">
            <w:pPr>
              <w:rPr>
                <w:rFonts w:ascii="ＭＳ ゴシック" w:eastAsia="ＭＳ ゴシック" w:hAnsi="ＭＳ ゴシック"/>
                <w:bCs/>
                <w:sz w:val="22"/>
              </w:rPr>
            </w:pPr>
          </w:p>
        </w:tc>
      </w:tr>
    </w:tbl>
    <w:p w14:paraId="4610A85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08172E5C" w14:textId="77777777" w:rsidR="00B35DC0" w:rsidRDefault="00B35DC0">
      <w:pPr>
        <w:rPr>
          <w:rFonts w:ascii="ＭＳ ゴシック" w:eastAsia="ＭＳ ゴシック" w:hAnsi="ＭＳ ゴシック"/>
          <w:bCs/>
          <w:sz w:val="22"/>
        </w:rPr>
      </w:pPr>
    </w:p>
    <w:p w14:paraId="7C5A3298" w14:textId="77777777" w:rsidR="00B35DC0" w:rsidRDefault="00B35DC0">
      <w:pPr>
        <w:rPr>
          <w:rFonts w:ascii="ＭＳ ゴシック" w:eastAsia="ＭＳ ゴシック" w:hAnsi="ＭＳ ゴシック"/>
          <w:bCs/>
          <w:sz w:val="22"/>
        </w:rPr>
      </w:pPr>
    </w:p>
    <w:p w14:paraId="2B53F3BF" w14:textId="06AC8654" w:rsidR="00B35DC0" w:rsidRDefault="008B7081" w:rsidP="00F5316F">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4B63E4">
        <w:rPr>
          <w:rFonts w:ascii="ＭＳ ゴシック" w:eastAsia="ＭＳ ゴシック" w:hAnsi="ＭＳ ゴシック" w:hint="eastAsia"/>
          <w:bCs/>
          <w:sz w:val="22"/>
        </w:rPr>
        <w:t>６</w:t>
      </w:r>
      <w:r w:rsidR="00B35DC0">
        <w:rPr>
          <w:rFonts w:ascii="ＭＳ ゴシック" w:eastAsia="ＭＳ ゴシック" w:hAnsi="ＭＳ ゴシック" w:hint="eastAsia"/>
          <w:bCs/>
          <w:sz w:val="22"/>
        </w:rPr>
        <w:t>年度</w:t>
      </w:r>
      <w:r w:rsidR="009A2B59">
        <w:rPr>
          <w:rFonts w:ascii="ＭＳ ゴシック" w:eastAsia="ＭＳ ゴシック" w:hAnsi="ＭＳ ゴシック" w:hint="eastAsia"/>
          <w:bCs/>
          <w:sz w:val="22"/>
        </w:rPr>
        <w:t>補正</w:t>
      </w:r>
      <w:r w:rsidR="00B35DC0">
        <w:rPr>
          <w:rFonts w:ascii="ＭＳ ゴシック" w:eastAsia="ＭＳ ゴシック" w:hAnsi="ＭＳ ゴシック" w:hint="eastAsia"/>
          <w:bCs/>
          <w:sz w:val="22"/>
        </w:rPr>
        <w:t>「</w:t>
      </w:r>
      <w:r w:rsidR="004B63E4">
        <w:t>再生可能エネルギー導入拡大・分散型エネルギーリソース導入支援等事業費</w:t>
      </w:r>
      <w:r w:rsidR="004B63E4">
        <w:rPr>
          <w:rFonts w:hint="eastAsia"/>
        </w:rPr>
        <w:t>補助金（</w:t>
      </w:r>
      <w:r w:rsidR="004B63E4" w:rsidRPr="00625D67">
        <w:rPr>
          <w:rFonts w:hint="eastAsia"/>
        </w:rPr>
        <w:t>DR</w:t>
      </w:r>
      <w:r w:rsidR="004B63E4" w:rsidRPr="00625D67">
        <w:rPr>
          <w:rFonts w:hint="eastAsia"/>
        </w:rPr>
        <w:t>リソース導入のための家庭用蓄電システム導入支援</w:t>
      </w:r>
      <w:r w:rsidR="004B63E4">
        <w:rPr>
          <w:rFonts w:hint="eastAsia"/>
        </w:rPr>
        <w:t>事業）</w:t>
      </w:r>
      <w:r w:rsidR="00B35DC0">
        <w:rPr>
          <w:rFonts w:ascii="ＭＳ ゴシック" w:eastAsia="ＭＳ ゴシック" w:hAnsi="ＭＳ ゴシック" w:hint="eastAsia"/>
          <w:bCs/>
          <w:sz w:val="22"/>
        </w:rPr>
        <w:t>」申請書</w:t>
      </w:r>
    </w:p>
    <w:p w14:paraId="4EBAAA0C" w14:textId="77777777" w:rsidR="00B35DC0" w:rsidRDefault="00B35DC0">
      <w:pPr>
        <w:rPr>
          <w:rFonts w:ascii="ＭＳ ゴシック" w:eastAsia="ＭＳ ゴシック" w:hAnsi="ＭＳ ゴシック"/>
          <w:bCs/>
          <w:sz w:val="22"/>
        </w:rPr>
      </w:pPr>
    </w:p>
    <w:p w14:paraId="6A1A6905"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10992666"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123BDCC8"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1D9190B7"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74698ED3" w14:textId="77777777" w:rsidR="00B35DC0" w:rsidRDefault="00B35DC0">
            <w:pPr>
              <w:rPr>
                <w:rFonts w:ascii="ＭＳ ゴシック" w:eastAsia="ＭＳ ゴシック" w:hAnsi="ＭＳ ゴシック"/>
                <w:bCs/>
                <w:sz w:val="22"/>
              </w:rPr>
            </w:pPr>
          </w:p>
        </w:tc>
      </w:tr>
      <w:tr w:rsidR="0074717D" w14:paraId="69E2D4AE"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E62C057"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0D79A6AB"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0EFBB887" w14:textId="77777777" w:rsidR="0074717D" w:rsidRDefault="0074717D">
            <w:pPr>
              <w:rPr>
                <w:rFonts w:ascii="ＭＳ ゴシック" w:eastAsia="ＭＳ ゴシック" w:hAnsi="ＭＳ ゴシック"/>
                <w:bCs/>
                <w:sz w:val="22"/>
              </w:rPr>
            </w:pPr>
          </w:p>
        </w:tc>
      </w:tr>
      <w:tr w:rsidR="0011502D" w14:paraId="4036E505" w14:textId="77777777" w:rsidTr="0011502D">
        <w:trPr>
          <w:cantSplit/>
          <w:trHeight w:val="1134"/>
        </w:trPr>
        <w:tc>
          <w:tcPr>
            <w:tcW w:w="620" w:type="dxa"/>
            <w:vMerge/>
            <w:tcBorders>
              <w:left w:val="single" w:sz="12" w:space="0" w:color="auto"/>
            </w:tcBorders>
            <w:textDirection w:val="tbRlV"/>
            <w:vAlign w:val="center"/>
          </w:tcPr>
          <w:p w14:paraId="3E05F58C" w14:textId="77777777" w:rsidR="0011502D" w:rsidRDefault="0011502D">
            <w:pPr>
              <w:jc w:val="center"/>
              <w:rPr>
                <w:rFonts w:ascii="ＭＳ ゴシック" w:eastAsia="ＭＳ ゴシック" w:hAnsi="ＭＳ ゴシック"/>
                <w:bCs/>
                <w:sz w:val="22"/>
              </w:rPr>
            </w:pPr>
          </w:p>
        </w:tc>
        <w:tc>
          <w:tcPr>
            <w:tcW w:w="2209" w:type="dxa"/>
            <w:vAlign w:val="center"/>
          </w:tcPr>
          <w:p w14:paraId="05A9C9A4"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5DA93A85" w14:textId="77777777" w:rsidR="0011502D" w:rsidRDefault="0011502D" w:rsidP="0011502D">
            <w:pPr>
              <w:jc w:val="right"/>
              <w:rPr>
                <w:rFonts w:ascii="ＭＳ ゴシック" w:eastAsia="ＭＳ ゴシック" w:hAnsi="ＭＳ ゴシック"/>
                <w:bCs/>
                <w:sz w:val="22"/>
              </w:rPr>
            </w:pPr>
          </w:p>
        </w:tc>
      </w:tr>
      <w:tr w:rsidR="00B35DC0" w14:paraId="78FC7DDB" w14:textId="77777777">
        <w:trPr>
          <w:cantSplit/>
          <w:trHeight w:val="1134"/>
        </w:trPr>
        <w:tc>
          <w:tcPr>
            <w:tcW w:w="620" w:type="dxa"/>
            <w:vMerge/>
            <w:tcBorders>
              <w:left w:val="single" w:sz="12" w:space="0" w:color="auto"/>
              <w:bottom w:val="single" w:sz="4" w:space="0" w:color="auto"/>
            </w:tcBorders>
            <w:textDirection w:val="tbRlV"/>
            <w:vAlign w:val="center"/>
          </w:tcPr>
          <w:p w14:paraId="14FCCF74"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41AF586D"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7EE02BC7" w14:textId="77777777" w:rsidR="00B35DC0" w:rsidRDefault="00B35DC0">
            <w:pPr>
              <w:rPr>
                <w:rFonts w:ascii="ＭＳ ゴシック" w:eastAsia="ＭＳ ゴシック" w:hAnsi="ＭＳ ゴシック"/>
                <w:bCs/>
                <w:sz w:val="22"/>
              </w:rPr>
            </w:pPr>
          </w:p>
        </w:tc>
      </w:tr>
      <w:tr w:rsidR="00B35DC0" w14:paraId="03684A4F"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09753179"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6FF7AC9F"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0BA63C69" w14:textId="77777777" w:rsidR="00B35DC0" w:rsidRDefault="00B35DC0">
            <w:pPr>
              <w:rPr>
                <w:rFonts w:ascii="ＭＳ ゴシック" w:eastAsia="ＭＳ ゴシック" w:hAnsi="ＭＳ ゴシック"/>
                <w:bCs/>
                <w:sz w:val="22"/>
              </w:rPr>
            </w:pPr>
          </w:p>
        </w:tc>
      </w:tr>
      <w:tr w:rsidR="00B35DC0" w14:paraId="16EED8D5" w14:textId="77777777">
        <w:trPr>
          <w:cantSplit/>
          <w:trHeight w:val="860"/>
        </w:trPr>
        <w:tc>
          <w:tcPr>
            <w:tcW w:w="620" w:type="dxa"/>
            <w:vMerge/>
            <w:tcBorders>
              <w:left w:val="single" w:sz="12" w:space="0" w:color="auto"/>
              <w:bottom w:val="single" w:sz="12" w:space="0" w:color="auto"/>
            </w:tcBorders>
          </w:tcPr>
          <w:p w14:paraId="52F77B16" w14:textId="77777777" w:rsidR="00B35DC0" w:rsidRDefault="00B35DC0">
            <w:pPr>
              <w:rPr>
                <w:rFonts w:ascii="ＭＳ ゴシック" w:eastAsia="ＭＳ ゴシック" w:hAnsi="ＭＳ ゴシック"/>
                <w:bCs/>
                <w:sz w:val="22"/>
              </w:rPr>
            </w:pPr>
          </w:p>
        </w:tc>
        <w:tc>
          <w:tcPr>
            <w:tcW w:w="2209" w:type="dxa"/>
            <w:vAlign w:val="center"/>
          </w:tcPr>
          <w:p w14:paraId="7B39D24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74450572" w14:textId="77777777" w:rsidR="00B35DC0" w:rsidRDefault="00B35DC0">
            <w:pPr>
              <w:rPr>
                <w:rFonts w:ascii="ＭＳ ゴシック" w:eastAsia="ＭＳ ゴシック" w:hAnsi="ＭＳ ゴシック"/>
                <w:bCs/>
                <w:sz w:val="22"/>
              </w:rPr>
            </w:pPr>
          </w:p>
        </w:tc>
      </w:tr>
      <w:tr w:rsidR="00B35DC0" w14:paraId="2A99AC00" w14:textId="77777777">
        <w:trPr>
          <w:cantSplit/>
          <w:trHeight w:val="860"/>
        </w:trPr>
        <w:tc>
          <w:tcPr>
            <w:tcW w:w="620" w:type="dxa"/>
            <w:vMerge/>
            <w:tcBorders>
              <w:left w:val="single" w:sz="12" w:space="0" w:color="auto"/>
              <w:bottom w:val="single" w:sz="12" w:space="0" w:color="auto"/>
            </w:tcBorders>
          </w:tcPr>
          <w:p w14:paraId="640124F0" w14:textId="77777777" w:rsidR="00B35DC0" w:rsidRDefault="00B35DC0">
            <w:pPr>
              <w:rPr>
                <w:rFonts w:ascii="ＭＳ ゴシック" w:eastAsia="ＭＳ ゴシック" w:hAnsi="ＭＳ ゴシック"/>
                <w:bCs/>
                <w:sz w:val="22"/>
              </w:rPr>
            </w:pPr>
          </w:p>
        </w:tc>
        <w:tc>
          <w:tcPr>
            <w:tcW w:w="2209" w:type="dxa"/>
            <w:vAlign w:val="center"/>
          </w:tcPr>
          <w:p w14:paraId="1AF308EB"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78A9F144" w14:textId="77777777" w:rsidR="00B35DC0" w:rsidRDefault="00B35DC0">
            <w:pPr>
              <w:rPr>
                <w:rFonts w:ascii="ＭＳ ゴシック" w:eastAsia="ＭＳ ゴシック" w:hAnsi="ＭＳ ゴシック"/>
                <w:bCs/>
                <w:sz w:val="22"/>
              </w:rPr>
            </w:pPr>
          </w:p>
        </w:tc>
      </w:tr>
      <w:tr w:rsidR="00B35DC0" w14:paraId="195EAE26" w14:textId="77777777">
        <w:trPr>
          <w:cantSplit/>
          <w:trHeight w:val="860"/>
        </w:trPr>
        <w:tc>
          <w:tcPr>
            <w:tcW w:w="620" w:type="dxa"/>
            <w:vMerge/>
            <w:tcBorders>
              <w:left w:val="single" w:sz="12" w:space="0" w:color="auto"/>
              <w:bottom w:val="single" w:sz="12" w:space="0" w:color="auto"/>
            </w:tcBorders>
          </w:tcPr>
          <w:p w14:paraId="64683DDC" w14:textId="77777777" w:rsidR="00B35DC0" w:rsidRDefault="00B35DC0">
            <w:pPr>
              <w:rPr>
                <w:rFonts w:ascii="ＭＳ ゴシック" w:eastAsia="ＭＳ ゴシック" w:hAnsi="ＭＳ ゴシック"/>
                <w:bCs/>
                <w:sz w:val="22"/>
              </w:rPr>
            </w:pPr>
          </w:p>
        </w:tc>
        <w:tc>
          <w:tcPr>
            <w:tcW w:w="2209" w:type="dxa"/>
            <w:vAlign w:val="center"/>
          </w:tcPr>
          <w:p w14:paraId="0E1A142A"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198450A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04179FEB" w14:textId="77777777" w:rsidR="00B35DC0" w:rsidRDefault="00B35DC0">
            <w:pPr>
              <w:rPr>
                <w:rFonts w:ascii="ＭＳ ゴシック" w:eastAsia="ＭＳ ゴシック" w:hAnsi="ＭＳ ゴシック"/>
                <w:bCs/>
                <w:sz w:val="22"/>
              </w:rPr>
            </w:pPr>
          </w:p>
        </w:tc>
      </w:tr>
      <w:tr w:rsidR="00B35DC0" w14:paraId="08B5E956" w14:textId="77777777">
        <w:trPr>
          <w:cantSplit/>
          <w:trHeight w:val="860"/>
        </w:trPr>
        <w:tc>
          <w:tcPr>
            <w:tcW w:w="620" w:type="dxa"/>
            <w:vMerge/>
            <w:tcBorders>
              <w:left w:val="single" w:sz="12" w:space="0" w:color="auto"/>
              <w:bottom w:val="single" w:sz="12" w:space="0" w:color="auto"/>
            </w:tcBorders>
          </w:tcPr>
          <w:p w14:paraId="604BAEFC" w14:textId="77777777" w:rsidR="00B35DC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5284E8D1"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4FE469A6" w14:textId="77777777" w:rsidR="00B35DC0" w:rsidRDefault="00B35DC0">
            <w:pPr>
              <w:rPr>
                <w:rFonts w:ascii="ＭＳ ゴシック" w:eastAsia="ＭＳ ゴシック" w:hAnsi="ＭＳ ゴシック"/>
                <w:bCs/>
                <w:sz w:val="22"/>
              </w:rPr>
            </w:pPr>
          </w:p>
        </w:tc>
      </w:tr>
    </w:tbl>
    <w:p w14:paraId="45C54E86" w14:textId="77777777" w:rsidR="00B50D29" w:rsidRPr="00912A11" w:rsidRDefault="00620C5D" w:rsidP="00912A11">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B50D29" w:rsidRPr="00912A11">
        <w:rPr>
          <w:rFonts w:ascii="ＭＳ ゴシック" w:eastAsia="ＭＳ ゴシック" w:hAnsi="ＭＳ ゴシック" w:hint="eastAsia"/>
          <w:bCs/>
          <w:sz w:val="22"/>
        </w:rPr>
        <w:t>し、</w:t>
      </w:r>
      <w:r w:rsidR="00DE3827" w:rsidRPr="0048301A">
        <w:rPr>
          <w:rFonts w:ascii="ＭＳ ゴシック" w:eastAsia="ＭＳ ゴシック" w:hAnsi="ＭＳ ゴシック" w:hint="eastAsia"/>
          <w:bCs/>
          <w:sz w:val="22"/>
        </w:rPr>
        <w:t>法人番号を付与されていない</w:t>
      </w:r>
      <w:r w:rsidR="00B50D29" w:rsidRPr="00912A11">
        <w:rPr>
          <w:rFonts w:ascii="ＭＳ ゴシック" w:eastAsia="ＭＳ ゴシック" w:hAnsi="ＭＳ ゴシック" w:hint="eastAsia"/>
          <w:bCs/>
          <w:sz w:val="22"/>
        </w:rPr>
        <w:t xml:space="preserve">　</w:t>
      </w:r>
    </w:p>
    <w:p w14:paraId="3D62530E" w14:textId="77777777" w:rsidR="00B35DC0" w:rsidRDefault="001E1D94" w:rsidP="00B50D29">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bookmarkEnd w:id="11"/>
      <w:r w:rsidR="00B35DC0">
        <w:rPr>
          <w:rFonts w:ascii="ＭＳ ゴシック" w:eastAsia="ＭＳ ゴシック" w:hAnsi="ＭＳ ゴシック"/>
          <w:bCs/>
          <w:sz w:val="22"/>
        </w:rPr>
        <w:br w:type="page"/>
      </w:r>
      <w:r w:rsidR="00B35DC0">
        <w:rPr>
          <w:rFonts w:ascii="ＭＳ ゴシック" w:eastAsia="ＭＳ ゴシック" w:hAnsi="ＭＳ ゴシック" w:hint="eastAsia"/>
          <w:bCs/>
          <w:sz w:val="22"/>
        </w:rPr>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8230581" w14:textId="77777777">
        <w:trPr>
          <w:trHeight w:val="704"/>
        </w:trPr>
        <w:tc>
          <w:tcPr>
            <w:tcW w:w="1365" w:type="dxa"/>
            <w:vAlign w:val="center"/>
          </w:tcPr>
          <w:p w14:paraId="00191AE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E29C91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0414418A" w14:textId="77777777" w:rsidR="00B35DC0" w:rsidRDefault="00B35DC0">
            <w:pPr>
              <w:rPr>
                <w:rFonts w:ascii="ＭＳ ゴシック" w:eastAsia="ＭＳ ゴシック" w:hAnsi="ＭＳ ゴシック"/>
                <w:bCs/>
                <w:sz w:val="22"/>
              </w:rPr>
            </w:pPr>
          </w:p>
        </w:tc>
      </w:tr>
    </w:tbl>
    <w:p w14:paraId="1296EC73" w14:textId="77777777" w:rsidR="00B35DC0" w:rsidRDefault="00B35DC0">
      <w:pPr>
        <w:rPr>
          <w:rFonts w:ascii="ＭＳ ゴシック" w:eastAsia="ＭＳ ゴシック" w:hAnsi="ＭＳ ゴシック"/>
          <w:bCs/>
          <w:sz w:val="22"/>
        </w:rPr>
      </w:pPr>
    </w:p>
    <w:p w14:paraId="42F9AF4D" w14:textId="57F4AC1C" w:rsidR="00B35DC0" w:rsidRDefault="008B7081">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4B63E4">
        <w:rPr>
          <w:rFonts w:ascii="ＭＳ ゴシック" w:eastAsia="ＭＳ ゴシック" w:hAnsi="ＭＳ ゴシック" w:hint="eastAsia"/>
          <w:bCs/>
          <w:sz w:val="22"/>
        </w:rPr>
        <w:t>６</w:t>
      </w:r>
      <w:r w:rsidR="00B35DC0">
        <w:rPr>
          <w:rFonts w:ascii="ＭＳ ゴシック" w:eastAsia="ＭＳ ゴシック" w:hAnsi="ＭＳ ゴシック" w:hint="eastAsia"/>
          <w:bCs/>
          <w:sz w:val="22"/>
        </w:rPr>
        <w:t>年度</w:t>
      </w:r>
      <w:r w:rsidR="009A2B59">
        <w:rPr>
          <w:rFonts w:ascii="ＭＳ ゴシック" w:eastAsia="ＭＳ ゴシック" w:hAnsi="ＭＳ ゴシック" w:hint="eastAsia"/>
          <w:bCs/>
          <w:sz w:val="22"/>
        </w:rPr>
        <w:t>補正「</w:t>
      </w:r>
      <w:r w:rsidR="004B63E4">
        <w:t>再生可能エネルギー導入拡大・分散型エネルギーリソース導入支援等事業費</w:t>
      </w:r>
      <w:r w:rsidR="004B63E4">
        <w:rPr>
          <w:rFonts w:hint="eastAsia"/>
        </w:rPr>
        <w:t>補助金（</w:t>
      </w:r>
      <w:r w:rsidR="004B63E4" w:rsidRPr="00625D67">
        <w:rPr>
          <w:rFonts w:hint="eastAsia"/>
        </w:rPr>
        <w:t>DR</w:t>
      </w:r>
      <w:r w:rsidR="004B63E4" w:rsidRPr="00625D67">
        <w:rPr>
          <w:rFonts w:hint="eastAsia"/>
        </w:rPr>
        <w:t>リソース導入のための家庭用蓄電システム導入支援</w:t>
      </w:r>
      <w:r w:rsidR="004B63E4">
        <w:rPr>
          <w:rFonts w:hint="eastAsia"/>
        </w:rPr>
        <w:t>事業）</w:t>
      </w:r>
      <w:r w:rsidR="00B35DC0">
        <w:rPr>
          <w:rFonts w:ascii="ＭＳ ゴシック" w:eastAsia="ＭＳ ゴシック" w:hAnsi="ＭＳ ゴシック" w:hint="eastAsia"/>
          <w:bCs/>
          <w:sz w:val="22"/>
        </w:rPr>
        <w:t>」</w:t>
      </w:r>
    </w:p>
    <w:p w14:paraId="7FC6E74C"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提案書</w:t>
      </w:r>
    </w:p>
    <w:p w14:paraId="0CA45602" w14:textId="77777777" w:rsidR="00B35DC0"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48A0938F" w14:textId="77777777" w:rsidTr="00A46EA2">
        <w:trPr>
          <w:trHeight w:val="417"/>
        </w:trPr>
        <w:tc>
          <w:tcPr>
            <w:tcW w:w="9268" w:type="dxa"/>
            <w:tcBorders>
              <w:bottom w:val="single" w:sz="4" w:space="0" w:color="auto"/>
            </w:tcBorders>
            <w:vAlign w:val="center"/>
          </w:tcPr>
          <w:p w14:paraId="178446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4FCB6A23" w14:textId="77777777" w:rsidTr="00A46EA2">
        <w:trPr>
          <w:trHeight w:val="390"/>
        </w:trPr>
        <w:tc>
          <w:tcPr>
            <w:tcW w:w="9268" w:type="dxa"/>
            <w:tcBorders>
              <w:top w:val="single" w:sz="4" w:space="0" w:color="auto"/>
            </w:tcBorders>
          </w:tcPr>
          <w:p w14:paraId="5349C305"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E70860" w14:paraId="42DDE3AD" w14:textId="77777777" w:rsidTr="00A46EA2">
        <w:trPr>
          <w:trHeight w:val="1590"/>
        </w:trPr>
        <w:tc>
          <w:tcPr>
            <w:tcW w:w="9268" w:type="dxa"/>
            <w:tcBorders>
              <w:top w:val="single" w:sz="4" w:space="0" w:color="auto"/>
            </w:tcBorders>
          </w:tcPr>
          <w:p w14:paraId="49B399F4" w14:textId="77777777" w:rsidR="00E70860" w:rsidRPr="00DA7A34"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FA0011">
              <w:rPr>
                <w:rFonts w:ascii="ＭＳ ゴシック" w:eastAsia="ＭＳ ゴシック" w:hAnsi="ＭＳ ゴシック" w:hint="eastAsia"/>
                <w:bCs/>
                <w:sz w:val="22"/>
              </w:rPr>
              <w:t>「１．事業概要」の「１－</w:t>
            </w:r>
            <w:r>
              <w:rPr>
                <w:rFonts w:ascii="ＭＳ ゴシック" w:eastAsia="ＭＳ ゴシック" w:hAnsi="ＭＳ ゴシック" w:hint="eastAsia"/>
                <w:bCs/>
                <w:sz w:val="22"/>
              </w:rPr>
              <w:t>３．事業内容</w:t>
            </w:r>
            <w:r w:rsidR="00FA0011">
              <w:rPr>
                <w:rFonts w:ascii="ＭＳ ゴシック" w:eastAsia="ＭＳ ゴシック" w:hAnsi="ＭＳ ゴシック" w:hint="eastAsia"/>
                <w:bCs/>
                <w:sz w:val="22"/>
              </w:rPr>
              <w:t>」</w:t>
            </w:r>
            <w:r>
              <w:rPr>
                <w:rFonts w:ascii="ＭＳ ゴシック" w:eastAsia="ＭＳ ゴシック" w:hAnsi="ＭＳ ゴシック" w:hint="eastAsia"/>
                <w:bCs/>
                <w:sz w:val="22"/>
              </w:rPr>
              <w:t>の項目ごとに、具体的な実施方法及び内容を記載の</w:t>
            </w:r>
            <w:r w:rsidR="00B50D29" w:rsidRPr="00DA7A34">
              <w:rPr>
                <w:rFonts w:ascii="ＭＳ ゴシック" w:eastAsia="ＭＳ ゴシック" w:hAnsi="ＭＳ ゴシック" w:hint="eastAsia"/>
                <w:bCs/>
                <w:sz w:val="22"/>
              </w:rPr>
              <w:t>上</w:t>
            </w:r>
            <w:r w:rsidRPr="00DA7A34">
              <w:rPr>
                <w:rFonts w:ascii="ＭＳ ゴシック" w:eastAsia="ＭＳ ゴシック" w:hAnsi="ＭＳ ゴシック" w:hint="eastAsia"/>
                <w:bCs/>
                <w:sz w:val="22"/>
              </w:rPr>
              <w:t>、補助事業の目的</w:t>
            </w:r>
            <w:r w:rsidR="00F46768" w:rsidRPr="00DA7A34">
              <w:rPr>
                <w:rFonts w:ascii="ＭＳ ゴシック" w:eastAsia="ＭＳ ゴシック" w:hAnsi="ＭＳ ゴシック" w:hint="eastAsia"/>
                <w:bCs/>
                <w:sz w:val="22"/>
              </w:rPr>
              <w:t>をどのように達成するか記載</w:t>
            </w:r>
            <w:r w:rsidRPr="00DA7A34">
              <w:rPr>
                <w:rFonts w:ascii="ＭＳ ゴシック" w:eastAsia="ＭＳ ゴシック" w:hAnsi="ＭＳ ゴシック" w:hint="eastAsia"/>
                <w:bCs/>
                <w:sz w:val="22"/>
              </w:rPr>
              <w:t>してください。</w:t>
            </w:r>
          </w:p>
          <w:p w14:paraId="0A260C4C" w14:textId="4648D44A" w:rsidR="00E70860" w:rsidRPr="00DA7A34" w:rsidRDefault="00E70860">
            <w:pPr>
              <w:rPr>
                <w:rFonts w:ascii="ＭＳ ゴシック" w:eastAsia="ＭＳ ゴシック" w:hAnsi="ＭＳ ゴシック"/>
                <w:bCs/>
                <w:sz w:val="22"/>
              </w:rPr>
            </w:pPr>
            <w:r w:rsidRPr="00DA7A34">
              <w:rPr>
                <w:rFonts w:ascii="ＭＳ ゴシック" w:eastAsia="ＭＳ ゴシック" w:hAnsi="ＭＳ ゴシック" w:hint="eastAsia"/>
                <w:bCs/>
                <w:sz w:val="22"/>
              </w:rPr>
              <w:t>＊本事業の成果を高める</w:t>
            </w:r>
            <w:r w:rsidR="00901C22" w:rsidRPr="00DA7A34">
              <w:rPr>
                <w:rFonts w:ascii="ＭＳ ゴシック" w:eastAsia="ＭＳ ゴシック" w:hAnsi="ＭＳ ゴシック" w:hint="eastAsia"/>
                <w:bCs/>
                <w:sz w:val="22"/>
              </w:rPr>
              <w:t>（参考：無駄のない予算執行、効率的な執行団体業務・システム化、公平かつ多様な間接補助事業者へのアプローチ</w:t>
            </w:r>
            <w:r w:rsidR="00F66239" w:rsidRPr="00DA7A34">
              <w:rPr>
                <w:rFonts w:ascii="ＭＳ ゴシック" w:eastAsia="ＭＳ ゴシック" w:hAnsi="ＭＳ ゴシック" w:hint="eastAsia"/>
                <w:bCs/>
                <w:sz w:val="22"/>
              </w:rPr>
              <w:t>、執行率向上に向けた広報活動</w:t>
            </w:r>
            <w:r w:rsidR="00901C22" w:rsidRPr="00DA7A34">
              <w:rPr>
                <w:rFonts w:ascii="ＭＳ ゴシック" w:eastAsia="ＭＳ ゴシック" w:hAnsi="ＭＳ ゴシック" w:hint="eastAsia"/>
                <w:bCs/>
                <w:sz w:val="22"/>
              </w:rPr>
              <w:t xml:space="preserve">　等）</w:t>
            </w:r>
            <w:r w:rsidRPr="00DA7A34">
              <w:rPr>
                <w:rFonts w:ascii="ＭＳ ゴシック" w:eastAsia="ＭＳ ゴシック" w:hAnsi="ＭＳ ゴシック" w:hint="eastAsia"/>
                <w:bCs/>
                <w:sz w:val="22"/>
              </w:rPr>
              <w:t>具体的な提案を記載してください。</w:t>
            </w:r>
          </w:p>
          <w:p w14:paraId="28D3E5C4" w14:textId="77777777" w:rsidR="002E2B71" w:rsidRPr="00DA7A34" w:rsidRDefault="002E2B71">
            <w:pPr>
              <w:rPr>
                <w:rFonts w:ascii="ＭＳ ゴシック" w:eastAsia="ＭＳ ゴシック" w:hAnsi="ＭＳ ゴシック"/>
                <w:bCs/>
                <w:sz w:val="22"/>
              </w:rPr>
            </w:pPr>
          </w:p>
          <w:p w14:paraId="50105154" w14:textId="77777777" w:rsidR="00901C22" w:rsidRPr="00DA7A34" w:rsidRDefault="00901C22" w:rsidP="00901C22">
            <w:pPr>
              <w:rPr>
                <w:rFonts w:ascii="ＭＳ ゴシック" w:eastAsia="ＭＳ ゴシック" w:hAnsi="ＭＳ ゴシック"/>
                <w:bCs/>
                <w:sz w:val="22"/>
              </w:rPr>
            </w:pPr>
            <w:r w:rsidRPr="00DA7A34">
              <w:rPr>
                <w:rFonts w:ascii="ＭＳ ゴシック" w:eastAsia="ＭＳ ゴシック" w:hAnsi="ＭＳ ゴシック" w:hint="eastAsia"/>
                <w:bCs/>
                <w:sz w:val="22"/>
              </w:rPr>
              <w:t>【例】</w:t>
            </w:r>
          </w:p>
          <w:p w14:paraId="1D0CEAC5" w14:textId="77777777" w:rsidR="00901C22" w:rsidRPr="00DA7A34" w:rsidRDefault="00901C22" w:rsidP="00901C22">
            <w:pPr>
              <w:rPr>
                <w:rFonts w:ascii="ＭＳ ゴシック" w:eastAsia="ＭＳ ゴシック" w:hAnsi="ＭＳ ゴシック"/>
                <w:bCs/>
                <w:sz w:val="22"/>
              </w:rPr>
            </w:pPr>
            <w:r w:rsidRPr="00DA7A34">
              <w:rPr>
                <w:rFonts w:ascii="ＭＳ ゴシック" w:eastAsia="ＭＳ ゴシック" w:hAnsi="ＭＳ ゴシック" w:hint="eastAsia"/>
                <w:bCs/>
                <w:sz w:val="22"/>
              </w:rPr>
              <w:t>・補助事業の要件（補助対象設備、補助対象経費等）に関する説明</w:t>
            </w:r>
          </w:p>
          <w:p w14:paraId="78D8280C" w14:textId="77777777" w:rsidR="00DA7A34" w:rsidRDefault="00901C22" w:rsidP="00901C22">
            <w:pPr>
              <w:rPr>
                <w:rFonts w:ascii="ＭＳ ゴシック" w:eastAsia="ＭＳ ゴシック" w:hAnsi="ＭＳ ゴシック"/>
                <w:bCs/>
                <w:sz w:val="22"/>
              </w:rPr>
            </w:pPr>
            <w:r w:rsidRPr="00DA7A34">
              <w:rPr>
                <w:rFonts w:ascii="ＭＳ ゴシック" w:eastAsia="ＭＳ ゴシック" w:hAnsi="ＭＳ ゴシック" w:hint="eastAsia"/>
                <w:bCs/>
                <w:sz w:val="22"/>
              </w:rPr>
              <w:t>・間接補助事業者の募集方法、申請方法及び審査・採択方法、事務コスト削減方法に</w:t>
            </w:r>
          </w:p>
          <w:p w14:paraId="13974696" w14:textId="7332A45B" w:rsidR="00901C22" w:rsidRPr="00DA7A34" w:rsidRDefault="00901C22" w:rsidP="00DA7A34">
            <w:pPr>
              <w:ind w:firstLineChars="100" w:firstLine="220"/>
              <w:rPr>
                <w:rFonts w:ascii="ＭＳ ゴシック" w:eastAsia="ＭＳ ゴシック" w:hAnsi="ＭＳ ゴシック"/>
                <w:bCs/>
                <w:sz w:val="22"/>
              </w:rPr>
            </w:pPr>
            <w:r w:rsidRPr="00DA7A34">
              <w:rPr>
                <w:rFonts w:ascii="ＭＳ ゴシック" w:eastAsia="ＭＳ ゴシック" w:hAnsi="ＭＳ ゴシック" w:hint="eastAsia"/>
                <w:bCs/>
                <w:sz w:val="22"/>
              </w:rPr>
              <w:t>関する説明</w:t>
            </w:r>
          </w:p>
          <w:p w14:paraId="4B52A8BE" w14:textId="4290E499" w:rsidR="004C4617" w:rsidRPr="00DA7A34" w:rsidRDefault="004C4617" w:rsidP="00901C22">
            <w:pPr>
              <w:rPr>
                <w:rFonts w:ascii="ＭＳ ゴシック" w:eastAsia="ＭＳ ゴシック" w:hAnsi="ＭＳ ゴシック"/>
                <w:bCs/>
                <w:sz w:val="22"/>
              </w:rPr>
            </w:pPr>
            <w:r w:rsidRPr="00DA7A34">
              <w:rPr>
                <w:rFonts w:ascii="ＭＳ ゴシック" w:eastAsia="ＭＳ ゴシック" w:hAnsi="ＭＳ ゴシック" w:hint="eastAsia"/>
                <w:bCs/>
                <w:sz w:val="22"/>
              </w:rPr>
              <w:t>・過去の類似事業の結果を踏まえた改良点の説明</w:t>
            </w:r>
          </w:p>
          <w:p w14:paraId="70B26D3D" w14:textId="2D7B92C1" w:rsidR="00E70860" w:rsidRDefault="00901C22" w:rsidP="00901C22">
            <w:pPr>
              <w:rPr>
                <w:rFonts w:ascii="ＭＳ ゴシック" w:eastAsia="ＭＳ ゴシック" w:hAnsi="ＭＳ ゴシック"/>
                <w:bCs/>
                <w:sz w:val="22"/>
              </w:rPr>
            </w:pPr>
            <w:r w:rsidRPr="00DA7A34">
              <w:rPr>
                <w:rFonts w:ascii="ＭＳ ゴシック" w:eastAsia="ＭＳ ゴシック" w:hAnsi="ＭＳ ゴシック" w:hint="eastAsia"/>
                <w:bCs/>
                <w:sz w:val="22"/>
              </w:rPr>
              <w:t>・その他必要な事項（事業実施上の機密情報の管理に関する説明　等）</w:t>
            </w:r>
          </w:p>
          <w:p w14:paraId="0815AEC1" w14:textId="77777777" w:rsidR="00E70860" w:rsidRDefault="00E70860" w:rsidP="00E70860">
            <w:pPr>
              <w:rPr>
                <w:rFonts w:ascii="ＭＳ ゴシック" w:eastAsia="ＭＳ ゴシック" w:hAnsi="ＭＳ ゴシック"/>
                <w:bCs/>
                <w:sz w:val="22"/>
              </w:rPr>
            </w:pPr>
          </w:p>
        </w:tc>
      </w:tr>
      <w:tr w:rsidR="00F46768" w14:paraId="67107EE0" w14:textId="77777777" w:rsidTr="00A46EA2">
        <w:trPr>
          <w:trHeight w:val="420"/>
        </w:trPr>
        <w:tc>
          <w:tcPr>
            <w:tcW w:w="9268" w:type="dxa"/>
            <w:tcBorders>
              <w:top w:val="single" w:sz="4" w:space="0" w:color="auto"/>
            </w:tcBorders>
          </w:tcPr>
          <w:p w14:paraId="55743B37"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F46768" w14:paraId="1FBA90FA" w14:textId="77777777" w:rsidTr="00A46EA2">
        <w:trPr>
          <w:trHeight w:val="1095"/>
        </w:trPr>
        <w:tc>
          <w:tcPr>
            <w:tcW w:w="9268" w:type="dxa"/>
            <w:tcBorders>
              <w:top w:val="single" w:sz="4" w:space="0" w:color="auto"/>
            </w:tcBorders>
          </w:tcPr>
          <w:p w14:paraId="7EE045AA" w14:textId="2608D6CE" w:rsidR="00F46768" w:rsidRPr="00DA7A34"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Pr="00DA7A34">
              <w:rPr>
                <w:rFonts w:ascii="ＭＳ ゴシック" w:eastAsia="ＭＳ ゴシック" w:hAnsi="ＭＳ ゴシック" w:hint="eastAsia"/>
                <w:bCs/>
                <w:sz w:val="22"/>
              </w:rPr>
              <w:t>実施責任者略歴、研究員数等及び実施者の業務内容</w:t>
            </w:r>
          </w:p>
          <w:p w14:paraId="3C256BE3" w14:textId="1A6A0CEC" w:rsidR="00843B09" w:rsidRPr="00DA7A34" w:rsidRDefault="00843B09" w:rsidP="00F46768">
            <w:pPr>
              <w:rPr>
                <w:rFonts w:ascii="ＭＳ ゴシック" w:eastAsia="ＭＳ ゴシック" w:hAnsi="ＭＳ ゴシック"/>
                <w:bCs/>
                <w:sz w:val="22"/>
              </w:rPr>
            </w:pPr>
            <w:bookmarkStart w:id="12" w:name="_Hlk151398867"/>
            <w:r w:rsidRPr="00DA7A34">
              <w:rPr>
                <w:rFonts w:ascii="ＭＳ ゴシック" w:eastAsia="ＭＳ ゴシック" w:hAnsi="ＭＳ ゴシック" w:hint="eastAsia"/>
                <w:bCs/>
                <w:sz w:val="22"/>
              </w:rPr>
              <w:t>＊</w:t>
            </w:r>
            <w:r w:rsidRPr="00DA7A34">
              <w:rPr>
                <w:rFonts w:ascii="ＭＳ ゴシック" w:eastAsia="ＭＳ ゴシック" w:hAnsi="ＭＳ ゴシック"/>
                <w:bCs/>
                <w:sz w:val="22"/>
              </w:rPr>
              <w:t>JV方式の場合、事業者ごとの業務内容（業務ごとの責任の所在や情報連携の工夫等も含む）</w:t>
            </w:r>
          </w:p>
          <w:bookmarkEnd w:id="12"/>
          <w:p w14:paraId="7CDD9958" w14:textId="10B7E722" w:rsidR="00F46768" w:rsidRDefault="00F46768" w:rsidP="00F46768">
            <w:pPr>
              <w:rPr>
                <w:rFonts w:ascii="ＭＳ ゴシック" w:eastAsia="ＭＳ ゴシック" w:hAnsi="ＭＳ ゴシック"/>
                <w:bCs/>
                <w:sz w:val="22"/>
              </w:rPr>
            </w:pPr>
            <w:r w:rsidRPr="00DA7A34">
              <w:rPr>
                <w:rFonts w:ascii="ＭＳ ゴシック" w:eastAsia="ＭＳ ゴシック" w:hAnsi="ＭＳ ゴシック" w:hint="eastAsia"/>
                <w:bCs/>
                <w:sz w:val="22"/>
              </w:rPr>
              <w:t>＊委託</w:t>
            </w:r>
            <w:r w:rsidR="00BA012B" w:rsidRPr="00DA7A34">
              <w:rPr>
                <w:rFonts w:ascii="ＭＳ ゴシック" w:eastAsia="ＭＳ ゴシック" w:hAnsi="ＭＳ ゴシック" w:hint="eastAsia"/>
                <w:bCs/>
                <w:sz w:val="22"/>
              </w:rPr>
              <w:t>、外注</w:t>
            </w:r>
            <w:r w:rsidRPr="00DA7A34">
              <w:rPr>
                <w:rFonts w:ascii="ＭＳ ゴシック" w:eastAsia="ＭＳ ゴシック" w:hAnsi="ＭＳ ゴシック" w:hint="eastAsia"/>
                <w:bCs/>
                <w:sz w:val="22"/>
              </w:rPr>
              <w:t>を予定しているのであればその内容</w:t>
            </w:r>
            <w:r w:rsidR="008B3BA7" w:rsidRPr="00DA7A34">
              <w:rPr>
                <w:rFonts w:ascii="ＭＳ ゴシック" w:eastAsia="ＭＳ ゴシック" w:hAnsi="ＭＳ ゴシック" w:hint="eastAsia"/>
                <w:bCs/>
                <w:sz w:val="22"/>
              </w:rPr>
              <w:t>（</w:t>
            </w:r>
            <w:r w:rsidR="0049534E" w:rsidRPr="00DA7A34">
              <w:rPr>
                <w:rFonts w:ascii="ＭＳ ゴシック" w:eastAsia="ＭＳ ゴシック" w:hAnsi="ＭＳ ゴシック" w:hint="eastAsia"/>
                <w:bCs/>
                <w:sz w:val="22"/>
              </w:rPr>
              <w:t>申請者自身が行う業務内容（企画</w:t>
            </w:r>
            <w:r w:rsidR="00CF6732" w:rsidRPr="00DA7A34">
              <w:rPr>
                <w:rFonts w:ascii="ＭＳ ゴシック" w:eastAsia="ＭＳ ゴシック" w:hAnsi="ＭＳ ゴシック" w:hint="eastAsia"/>
                <w:bCs/>
                <w:sz w:val="22"/>
              </w:rPr>
              <w:t>、</w:t>
            </w:r>
            <w:r w:rsidR="0057044F" w:rsidRPr="00DA7A34">
              <w:rPr>
                <w:rFonts w:ascii="ＭＳ ゴシック" w:eastAsia="ＭＳ ゴシック" w:hAnsi="ＭＳ ゴシック" w:hint="eastAsia"/>
                <w:bCs/>
                <w:sz w:val="22"/>
              </w:rPr>
              <w:t>立案</w:t>
            </w:r>
            <w:r w:rsidR="0049534E" w:rsidRPr="00DA7A34">
              <w:rPr>
                <w:rFonts w:ascii="ＭＳ ゴシック" w:eastAsia="ＭＳ ゴシック" w:hAnsi="ＭＳ ゴシック" w:hint="eastAsia"/>
                <w:bCs/>
                <w:sz w:val="22"/>
              </w:rPr>
              <w:t>及び業務管理</w:t>
            </w:r>
            <w:r w:rsidR="004442F0" w:rsidRPr="00DA7A34">
              <w:rPr>
                <w:rFonts w:ascii="ＭＳ ゴシック" w:eastAsia="ＭＳ ゴシック" w:hAnsi="ＭＳ ゴシック" w:hint="eastAsia"/>
                <w:bCs/>
                <w:sz w:val="22"/>
              </w:rPr>
              <w:t>部分</w:t>
            </w:r>
            <w:r w:rsidR="0049534E" w:rsidRPr="00DA7A34">
              <w:rPr>
                <w:rFonts w:ascii="ＭＳ ゴシック" w:eastAsia="ＭＳ ゴシック" w:hAnsi="ＭＳ ゴシック" w:hint="eastAsia"/>
                <w:bCs/>
                <w:sz w:val="22"/>
              </w:rPr>
              <w:t>につい</w:t>
            </w:r>
            <w:r w:rsidR="0049534E" w:rsidRPr="0049534E">
              <w:rPr>
                <w:rFonts w:ascii="ＭＳ ゴシック" w:eastAsia="ＭＳ ゴシック" w:hAnsi="ＭＳ ゴシック" w:hint="eastAsia"/>
                <w:bCs/>
                <w:sz w:val="22"/>
              </w:rPr>
              <w:t>ては申請者自身が行う必要がある）</w:t>
            </w:r>
            <w:r w:rsidR="0049534E">
              <w:rPr>
                <w:rFonts w:ascii="ＭＳ ゴシック" w:eastAsia="ＭＳ ゴシック" w:hAnsi="ＭＳ ゴシック" w:hint="eastAsia"/>
                <w:bCs/>
                <w:sz w:val="22"/>
              </w:rPr>
              <w:t>、</w:t>
            </w:r>
            <w:r w:rsidR="00F204E4">
              <w:rPr>
                <w:rFonts w:ascii="ＭＳ ゴシック" w:eastAsia="ＭＳ ゴシック" w:hAnsi="ＭＳ ゴシック" w:hint="eastAsia"/>
                <w:bCs/>
                <w:sz w:val="22"/>
              </w:rPr>
              <w:t>相手先の名称、</w:t>
            </w:r>
            <w:r w:rsidR="008B3BA7">
              <w:rPr>
                <w:rFonts w:ascii="ＭＳ ゴシック" w:eastAsia="ＭＳ ゴシック" w:hAnsi="ＭＳ ゴシック" w:hint="eastAsia"/>
                <w:bCs/>
                <w:sz w:val="22"/>
              </w:rPr>
              <w:t>相手先の選定方法、予定金額等も含む）</w:t>
            </w:r>
          </w:p>
          <w:p w14:paraId="625E8ADA" w14:textId="7A8590BA" w:rsidR="00F46768" w:rsidRDefault="00BA012B" w:rsidP="00E70860">
            <w:pPr>
              <w:rPr>
                <w:rFonts w:ascii="ＭＳ ゴシック" w:eastAsia="ＭＳ ゴシック" w:hAnsi="ＭＳ ゴシック"/>
                <w:bCs/>
                <w:sz w:val="22"/>
              </w:rPr>
            </w:pPr>
            <w:r>
              <w:rPr>
                <w:rFonts w:ascii="ＭＳ ゴシック" w:eastAsia="ＭＳ ゴシック" w:hAnsi="ＭＳ ゴシック" w:hint="eastAsia"/>
                <w:bCs/>
                <w:sz w:val="22"/>
              </w:rPr>
              <w:t>＊業務管理費に対する委託・外注費の合計の割合が５０％を超える場合は、相当な理由がわかる内容（</w:t>
            </w:r>
            <w:bookmarkStart w:id="13" w:name="_Hlk141988338"/>
            <w:r>
              <w:rPr>
                <w:rFonts w:ascii="ＭＳ ゴシック" w:eastAsia="ＭＳ ゴシック" w:hAnsi="ＭＳ ゴシック" w:hint="eastAsia"/>
                <w:bCs/>
                <w:sz w:val="22"/>
              </w:rPr>
              <w:t>「</w:t>
            </w:r>
            <w:r w:rsidRPr="002940C3">
              <w:rPr>
                <w:rFonts w:ascii="ＭＳ ゴシック" w:eastAsia="ＭＳ ゴシック" w:hAnsi="ＭＳ ゴシック" w:hint="eastAsia"/>
                <w:bCs/>
                <w:sz w:val="22"/>
              </w:rPr>
              <w:t>委託</w:t>
            </w:r>
            <w:r>
              <w:rPr>
                <w:rFonts w:ascii="ＭＳ ゴシック" w:eastAsia="ＭＳ ゴシック" w:hAnsi="ＭＳ ゴシック" w:hint="eastAsia"/>
                <w:bCs/>
                <w:sz w:val="22"/>
              </w:rPr>
              <w:t>・</w:t>
            </w:r>
            <w:r w:rsidRPr="002940C3">
              <w:rPr>
                <w:rFonts w:ascii="ＭＳ ゴシック" w:eastAsia="ＭＳ ゴシック" w:hAnsi="ＭＳ ゴシック" w:hint="eastAsia"/>
                <w:bCs/>
                <w:sz w:val="22"/>
              </w:rPr>
              <w:t>外注費の額の割合が５０％を超える理由書</w:t>
            </w:r>
            <w:r w:rsidR="009A65B0">
              <w:rPr>
                <w:rFonts w:ascii="ＭＳ ゴシック" w:eastAsia="ＭＳ ゴシック" w:hAnsi="ＭＳ ゴシック" w:hint="eastAsia"/>
                <w:bCs/>
                <w:sz w:val="22"/>
              </w:rPr>
              <w:t>」</w:t>
            </w:r>
            <w:r>
              <w:rPr>
                <w:rFonts w:ascii="ＭＳ ゴシック" w:eastAsia="ＭＳ ゴシック" w:hAnsi="ＭＳ ゴシック" w:hint="eastAsia"/>
                <w:bCs/>
                <w:sz w:val="22"/>
              </w:rPr>
              <w:t>（様式３）</w:t>
            </w:r>
            <w:bookmarkEnd w:id="13"/>
            <w:r>
              <w:rPr>
                <w:rFonts w:ascii="ＭＳ ゴシック" w:eastAsia="ＭＳ ゴシック" w:hAnsi="ＭＳ ゴシック" w:hint="eastAsia"/>
                <w:bCs/>
                <w:sz w:val="22"/>
              </w:rPr>
              <w:t>を提出すること。</w:t>
            </w:r>
            <w:r w:rsidR="009A65B0">
              <w:rPr>
                <w:rFonts w:ascii="ＭＳ ゴシック" w:eastAsia="ＭＳ ゴシック" w:hAnsi="ＭＳ ゴシック" w:hint="eastAsia"/>
                <w:bCs/>
                <w:sz w:val="22"/>
              </w:rPr>
              <w:t>）</w:t>
            </w:r>
          </w:p>
          <w:p w14:paraId="5C50B848" w14:textId="02192F16" w:rsidR="003F356D" w:rsidRPr="009A65B0" w:rsidRDefault="009A65B0" w:rsidP="00241026">
            <w:pPr>
              <w:rPr>
                <w:rFonts w:ascii="ＭＳ ゴシック" w:eastAsia="ＭＳ ゴシック" w:hAnsi="ＭＳ ゴシック"/>
                <w:bCs/>
                <w:sz w:val="16"/>
                <w:szCs w:val="16"/>
              </w:rPr>
            </w:pPr>
            <w:r w:rsidRPr="009A65B0">
              <w:rPr>
                <w:rFonts w:ascii="ＭＳ ゴシック" w:eastAsia="ＭＳ ゴシック" w:hAnsi="ＭＳ ゴシック" w:hint="eastAsia"/>
                <w:bCs/>
                <w:sz w:val="16"/>
                <w:szCs w:val="16"/>
              </w:rPr>
              <w:t>※グループ企業(補助事業事務処理マニュアル３４ページに記載のグループ企業をいう。)</w:t>
            </w:r>
            <w:r>
              <w:rPr>
                <w:rFonts w:ascii="ＭＳ ゴシック" w:eastAsia="ＭＳ ゴシック" w:hAnsi="ＭＳ ゴシック" w:hint="eastAsia"/>
                <w:bCs/>
                <w:sz w:val="16"/>
                <w:szCs w:val="16"/>
              </w:rPr>
              <w:t>との取引であることのみを選定理由とする</w:t>
            </w:r>
            <w:r w:rsidRPr="009A65B0">
              <w:rPr>
                <w:rFonts w:ascii="ＭＳ ゴシック" w:eastAsia="ＭＳ ゴシック" w:hAnsi="ＭＳ ゴシック" w:hint="eastAsia"/>
                <w:bCs/>
                <w:sz w:val="16"/>
                <w:szCs w:val="16"/>
              </w:rPr>
              <w:t>委託</w:t>
            </w:r>
            <w:r>
              <w:rPr>
                <w:rFonts w:ascii="ＭＳ ゴシック" w:eastAsia="ＭＳ ゴシック" w:hAnsi="ＭＳ ゴシック" w:hint="eastAsia"/>
                <w:bCs/>
                <w:sz w:val="16"/>
                <w:szCs w:val="16"/>
              </w:rPr>
              <w:t>、外注（再</w:t>
            </w:r>
            <w:r w:rsidRPr="009A65B0">
              <w:rPr>
                <w:rFonts w:ascii="ＭＳ ゴシック" w:eastAsia="ＭＳ ゴシック" w:hAnsi="ＭＳ ゴシック" w:hint="eastAsia"/>
                <w:bCs/>
                <w:sz w:val="16"/>
                <w:szCs w:val="16"/>
              </w:rPr>
              <w:t>委託及びそれ以下の委託を含む）は認めない。</w:t>
            </w:r>
          </w:p>
        </w:tc>
      </w:tr>
      <w:tr w:rsidR="00F46768" w14:paraId="080FFC7A" w14:textId="77777777" w:rsidTr="00A46EA2">
        <w:trPr>
          <w:trHeight w:val="405"/>
        </w:trPr>
        <w:tc>
          <w:tcPr>
            <w:tcW w:w="9268" w:type="dxa"/>
            <w:tcBorders>
              <w:top w:val="single" w:sz="4" w:space="0" w:color="auto"/>
            </w:tcBorders>
          </w:tcPr>
          <w:p w14:paraId="53589319" w14:textId="77777777"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F46768" w14:paraId="663B31E1" w14:textId="77777777" w:rsidTr="00A46EA2">
        <w:trPr>
          <w:trHeight w:val="660"/>
        </w:trPr>
        <w:tc>
          <w:tcPr>
            <w:tcW w:w="9268" w:type="dxa"/>
            <w:tcBorders>
              <w:top w:val="single" w:sz="4" w:space="0" w:color="auto"/>
            </w:tcBorders>
          </w:tcPr>
          <w:p w14:paraId="6855985A" w14:textId="77777777" w:rsidR="00F46768" w:rsidRPr="00F46768" w:rsidRDefault="00F46768">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10C21779" w14:textId="77777777" w:rsidR="00901C22" w:rsidRPr="00F46768" w:rsidRDefault="00901C22" w:rsidP="00901C22">
            <w:pPr>
              <w:rPr>
                <w:rFonts w:ascii="ＭＳ ゴシック" w:eastAsia="ＭＳ ゴシック" w:hAnsi="ＭＳ ゴシック"/>
                <w:bCs/>
                <w:sz w:val="22"/>
              </w:rPr>
            </w:pPr>
            <w:r>
              <w:rPr>
                <w:rFonts w:ascii="ＭＳ ゴシック" w:eastAsia="ＭＳ ゴシック" w:hAnsi="ＭＳ ゴシック" w:hint="eastAsia"/>
                <w:bCs/>
                <w:sz w:val="22"/>
              </w:rPr>
              <w:t xml:space="preserve">　例：本事業を通じ、○○台の○○の導入が図られ、その結果○○ｋW程度の供給力の確保が見込まれる。等</w:t>
            </w:r>
          </w:p>
          <w:p w14:paraId="36C2B233" w14:textId="77777777" w:rsidR="00F46768" w:rsidRDefault="00F46768" w:rsidP="00E70860">
            <w:pPr>
              <w:rPr>
                <w:rFonts w:ascii="ＭＳ ゴシック" w:eastAsia="ＭＳ ゴシック" w:hAnsi="ＭＳ ゴシック"/>
                <w:bCs/>
                <w:sz w:val="22"/>
              </w:rPr>
            </w:pPr>
          </w:p>
        </w:tc>
      </w:tr>
      <w:tr w:rsidR="00B35DC0" w14:paraId="70252CCA" w14:textId="77777777" w:rsidTr="00A46EA2">
        <w:trPr>
          <w:trHeight w:val="349"/>
        </w:trPr>
        <w:tc>
          <w:tcPr>
            <w:tcW w:w="9268" w:type="dxa"/>
            <w:tcBorders>
              <w:bottom w:val="single" w:sz="4" w:space="0" w:color="auto"/>
            </w:tcBorders>
            <w:vAlign w:val="center"/>
          </w:tcPr>
          <w:p w14:paraId="07F57F6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16CE16EF" w14:textId="77777777" w:rsidTr="00A46EA2">
        <w:trPr>
          <w:trHeight w:val="1005"/>
        </w:trPr>
        <w:tc>
          <w:tcPr>
            <w:tcW w:w="9268" w:type="dxa"/>
            <w:tcBorders>
              <w:top w:val="single" w:sz="4" w:space="0" w:color="auto"/>
              <w:bottom w:val="single" w:sz="4" w:space="0" w:color="auto"/>
            </w:tcBorders>
          </w:tcPr>
          <w:p w14:paraId="5D343F30" w14:textId="2E22B411"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w:t>
            </w:r>
            <w:r w:rsidR="00F46768">
              <w:rPr>
                <w:rFonts w:ascii="ＭＳ ゴシック" w:eastAsia="ＭＳ ゴシック" w:hAnsi="ＭＳ ゴシック" w:hint="eastAsia"/>
                <w:bCs/>
                <w:sz w:val="22"/>
              </w:rPr>
              <w:t>事業開始日（交付決定日）は、</w:t>
            </w:r>
            <w:r w:rsidR="008A1948">
              <w:rPr>
                <w:rFonts w:ascii="ＭＳ ゴシック" w:eastAsia="ＭＳ ゴシック" w:hAnsi="ＭＳ ゴシック" w:hint="eastAsia"/>
                <w:bCs/>
                <w:sz w:val="22"/>
              </w:rPr>
              <w:t>令和</w:t>
            </w:r>
            <w:r w:rsidR="00901C22">
              <w:rPr>
                <w:rFonts w:ascii="ＭＳ ゴシック" w:eastAsia="ＭＳ ゴシック" w:hAnsi="ＭＳ ゴシック" w:hint="eastAsia"/>
                <w:bCs/>
                <w:sz w:val="22"/>
              </w:rPr>
              <w:t>６</w:t>
            </w:r>
            <w:r w:rsidR="00F46768">
              <w:rPr>
                <w:rFonts w:ascii="ＭＳ ゴシック" w:eastAsia="ＭＳ ゴシック" w:hAnsi="ＭＳ ゴシック" w:hint="eastAsia"/>
                <w:bCs/>
                <w:sz w:val="22"/>
              </w:rPr>
              <w:t>年</w:t>
            </w:r>
            <w:r w:rsidR="00901C22">
              <w:rPr>
                <w:rFonts w:ascii="ＭＳ ゴシック" w:eastAsia="ＭＳ ゴシック" w:hAnsi="ＭＳ ゴシック" w:hint="eastAsia"/>
                <w:bCs/>
                <w:sz w:val="22"/>
              </w:rPr>
              <w:t>１</w:t>
            </w:r>
            <w:r w:rsidR="00F46768">
              <w:rPr>
                <w:rFonts w:ascii="ＭＳ ゴシック" w:eastAsia="ＭＳ ゴシック" w:hAnsi="ＭＳ ゴシック" w:hint="eastAsia"/>
                <w:bCs/>
                <w:sz w:val="22"/>
              </w:rPr>
              <w:t>月</w:t>
            </w:r>
            <w:r w:rsidR="0031259E">
              <w:rPr>
                <w:rFonts w:ascii="ＭＳ ゴシック" w:eastAsia="ＭＳ ゴシック" w:hAnsi="ＭＳ ゴシック" w:hint="eastAsia"/>
                <w:bCs/>
                <w:sz w:val="22"/>
              </w:rPr>
              <w:t>中</w:t>
            </w:r>
            <w:r w:rsidR="00F46768">
              <w:rPr>
                <w:rFonts w:ascii="ＭＳ ゴシック" w:eastAsia="ＭＳ ゴシック" w:hAnsi="ＭＳ ゴシック" w:hint="eastAsia"/>
                <w:bCs/>
                <w:sz w:val="22"/>
              </w:rPr>
              <w:t>旬頃になる見込みです</w:t>
            </w:r>
            <w:r>
              <w:rPr>
                <w:rFonts w:ascii="ＭＳ ゴシック" w:eastAsia="ＭＳ ゴシック" w:hAnsi="ＭＳ ゴシック" w:hint="eastAsia"/>
                <w:bCs/>
                <w:sz w:val="22"/>
              </w:rPr>
              <w:t>。</w:t>
            </w:r>
          </w:p>
          <w:p w14:paraId="3868ED61" w14:textId="554BF8A9" w:rsidR="00B35DC0" w:rsidRPr="00F46768" w:rsidRDefault="00901C22">
            <w:pPr>
              <w:rPr>
                <w:rFonts w:ascii="ＭＳ ゴシック" w:eastAsia="ＭＳ ゴシック" w:hAnsi="ＭＳ ゴシック"/>
                <w:bCs/>
                <w:sz w:val="22"/>
              </w:rPr>
            </w:pPr>
            <w:r w:rsidRPr="00901C22">
              <w:rPr>
                <w:rFonts w:ascii="ＭＳ ゴシック" w:eastAsia="ＭＳ ゴシック" w:hAnsi="ＭＳ ゴシック" w:hint="eastAsia"/>
                <w:bCs/>
                <w:sz w:val="22"/>
              </w:rPr>
              <w:t>＊令和</w:t>
            </w:r>
            <w:r w:rsidR="004B63E4">
              <w:rPr>
                <w:rFonts w:ascii="ＭＳ ゴシック" w:eastAsia="ＭＳ ゴシック" w:hAnsi="ＭＳ ゴシック" w:hint="eastAsia"/>
                <w:bCs/>
                <w:sz w:val="22"/>
              </w:rPr>
              <w:t>６</w:t>
            </w:r>
            <w:r w:rsidRPr="00901C22">
              <w:rPr>
                <w:rFonts w:ascii="ＭＳ ゴシック" w:eastAsia="ＭＳ ゴシック" w:hAnsi="ＭＳ ゴシック" w:hint="eastAsia"/>
                <w:bCs/>
                <w:sz w:val="22"/>
              </w:rPr>
              <w:t>年度以内に事業を完了する場合のスケジュールおよび、仮に令和</w:t>
            </w:r>
            <w:r w:rsidR="004B63E4">
              <w:rPr>
                <w:rFonts w:ascii="ＭＳ ゴシック" w:eastAsia="ＭＳ ゴシック" w:hAnsi="ＭＳ ゴシック" w:hint="eastAsia"/>
                <w:bCs/>
                <w:sz w:val="22"/>
              </w:rPr>
              <w:t>７</w:t>
            </w:r>
            <w:r w:rsidRPr="00901C22">
              <w:rPr>
                <w:rFonts w:ascii="ＭＳ ゴシック" w:eastAsia="ＭＳ ゴシック" w:hAnsi="ＭＳ ゴシック" w:hint="eastAsia"/>
                <w:bCs/>
                <w:sz w:val="22"/>
              </w:rPr>
              <w:t>年度末まで事業期間が延長された場合のスケジュールの２パターンの作成をお願いします 。</w:t>
            </w:r>
          </w:p>
          <w:p w14:paraId="2C676D05" w14:textId="77777777" w:rsidR="00B35DC0" w:rsidRDefault="00B35DC0">
            <w:pPr>
              <w:rPr>
                <w:rFonts w:ascii="ＭＳ ゴシック" w:eastAsia="ＭＳ ゴシック" w:hAnsi="ＭＳ ゴシック"/>
                <w:bCs/>
                <w:sz w:val="22"/>
              </w:rPr>
            </w:pPr>
          </w:p>
        </w:tc>
      </w:tr>
      <w:tr w:rsidR="00F46768" w14:paraId="2AB34F3D" w14:textId="77777777" w:rsidTr="00A46EA2">
        <w:trPr>
          <w:trHeight w:val="420"/>
        </w:trPr>
        <w:tc>
          <w:tcPr>
            <w:tcW w:w="9268" w:type="dxa"/>
            <w:tcBorders>
              <w:top w:val="single" w:sz="4" w:space="0" w:color="auto"/>
              <w:bottom w:val="single" w:sz="4" w:space="0" w:color="auto"/>
            </w:tcBorders>
          </w:tcPr>
          <w:p w14:paraId="7B52988D"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F46768" w14:paraId="0998DB33" w14:textId="77777777" w:rsidTr="00A46EA2">
        <w:trPr>
          <w:trHeight w:val="270"/>
        </w:trPr>
        <w:tc>
          <w:tcPr>
            <w:tcW w:w="9268" w:type="dxa"/>
            <w:tcBorders>
              <w:top w:val="single" w:sz="4" w:space="0" w:color="auto"/>
              <w:bottom w:val="single" w:sz="4" w:space="0" w:color="auto"/>
            </w:tcBorders>
          </w:tcPr>
          <w:p w14:paraId="3BF38DEF"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470081CA" w14:textId="77777777" w:rsidTr="00A46EA2">
        <w:trPr>
          <w:trHeight w:val="1140"/>
        </w:trPr>
        <w:tc>
          <w:tcPr>
            <w:tcW w:w="9268" w:type="dxa"/>
            <w:tcBorders>
              <w:top w:val="single" w:sz="4" w:space="0" w:color="auto"/>
              <w:bottom w:val="single" w:sz="4" w:space="0" w:color="auto"/>
            </w:tcBorders>
          </w:tcPr>
          <w:p w14:paraId="481DF10B"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3FB511B5"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＊会社概要</w:t>
            </w:r>
            <w:r w:rsidR="00FA0011">
              <w:rPr>
                <w:rFonts w:ascii="ＭＳ ゴシック" w:eastAsia="ＭＳ ゴシック" w:hAnsi="ＭＳ ゴシック" w:hint="eastAsia"/>
                <w:bCs/>
                <w:sz w:val="22"/>
              </w:rPr>
              <w:t>を作成してい</w:t>
            </w:r>
            <w:r>
              <w:rPr>
                <w:rFonts w:ascii="ＭＳ ゴシック" w:eastAsia="ＭＳ ゴシック" w:hAnsi="ＭＳ ゴシック" w:hint="eastAsia"/>
                <w:bCs/>
                <w:sz w:val="22"/>
              </w:rPr>
              <w:t>ない場合、申請者の営む主な事業を記載してください。</w:t>
            </w:r>
          </w:p>
          <w:p w14:paraId="20751703" w14:textId="77777777" w:rsidR="00F46768" w:rsidRDefault="00F46768" w:rsidP="00F46768">
            <w:pPr>
              <w:rPr>
                <w:rFonts w:ascii="ＭＳ ゴシック" w:eastAsia="ＭＳ ゴシック" w:hAnsi="ＭＳ ゴシック"/>
                <w:bCs/>
                <w:sz w:val="22"/>
              </w:rPr>
            </w:pPr>
          </w:p>
        </w:tc>
      </w:tr>
      <w:tr w:rsidR="006C16CF" w14:paraId="3FE49265" w14:textId="77777777" w:rsidTr="00A46EA2">
        <w:trPr>
          <w:trHeight w:val="375"/>
        </w:trPr>
        <w:tc>
          <w:tcPr>
            <w:tcW w:w="9268" w:type="dxa"/>
            <w:tcBorders>
              <w:top w:val="single" w:sz="4" w:space="0" w:color="auto"/>
              <w:bottom w:val="single" w:sz="4" w:space="0" w:color="auto"/>
            </w:tcBorders>
          </w:tcPr>
          <w:p w14:paraId="798008F5"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申請者の財務状況</w:t>
            </w:r>
          </w:p>
        </w:tc>
      </w:tr>
      <w:tr w:rsidR="006C16CF" w14:paraId="32BB2CF7" w14:textId="77777777" w:rsidTr="00A46EA2">
        <w:trPr>
          <w:trHeight w:val="330"/>
        </w:trPr>
        <w:tc>
          <w:tcPr>
            <w:tcW w:w="9268" w:type="dxa"/>
            <w:tcBorders>
              <w:top w:val="single" w:sz="4" w:space="0" w:color="auto"/>
              <w:bottom w:val="single" w:sz="4" w:space="0" w:color="auto"/>
            </w:tcBorders>
          </w:tcPr>
          <w:p w14:paraId="3ED0FC0A"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別添、財務諸表のとおり</w:t>
            </w:r>
          </w:p>
          <w:p w14:paraId="7261F32E" w14:textId="77777777" w:rsidR="006C16CF" w:rsidRPr="006C16C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6C16CF">
              <w:rPr>
                <w:rFonts w:ascii="ＭＳ ゴシック" w:eastAsia="ＭＳ ゴシック" w:hAnsi="ＭＳ ゴシック" w:hint="eastAsia"/>
                <w:bCs/>
                <w:sz w:val="22"/>
              </w:rPr>
              <w:t>特記事項等がある場合には併せて記載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tc>
      </w:tr>
      <w:tr w:rsidR="00B35DC0" w14:paraId="37A873F1" w14:textId="77777777" w:rsidTr="00A46EA2">
        <w:trPr>
          <w:trHeight w:val="349"/>
        </w:trPr>
        <w:tc>
          <w:tcPr>
            <w:tcW w:w="9268" w:type="dxa"/>
            <w:tcBorders>
              <w:bottom w:val="dotted" w:sz="4" w:space="0" w:color="auto"/>
            </w:tcBorders>
            <w:vAlign w:val="center"/>
          </w:tcPr>
          <w:p w14:paraId="51B8BFF1" w14:textId="59296085" w:rsidR="00B35DC0" w:rsidRPr="00053874" w:rsidRDefault="006C16CF">
            <w:pPr>
              <w:rPr>
                <w:rFonts w:ascii="ＭＳ ゴシック" w:eastAsia="ＭＳ ゴシック" w:hAnsi="ＭＳ ゴシック"/>
                <w:bCs/>
                <w:sz w:val="22"/>
                <w:highlight w:val="yellow"/>
              </w:rPr>
            </w:pPr>
            <w:r w:rsidRPr="002E2B71">
              <w:rPr>
                <w:rFonts w:ascii="ＭＳ ゴシック" w:eastAsia="ＭＳ ゴシック" w:hAnsi="ＭＳ ゴシック" w:hint="eastAsia"/>
                <w:bCs/>
                <w:sz w:val="22"/>
              </w:rPr>
              <w:t>（</w:t>
            </w:r>
            <w:r w:rsidR="00B35DC0" w:rsidRPr="002E2B71">
              <w:rPr>
                <w:rFonts w:ascii="ＭＳ ゴシック" w:eastAsia="ＭＳ ゴシック" w:hAnsi="ＭＳ ゴシック" w:hint="eastAsia"/>
                <w:bCs/>
                <w:sz w:val="22"/>
              </w:rPr>
              <w:t>３</w:t>
            </w:r>
            <w:r w:rsidRPr="002E2B71">
              <w:rPr>
                <w:rFonts w:ascii="ＭＳ ゴシック" w:eastAsia="ＭＳ ゴシック" w:hAnsi="ＭＳ ゴシック" w:hint="eastAsia"/>
                <w:bCs/>
                <w:sz w:val="22"/>
              </w:rPr>
              <w:t>）</w:t>
            </w:r>
            <w:r w:rsidR="002E2B71" w:rsidRPr="00053874">
              <w:rPr>
                <w:rFonts w:ascii="ＭＳ ゴシック" w:eastAsia="ＭＳ ゴシック" w:hAnsi="ＭＳ ゴシック" w:hint="eastAsia"/>
                <w:bCs/>
                <w:sz w:val="22"/>
              </w:rPr>
              <w:t>賃上げの取り組み</w:t>
            </w:r>
          </w:p>
        </w:tc>
      </w:tr>
      <w:tr w:rsidR="002E2B71" w14:paraId="2ECF2C62" w14:textId="77777777" w:rsidTr="00053874">
        <w:trPr>
          <w:trHeight w:val="772"/>
        </w:trPr>
        <w:tc>
          <w:tcPr>
            <w:tcW w:w="9268" w:type="dxa"/>
            <w:tcBorders>
              <w:top w:val="single" w:sz="4" w:space="0" w:color="auto"/>
              <w:left w:val="single" w:sz="4" w:space="0" w:color="auto"/>
              <w:bottom w:val="single" w:sz="4" w:space="0" w:color="auto"/>
            </w:tcBorders>
          </w:tcPr>
          <w:p w14:paraId="40886394" w14:textId="77777777" w:rsidR="002E2B71" w:rsidRPr="00053874" w:rsidRDefault="002E2B71">
            <w:pPr>
              <w:rPr>
                <w:rFonts w:ascii="ＭＳ ゴシック" w:eastAsia="ＭＳ ゴシック" w:hAnsi="ＭＳ ゴシック"/>
                <w:bCs/>
                <w:sz w:val="22"/>
              </w:rPr>
            </w:pPr>
            <w:r w:rsidRPr="00053874">
              <w:rPr>
                <w:rFonts w:ascii="ＭＳ ゴシック" w:eastAsia="ＭＳ ゴシック" w:hAnsi="ＭＳ ゴシック" w:hint="eastAsia"/>
                <w:bCs/>
                <w:sz w:val="22"/>
              </w:rPr>
              <w:t>別添の通り</w:t>
            </w:r>
          </w:p>
          <w:p w14:paraId="33B12B19" w14:textId="09FEC52E" w:rsidR="002E2B71" w:rsidRPr="00053874" w:rsidRDefault="002E2B71">
            <w:pPr>
              <w:rPr>
                <w:rFonts w:ascii="ＭＳ ゴシック" w:eastAsia="ＭＳ ゴシック" w:hAnsi="ＭＳ ゴシック"/>
                <w:bCs/>
                <w:sz w:val="22"/>
              </w:rPr>
            </w:pPr>
            <w:r w:rsidRPr="004859B3">
              <w:rPr>
                <w:rFonts w:ascii="ＭＳ ゴシック" w:eastAsia="ＭＳ ゴシック" w:hAnsi="ＭＳ ゴシック" w:hint="eastAsia"/>
                <w:bCs/>
                <w:sz w:val="22"/>
              </w:rPr>
              <w:t>＊５－２．審査・採択基準</w:t>
            </w:r>
          </w:p>
        </w:tc>
      </w:tr>
      <w:tr w:rsidR="002E2B71" w14:paraId="041281AA" w14:textId="77777777" w:rsidTr="00053874">
        <w:trPr>
          <w:trHeight w:val="274"/>
        </w:trPr>
        <w:tc>
          <w:tcPr>
            <w:tcW w:w="9268" w:type="dxa"/>
            <w:tcBorders>
              <w:top w:val="single" w:sz="4" w:space="0" w:color="auto"/>
              <w:left w:val="single" w:sz="4" w:space="0" w:color="auto"/>
              <w:bottom w:val="single" w:sz="4" w:space="0" w:color="auto"/>
            </w:tcBorders>
          </w:tcPr>
          <w:p w14:paraId="3D626D93" w14:textId="4DA330D6" w:rsidR="002E2B71" w:rsidRPr="00053874" w:rsidRDefault="002E2B71" w:rsidP="002E2B71">
            <w:pPr>
              <w:rPr>
                <w:rFonts w:ascii="ＭＳ ゴシック" w:eastAsia="ＭＳ ゴシック" w:hAnsi="ＭＳ ゴシック"/>
                <w:bCs/>
                <w:sz w:val="22"/>
              </w:rPr>
            </w:pPr>
            <w:r w:rsidRPr="004859B3">
              <w:rPr>
                <w:rFonts w:ascii="ＭＳ ゴシック" w:eastAsia="ＭＳ ゴシック" w:hAnsi="ＭＳ ゴシック" w:hint="eastAsia"/>
                <w:bCs/>
                <w:sz w:val="22"/>
              </w:rPr>
              <w:t>（４）ワーク・ライフ・バランスの取り組み</w:t>
            </w:r>
          </w:p>
        </w:tc>
      </w:tr>
      <w:tr w:rsidR="00B35DC0" w14:paraId="7FE3372A" w14:textId="77777777" w:rsidTr="00053874">
        <w:trPr>
          <w:trHeight w:val="761"/>
        </w:trPr>
        <w:tc>
          <w:tcPr>
            <w:tcW w:w="9268" w:type="dxa"/>
            <w:tcBorders>
              <w:top w:val="single" w:sz="4" w:space="0" w:color="auto"/>
              <w:left w:val="single" w:sz="4" w:space="0" w:color="auto"/>
              <w:bottom w:val="single" w:sz="4" w:space="0" w:color="auto"/>
            </w:tcBorders>
          </w:tcPr>
          <w:p w14:paraId="0827F4B3" w14:textId="6B9B38BC" w:rsidR="00B35DC0" w:rsidRPr="004859B3" w:rsidRDefault="002E2B71" w:rsidP="002E2B71">
            <w:pPr>
              <w:rPr>
                <w:rFonts w:ascii="ＭＳ ゴシック" w:eastAsia="ＭＳ ゴシック" w:hAnsi="ＭＳ ゴシック"/>
                <w:bCs/>
                <w:sz w:val="22"/>
              </w:rPr>
            </w:pPr>
            <w:r w:rsidRPr="00053874">
              <w:rPr>
                <w:rFonts w:ascii="ＭＳ ゴシック" w:eastAsia="ＭＳ ゴシック" w:hAnsi="ＭＳ ゴシック" w:hint="eastAsia"/>
                <w:bCs/>
                <w:sz w:val="22"/>
              </w:rPr>
              <w:t>別添の通り</w:t>
            </w:r>
          </w:p>
        </w:tc>
      </w:tr>
      <w:tr w:rsidR="00B35DC0" w14:paraId="7D4D10C1" w14:textId="77777777" w:rsidTr="00A46EA2">
        <w:trPr>
          <w:trHeight w:val="360"/>
        </w:trPr>
        <w:tc>
          <w:tcPr>
            <w:tcW w:w="9268" w:type="dxa"/>
            <w:tcBorders>
              <w:top w:val="single" w:sz="4" w:space="0" w:color="auto"/>
              <w:bottom w:val="single" w:sz="4" w:space="0" w:color="auto"/>
            </w:tcBorders>
            <w:vAlign w:val="center"/>
          </w:tcPr>
          <w:p w14:paraId="4AC832AE"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5B67DF23" w14:textId="77777777" w:rsidTr="00A46EA2">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1088AA43" w14:textId="40A2D1D5" w:rsidR="004C3E48" w:rsidRDefault="004C3E48" w:rsidP="00A24A92">
            <w:pPr>
              <w:rPr>
                <w:rFonts w:ascii="ＭＳ ゴシック" w:eastAsia="ＭＳ ゴシック" w:hAnsi="ＭＳ ゴシック"/>
                <w:bCs/>
                <w:sz w:val="22"/>
              </w:rPr>
            </w:pPr>
            <w:r>
              <w:rPr>
                <w:rFonts w:ascii="ＭＳ ゴシック" w:eastAsia="ＭＳ ゴシック" w:hAnsi="ＭＳ ゴシック" w:hint="eastAsia"/>
                <w:bCs/>
                <w:sz w:val="22"/>
              </w:rPr>
              <w:t>＊公募申請時点での見込みを記載ください。（採択後、経済産業省と</w:t>
            </w:r>
            <w:r w:rsidR="007E2910" w:rsidRPr="0048301A">
              <w:rPr>
                <w:rFonts w:ascii="ＭＳ ゴシック" w:eastAsia="ＭＳ ゴシック" w:hAnsi="ＭＳ ゴシック" w:hint="eastAsia"/>
                <w:bCs/>
                <w:sz w:val="22"/>
              </w:rPr>
              <w:t>調整し</w:t>
            </w:r>
            <w:r w:rsidRPr="0048301A">
              <w:rPr>
                <w:rFonts w:ascii="ＭＳ ゴシック" w:eastAsia="ＭＳ ゴシック" w:hAnsi="ＭＳ ゴシック" w:hint="eastAsia"/>
                <w:bCs/>
                <w:sz w:val="22"/>
              </w:rPr>
              <w:t>た</w:t>
            </w:r>
            <w:r w:rsidR="007E2910" w:rsidRPr="0048301A">
              <w:rPr>
                <w:rFonts w:ascii="ＭＳ ゴシック" w:eastAsia="ＭＳ ゴシック" w:hAnsi="ＭＳ ゴシック" w:hint="eastAsia"/>
                <w:bCs/>
                <w:sz w:val="22"/>
              </w:rPr>
              <w:t>上</w:t>
            </w:r>
            <w:r>
              <w:rPr>
                <w:rFonts w:ascii="ＭＳ ゴシック" w:eastAsia="ＭＳ ゴシック" w:hAnsi="ＭＳ ゴシック" w:hint="eastAsia"/>
                <w:bCs/>
                <w:sz w:val="22"/>
              </w:rPr>
              <w:t>で決定することとなります。）</w:t>
            </w:r>
          </w:p>
          <w:p w14:paraId="307E2A89" w14:textId="77777777" w:rsidR="00DA7A34" w:rsidRDefault="00DA7A34" w:rsidP="00A24A92">
            <w:pPr>
              <w:rPr>
                <w:rFonts w:ascii="ＭＳ ゴシック" w:eastAsia="ＭＳ ゴシック" w:hAnsi="ＭＳ ゴシック"/>
                <w:bCs/>
                <w:sz w:val="22"/>
              </w:rPr>
            </w:pPr>
          </w:p>
          <w:p w14:paraId="65F8806A" w14:textId="530CE370" w:rsidR="0028600C" w:rsidRDefault="00CF0077" w:rsidP="00A24A92">
            <w:pPr>
              <w:rPr>
                <w:rFonts w:ascii="ＭＳ ゴシック" w:eastAsia="ＭＳ ゴシック" w:hAnsi="ＭＳ ゴシック"/>
                <w:bCs/>
                <w:sz w:val="22"/>
              </w:rPr>
            </w:pPr>
            <w:r w:rsidRPr="0048301A">
              <w:rPr>
                <w:rFonts w:ascii="ＭＳ ゴシック" w:eastAsia="ＭＳ ゴシック" w:hAnsi="ＭＳ ゴシック" w:hint="eastAsia"/>
                <w:bCs/>
                <w:sz w:val="22"/>
              </w:rPr>
              <w:t>○積算内訳</w:t>
            </w:r>
          </w:p>
          <w:p w14:paraId="09634591" w14:textId="77777777" w:rsidR="00A24A92" w:rsidRDefault="0028600C" w:rsidP="00683FA1">
            <w:pPr>
              <w:ind w:firstLineChars="3600" w:firstLine="7920"/>
              <w:rPr>
                <w:rFonts w:ascii="ＭＳ ゴシック" w:eastAsia="ＭＳ ゴシック" w:hAnsi="ＭＳ ゴシック"/>
                <w:bCs/>
                <w:sz w:val="22"/>
              </w:rPr>
            </w:pPr>
            <w:r>
              <w:rPr>
                <w:rFonts w:ascii="ＭＳ ゴシック" w:eastAsia="ＭＳ ゴシック" w:hAnsi="ＭＳ ゴシック" w:hint="eastAsia"/>
                <w:bCs/>
                <w:sz w:val="22"/>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0"/>
              <w:gridCol w:w="1701"/>
              <w:gridCol w:w="1700"/>
              <w:gridCol w:w="1654"/>
            </w:tblGrid>
            <w:tr w:rsidR="00A24A92" w14:paraId="3CBE8D1F" w14:textId="77777777" w:rsidTr="00BA012B">
              <w:trPr>
                <w:trHeight w:val="856"/>
              </w:trPr>
              <w:tc>
                <w:tcPr>
                  <w:tcW w:w="3930" w:type="dxa"/>
                </w:tcPr>
                <w:p w14:paraId="40708419" w14:textId="77777777" w:rsidR="00A24A92" w:rsidRDefault="00E6220A" w:rsidP="00683FA1">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701" w:type="dxa"/>
                </w:tcPr>
                <w:p w14:paraId="3788844E" w14:textId="77777777" w:rsidR="00A24A92" w:rsidRDefault="00E6220A" w:rsidP="00A24A92">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700" w:type="dxa"/>
                </w:tcPr>
                <w:p w14:paraId="0B487A48"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7687DCBE" w14:textId="77777777" w:rsidR="00A24A92" w:rsidRDefault="00A24A92" w:rsidP="00A24A92">
                  <w:pPr>
                    <w:rPr>
                      <w:rFonts w:ascii="ＭＳ ゴシック" w:eastAsia="ＭＳ ゴシック" w:hAnsi="ＭＳ ゴシック"/>
                      <w:bCs/>
                      <w:sz w:val="22"/>
                    </w:rPr>
                  </w:pPr>
                </w:p>
              </w:tc>
              <w:tc>
                <w:tcPr>
                  <w:tcW w:w="1654" w:type="dxa"/>
                </w:tcPr>
                <w:p w14:paraId="552C54E4"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20C19003" w14:textId="77777777" w:rsidR="00A24A92" w:rsidRDefault="00A24A92" w:rsidP="00A24A92">
                  <w:pPr>
                    <w:rPr>
                      <w:rFonts w:ascii="ＭＳ ゴシック" w:eastAsia="ＭＳ ゴシック" w:hAnsi="ＭＳ ゴシック"/>
                      <w:bCs/>
                      <w:sz w:val="22"/>
                    </w:rPr>
                  </w:pPr>
                </w:p>
              </w:tc>
            </w:tr>
            <w:tr w:rsidR="00C83859" w14:paraId="5D19B3DD" w14:textId="77777777" w:rsidTr="00BA012B">
              <w:trPr>
                <w:trHeight w:val="360"/>
              </w:trPr>
              <w:tc>
                <w:tcPr>
                  <w:tcW w:w="3930" w:type="dxa"/>
                  <w:tcBorders>
                    <w:bottom w:val="dashed" w:sz="4" w:space="0" w:color="auto"/>
                  </w:tcBorders>
                </w:tcPr>
                <w:p w14:paraId="7538A36B" w14:textId="77777777" w:rsidR="00C83859" w:rsidRDefault="00C83859" w:rsidP="00A24A92">
                  <w:pPr>
                    <w:ind w:left="-81"/>
                    <w:rPr>
                      <w:rFonts w:ascii="ＭＳ ゴシック" w:eastAsia="ＭＳ ゴシック" w:hAnsi="ＭＳ ゴシック"/>
                      <w:bCs/>
                      <w:sz w:val="22"/>
                    </w:rPr>
                  </w:pPr>
                  <w:r w:rsidRPr="00912A11">
                    <w:rPr>
                      <w:rFonts w:ascii="ＭＳ ゴシック" w:eastAsia="ＭＳ ゴシック" w:hAnsi="ＭＳ ゴシック" w:hint="eastAsia"/>
                      <w:bCs/>
                      <w:sz w:val="22"/>
                    </w:rPr>
                    <w:t>〇〇〇〇事業</w:t>
                  </w:r>
                </w:p>
              </w:tc>
              <w:tc>
                <w:tcPr>
                  <w:tcW w:w="1701" w:type="dxa"/>
                  <w:tcBorders>
                    <w:bottom w:val="dashed" w:sz="4" w:space="0" w:color="auto"/>
                  </w:tcBorders>
                </w:tcPr>
                <w:p w14:paraId="18E232D0" w14:textId="77777777" w:rsidR="00C83859" w:rsidRDefault="00C83859" w:rsidP="00683FA1">
                  <w:pPr>
                    <w:jc w:val="right"/>
                    <w:rPr>
                      <w:rFonts w:ascii="ＭＳ ゴシック" w:eastAsia="ＭＳ ゴシック" w:hAnsi="ＭＳ ゴシック"/>
                      <w:bCs/>
                      <w:sz w:val="20"/>
                    </w:rPr>
                  </w:pPr>
                </w:p>
              </w:tc>
              <w:tc>
                <w:tcPr>
                  <w:tcW w:w="1700" w:type="dxa"/>
                  <w:tcBorders>
                    <w:bottom w:val="dashed" w:sz="4" w:space="0" w:color="auto"/>
                  </w:tcBorders>
                </w:tcPr>
                <w:p w14:paraId="38C4219E" w14:textId="77777777" w:rsidR="00C83859" w:rsidRDefault="00C83859" w:rsidP="00683FA1">
                  <w:pPr>
                    <w:jc w:val="right"/>
                    <w:rPr>
                      <w:rFonts w:ascii="ＭＳ ゴシック" w:eastAsia="ＭＳ ゴシック" w:hAnsi="ＭＳ ゴシック"/>
                      <w:bCs/>
                      <w:sz w:val="20"/>
                    </w:rPr>
                  </w:pPr>
                </w:p>
              </w:tc>
              <w:tc>
                <w:tcPr>
                  <w:tcW w:w="1654" w:type="dxa"/>
                  <w:tcBorders>
                    <w:bottom w:val="dashed" w:sz="4" w:space="0" w:color="auto"/>
                  </w:tcBorders>
                </w:tcPr>
                <w:p w14:paraId="574A6BE2" w14:textId="77777777" w:rsidR="00C83859" w:rsidRDefault="00C83859" w:rsidP="00683FA1">
                  <w:pPr>
                    <w:jc w:val="right"/>
                    <w:rPr>
                      <w:rFonts w:ascii="ＭＳ ゴシック" w:eastAsia="ＭＳ ゴシック" w:hAnsi="ＭＳ ゴシック"/>
                      <w:bCs/>
                      <w:sz w:val="20"/>
                    </w:rPr>
                  </w:pPr>
                </w:p>
              </w:tc>
            </w:tr>
            <w:tr w:rsidR="00A24A92" w14:paraId="4BEA4FBF" w14:textId="77777777" w:rsidTr="00BA012B">
              <w:trPr>
                <w:trHeight w:val="360"/>
              </w:trPr>
              <w:tc>
                <w:tcPr>
                  <w:tcW w:w="3930" w:type="dxa"/>
                  <w:tcBorders>
                    <w:bottom w:val="single" w:sz="4" w:space="0" w:color="auto"/>
                  </w:tcBorders>
                </w:tcPr>
                <w:p w14:paraId="49E75536" w14:textId="77777777" w:rsidR="00A24A92"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Ⅰ．事業費</w:t>
                  </w:r>
                  <w:r w:rsidR="00B76C53">
                    <w:rPr>
                      <w:rFonts w:ascii="ＭＳ ゴシック" w:eastAsia="ＭＳ ゴシック" w:hAnsi="ＭＳ ゴシック" w:hint="eastAsia"/>
                      <w:bCs/>
                      <w:sz w:val="22"/>
                    </w:rPr>
                    <w:t>（補助率：</w:t>
                  </w:r>
                  <w:r>
                    <w:rPr>
                      <w:rFonts w:ascii="ＭＳ ゴシック" w:eastAsia="ＭＳ ゴシック" w:hAnsi="ＭＳ ゴシック" w:hint="eastAsia"/>
                      <w:bCs/>
                      <w:sz w:val="22"/>
                    </w:rPr>
                    <w:t>定額</w:t>
                  </w:r>
                  <w:r w:rsidR="00B76C53">
                    <w:rPr>
                      <w:rFonts w:ascii="ＭＳ ゴシック" w:eastAsia="ＭＳ ゴシック" w:hAnsi="ＭＳ ゴシック" w:hint="eastAsia"/>
                      <w:bCs/>
                      <w:sz w:val="22"/>
                    </w:rPr>
                    <w:t>）</w:t>
                  </w:r>
                </w:p>
                <w:p w14:paraId="56F207CE" w14:textId="3665E9C9" w:rsidR="0044474A"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１件あたりの補助額</w:t>
                  </w:r>
                  <w:r w:rsidR="00A8623C">
                    <w:rPr>
                      <w:rFonts w:ascii="ＭＳ ゴシック" w:eastAsia="ＭＳ ゴシック" w:hAnsi="ＭＳ ゴシック" w:hint="eastAsia"/>
                      <w:bCs/>
                      <w:sz w:val="22"/>
                    </w:rPr>
                    <w:t>45</w:t>
                  </w:r>
                  <w:r>
                    <w:rPr>
                      <w:rFonts w:ascii="ＭＳ ゴシック" w:eastAsia="ＭＳ ゴシック" w:hAnsi="ＭＳ ゴシック" w:hint="eastAsia"/>
                      <w:bCs/>
                      <w:sz w:val="22"/>
                    </w:rPr>
                    <w:t>0万円</w:t>
                  </w:r>
                </w:p>
                <w:p w14:paraId="3E15FB4E" w14:textId="19AD0343" w:rsidR="0044474A"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743AD">
                    <w:rPr>
                      <w:rFonts w:ascii="ＭＳ ゴシック" w:eastAsia="ＭＳ ゴシック" w:hAnsi="ＭＳ ゴシック" w:hint="eastAsia"/>
                      <w:bCs/>
                      <w:sz w:val="22"/>
                    </w:rPr>
                    <w:t>採択</w:t>
                  </w:r>
                  <w:r>
                    <w:rPr>
                      <w:rFonts w:ascii="ＭＳ ゴシック" w:eastAsia="ＭＳ ゴシック" w:hAnsi="ＭＳ ゴシック" w:hint="eastAsia"/>
                      <w:bCs/>
                      <w:sz w:val="22"/>
                    </w:rPr>
                    <w:t>予定</w:t>
                  </w:r>
                  <w:r w:rsidR="005743AD">
                    <w:rPr>
                      <w:rFonts w:ascii="ＭＳ ゴシック" w:eastAsia="ＭＳ ゴシック" w:hAnsi="ＭＳ ゴシック" w:hint="eastAsia"/>
                      <w:bCs/>
                      <w:sz w:val="22"/>
                    </w:rPr>
                    <w:t>事業</w:t>
                  </w:r>
                  <w:r>
                    <w:rPr>
                      <w:rFonts w:ascii="ＭＳ ゴシック" w:eastAsia="ＭＳ ゴシック" w:hAnsi="ＭＳ ゴシック" w:hint="eastAsia"/>
                      <w:bCs/>
                      <w:sz w:val="22"/>
                    </w:rPr>
                    <w:t>数</w:t>
                  </w:r>
                  <w:r w:rsidR="005743AD">
                    <w:rPr>
                      <w:rFonts w:ascii="ＭＳ ゴシック" w:eastAsia="ＭＳ ゴシック" w:hAnsi="ＭＳ ゴシック" w:hint="eastAsia"/>
                      <w:bCs/>
                      <w:sz w:val="22"/>
                    </w:rPr>
                    <w:t xml:space="preserve">　200件</w:t>
                  </w:r>
                  <w:r>
                    <w:rPr>
                      <w:rFonts w:ascii="ＭＳ ゴシック" w:eastAsia="ＭＳ ゴシック" w:hAnsi="ＭＳ ゴシック" w:hint="eastAsia"/>
                      <w:bCs/>
                      <w:sz w:val="22"/>
                    </w:rPr>
                    <w:t xml:space="preserve">　</w:t>
                  </w:r>
                </w:p>
              </w:tc>
              <w:tc>
                <w:tcPr>
                  <w:tcW w:w="1701" w:type="dxa"/>
                  <w:tcBorders>
                    <w:bottom w:val="single" w:sz="4" w:space="0" w:color="auto"/>
                  </w:tcBorders>
                </w:tcPr>
                <w:p w14:paraId="6C56A6E4" w14:textId="2C37B160"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44474A">
                    <w:rPr>
                      <w:rFonts w:ascii="ＭＳ ゴシック" w:eastAsia="ＭＳ ゴシック" w:hAnsi="ＭＳ ゴシック" w:hint="eastAsia"/>
                      <w:bCs/>
                      <w:sz w:val="20"/>
                    </w:rPr>
                    <w:t>00,0</w:t>
                  </w:r>
                  <w:r w:rsidR="00694B21" w:rsidRPr="00683FA1">
                    <w:rPr>
                      <w:rFonts w:ascii="ＭＳ ゴシック" w:eastAsia="ＭＳ ゴシック" w:hAnsi="ＭＳ ゴシック" w:hint="eastAsia"/>
                      <w:bCs/>
                      <w:sz w:val="20"/>
                    </w:rPr>
                    <w:t>00,000</w:t>
                  </w:r>
                </w:p>
              </w:tc>
              <w:tc>
                <w:tcPr>
                  <w:tcW w:w="1700" w:type="dxa"/>
                  <w:tcBorders>
                    <w:bottom w:val="single" w:sz="4" w:space="0" w:color="auto"/>
                  </w:tcBorders>
                </w:tcPr>
                <w:p w14:paraId="534D6493" w14:textId="5EB11EB2"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44474A">
                    <w:rPr>
                      <w:rFonts w:ascii="ＭＳ ゴシック" w:eastAsia="ＭＳ ゴシック" w:hAnsi="ＭＳ ゴシック"/>
                      <w:bCs/>
                      <w:sz w:val="20"/>
                    </w:rPr>
                    <w:t>00</w:t>
                  </w:r>
                  <w:r w:rsidR="005743AD">
                    <w:rPr>
                      <w:rFonts w:ascii="ＭＳ ゴシック" w:eastAsia="ＭＳ ゴシック" w:hAnsi="ＭＳ ゴシック" w:hint="eastAsia"/>
                      <w:bCs/>
                      <w:sz w:val="20"/>
                    </w:rPr>
                    <w:t>,0</w:t>
                  </w:r>
                  <w:r w:rsidR="00694B21" w:rsidRPr="00683FA1">
                    <w:rPr>
                      <w:rFonts w:ascii="ＭＳ ゴシック" w:eastAsia="ＭＳ ゴシック" w:hAnsi="ＭＳ ゴシック" w:hint="eastAsia"/>
                      <w:bCs/>
                      <w:sz w:val="20"/>
                    </w:rPr>
                    <w:t>00,000</w:t>
                  </w:r>
                </w:p>
              </w:tc>
              <w:tc>
                <w:tcPr>
                  <w:tcW w:w="1654" w:type="dxa"/>
                  <w:tcBorders>
                    <w:bottom w:val="single" w:sz="4" w:space="0" w:color="auto"/>
                  </w:tcBorders>
                </w:tcPr>
                <w:p w14:paraId="5B183D08" w14:textId="713F828F"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5743AD">
                    <w:rPr>
                      <w:rFonts w:ascii="ＭＳ ゴシック" w:eastAsia="ＭＳ ゴシック" w:hAnsi="ＭＳ ゴシック"/>
                      <w:bCs/>
                      <w:sz w:val="20"/>
                    </w:rPr>
                    <w:t>00</w:t>
                  </w:r>
                  <w:r w:rsidR="005743AD">
                    <w:rPr>
                      <w:rFonts w:ascii="ＭＳ ゴシック" w:eastAsia="ＭＳ ゴシック" w:hAnsi="ＭＳ ゴシック" w:hint="eastAsia"/>
                      <w:bCs/>
                      <w:sz w:val="20"/>
                    </w:rPr>
                    <w:t>,0</w:t>
                  </w:r>
                  <w:r w:rsidR="00CF0077" w:rsidRPr="00683FA1">
                    <w:rPr>
                      <w:rFonts w:ascii="ＭＳ ゴシック" w:eastAsia="ＭＳ ゴシック" w:hAnsi="ＭＳ ゴシック" w:hint="eastAsia"/>
                      <w:bCs/>
                      <w:sz w:val="20"/>
                    </w:rPr>
                    <w:t>00,000</w:t>
                  </w:r>
                </w:p>
              </w:tc>
            </w:tr>
            <w:tr w:rsidR="00B62BA6" w14:paraId="4E16AB5D" w14:textId="77777777" w:rsidTr="00BA012B">
              <w:trPr>
                <w:trHeight w:val="291"/>
              </w:trPr>
              <w:tc>
                <w:tcPr>
                  <w:tcW w:w="3930" w:type="dxa"/>
                  <w:tcBorders>
                    <w:top w:val="single" w:sz="4" w:space="0" w:color="auto"/>
                    <w:bottom w:val="dashed" w:sz="4" w:space="0" w:color="auto"/>
                  </w:tcBorders>
                </w:tcPr>
                <w:p w14:paraId="7702252E" w14:textId="2FCEA129" w:rsidR="00B62BA6" w:rsidRPr="00CF0077" w:rsidRDefault="0044474A" w:rsidP="00912A11">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Ⅱ．業務管理費</w:t>
                  </w:r>
                  <w:r w:rsidR="00905AF1">
                    <w:rPr>
                      <w:rFonts w:ascii="ＭＳ ゴシック" w:eastAsia="ＭＳ ゴシック" w:hAnsi="ＭＳ ゴシック" w:hint="eastAsia"/>
                      <w:bCs/>
                      <w:sz w:val="22"/>
                    </w:rPr>
                    <w:t>①</w:t>
                  </w:r>
                  <w:r>
                    <w:rPr>
                      <w:rFonts w:ascii="ＭＳ ゴシック" w:eastAsia="ＭＳ ゴシック" w:hAnsi="ＭＳ ゴシック" w:hint="eastAsia"/>
                      <w:bCs/>
                      <w:sz w:val="22"/>
                    </w:rPr>
                    <w:t>（補助率：定額</w:t>
                  </w:r>
                  <w:r w:rsidR="00B62BA6">
                    <w:rPr>
                      <w:rFonts w:ascii="ＭＳ ゴシック" w:eastAsia="ＭＳ ゴシック" w:hAnsi="ＭＳ ゴシック" w:hint="eastAsia"/>
                      <w:bCs/>
                      <w:sz w:val="22"/>
                    </w:rPr>
                    <w:t>）</w:t>
                  </w:r>
                  <w:r w:rsidR="00A8623C">
                    <w:rPr>
                      <w:rFonts w:ascii="ＭＳ ゴシック" w:eastAsia="ＭＳ ゴシック" w:hAnsi="ＭＳ ゴシック" w:hint="eastAsia"/>
                      <w:bCs/>
                      <w:sz w:val="22"/>
                    </w:rPr>
                    <w:t>委託・外注費を除く</w:t>
                  </w:r>
                </w:p>
              </w:tc>
              <w:tc>
                <w:tcPr>
                  <w:tcW w:w="1701" w:type="dxa"/>
                  <w:tcBorders>
                    <w:top w:val="single" w:sz="4" w:space="0" w:color="auto"/>
                    <w:bottom w:val="dashed" w:sz="4" w:space="0" w:color="auto"/>
                  </w:tcBorders>
                </w:tcPr>
                <w:p w14:paraId="28594AE7" w14:textId="0B867C1C" w:rsidR="00B62BA6" w:rsidRPr="00683FA1" w:rsidRDefault="00B1057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p>
              </w:tc>
              <w:tc>
                <w:tcPr>
                  <w:tcW w:w="1700" w:type="dxa"/>
                  <w:tcBorders>
                    <w:top w:val="single" w:sz="4" w:space="0" w:color="auto"/>
                    <w:bottom w:val="dashed" w:sz="4" w:space="0" w:color="auto"/>
                  </w:tcBorders>
                </w:tcPr>
                <w:p w14:paraId="049B36B2" w14:textId="169C94F9" w:rsidR="00B62BA6" w:rsidRPr="00683FA1" w:rsidRDefault="00B1057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r w:rsidR="00B62BA6">
                    <w:rPr>
                      <w:rFonts w:ascii="ＭＳ ゴシック" w:eastAsia="ＭＳ ゴシック" w:hAnsi="ＭＳ ゴシック" w:hint="eastAsia"/>
                      <w:bCs/>
                      <w:sz w:val="20"/>
                    </w:rPr>
                    <w:t>0</w:t>
                  </w:r>
                </w:p>
              </w:tc>
              <w:tc>
                <w:tcPr>
                  <w:tcW w:w="1654" w:type="dxa"/>
                  <w:tcBorders>
                    <w:top w:val="single" w:sz="4" w:space="0" w:color="auto"/>
                    <w:bottom w:val="dashed" w:sz="4" w:space="0" w:color="auto"/>
                  </w:tcBorders>
                </w:tcPr>
                <w:p w14:paraId="518DF5AC" w14:textId="5BCC073E" w:rsidR="00B62BA6" w:rsidRPr="00683FA1" w:rsidRDefault="00B1057C" w:rsidP="00905AF1">
                  <w:pPr>
                    <w:ind w:right="100"/>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p>
              </w:tc>
            </w:tr>
            <w:tr w:rsidR="00B62BA6" w14:paraId="206547C1" w14:textId="77777777" w:rsidTr="00BA012B">
              <w:trPr>
                <w:trHeight w:val="3502"/>
              </w:trPr>
              <w:tc>
                <w:tcPr>
                  <w:tcW w:w="3930" w:type="dxa"/>
                  <w:tcBorders>
                    <w:top w:val="dashed" w:sz="4" w:space="0" w:color="auto"/>
                    <w:bottom w:val="single" w:sz="4" w:space="0" w:color="auto"/>
                  </w:tcBorders>
                </w:tcPr>
                <w:p w14:paraId="75A04E98" w14:textId="18C0EDA3" w:rsidR="0044474A"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4474A">
                    <w:rPr>
                      <w:rFonts w:ascii="ＭＳ ゴシック" w:eastAsia="ＭＳ ゴシック" w:hAnsi="ＭＳ ゴシック" w:hint="eastAsia"/>
                      <w:bCs/>
                      <w:sz w:val="22"/>
                    </w:rPr>
                    <w:t>人件費</w:t>
                  </w:r>
                </w:p>
                <w:p w14:paraId="56B8ED7E" w14:textId="037D367F" w:rsidR="00B62BA6" w:rsidRDefault="00B62BA6"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旅費</w:t>
                  </w:r>
                </w:p>
                <w:p w14:paraId="0F7BEB65" w14:textId="00C2DA8B" w:rsidR="00B62BA6" w:rsidRDefault="005743AD"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謝金</w:t>
                  </w:r>
                </w:p>
                <w:p w14:paraId="4E46C8F5" w14:textId="708957E8" w:rsidR="00B1057C" w:rsidRDefault="00B1057C"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一般管理費（○％）</w:t>
                  </w:r>
                </w:p>
                <w:p w14:paraId="65B9484E" w14:textId="48ED73A1" w:rsidR="00B62BA6"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募集要領の「７．補助対象経費の計上」の「７－３．補助対象経費からの消費税額の除外</w:t>
                  </w:r>
                  <w:r w:rsidR="00B757F0" w:rsidRPr="00912A11">
                    <w:rPr>
                      <w:rFonts w:ascii="ＭＳ ゴシック" w:eastAsia="ＭＳ ゴシック" w:hAnsi="ＭＳ ゴシック" w:hint="eastAsia"/>
                      <w:bCs/>
                      <w:sz w:val="22"/>
                    </w:rPr>
                    <w:t>）</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1017CE0D" w14:textId="77777777" w:rsidR="00B62BA6" w:rsidRPr="00A8623C" w:rsidRDefault="00B62BA6" w:rsidP="00A24A92">
                  <w:pPr>
                    <w:ind w:left="-81"/>
                    <w:rPr>
                      <w:rFonts w:ascii="ＭＳ ゴシック" w:eastAsia="ＭＳ ゴシック" w:hAnsi="ＭＳ ゴシック"/>
                      <w:bCs/>
                      <w:sz w:val="22"/>
                    </w:rPr>
                  </w:pPr>
                </w:p>
              </w:tc>
              <w:tc>
                <w:tcPr>
                  <w:tcW w:w="1701" w:type="dxa"/>
                  <w:tcBorders>
                    <w:top w:val="dashed" w:sz="4" w:space="0" w:color="auto"/>
                    <w:bottom w:val="single" w:sz="4" w:space="0" w:color="auto"/>
                  </w:tcBorders>
                </w:tcPr>
                <w:p w14:paraId="7C4889E8" w14:textId="3E564B7D" w:rsidR="00B62BA6"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7</w:t>
                  </w:r>
                  <w:r w:rsidR="005743AD">
                    <w:rPr>
                      <w:rFonts w:ascii="ＭＳ ゴシック" w:eastAsia="ＭＳ ゴシック" w:hAnsi="ＭＳ ゴシック"/>
                      <w:bCs/>
                      <w:sz w:val="20"/>
                    </w:rPr>
                    <w:t>0,000</w:t>
                  </w:r>
                  <w:r w:rsidR="00B62BA6"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B62BA6" w:rsidRPr="00683FA1">
                    <w:rPr>
                      <w:rFonts w:ascii="ＭＳ ゴシック" w:eastAsia="ＭＳ ゴシック" w:hAnsi="ＭＳ ゴシック" w:hint="eastAsia"/>
                      <w:bCs/>
                      <w:sz w:val="20"/>
                    </w:rPr>
                    <w:t>00</w:t>
                  </w:r>
                </w:p>
                <w:p w14:paraId="05DF8A89" w14:textId="17696049" w:rsidR="00B62BA6" w:rsidRPr="00683FA1" w:rsidRDefault="00B62BA6" w:rsidP="00683FA1">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sidR="006832D3">
                    <w:rPr>
                      <w:rFonts w:ascii="ＭＳ ゴシック" w:eastAsia="ＭＳ ゴシック" w:hAnsi="ＭＳ ゴシック"/>
                      <w:bCs/>
                      <w:sz w:val="20"/>
                    </w:rPr>
                    <w:t>,</w:t>
                  </w:r>
                  <w:r w:rsidR="00A8623C">
                    <w:rPr>
                      <w:rFonts w:ascii="ＭＳ ゴシック" w:eastAsia="ＭＳ ゴシック" w:hAnsi="ＭＳ ゴシック"/>
                      <w:bCs/>
                      <w:sz w:val="20"/>
                    </w:rPr>
                    <w:t>0</w:t>
                  </w:r>
                  <w:r w:rsidR="006832D3">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6BD269FB" w14:textId="1F5CC221" w:rsidR="00B62BA6"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bCs/>
                      <w:sz w:val="20"/>
                    </w:rPr>
                    <w:t>0</w:t>
                  </w:r>
                  <w:r w:rsidR="006832D3">
                    <w:rPr>
                      <w:rFonts w:ascii="ＭＳ ゴシック" w:eastAsia="ＭＳ ゴシック" w:hAnsi="ＭＳ ゴシック" w:hint="eastAsia"/>
                      <w:bCs/>
                      <w:sz w:val="20"/>
                    </w:rPr>
                    <w:t>0</w:t>
                  </w:r>
                  <w:r w:rsidR="00B62BA6" w:rsidRPr="00683FA1">
                    <w:rPr>
                      <w:rFonts w:ascii="ＭＳ ゴシック" w:eastAsia="ＭＳ ゴシック" w:hAnsi="ＭＳ ゴシック" w:hint="eastAsia"/>
                      <w:bCs/>
                      <w:sz w:val="20"/>
                    </w:rPr>
                    <w:t>0,000</w:t>
                  </w:r>
                </w:p>
                <w:p w14:paraId="0238B594" w14:textId="6565ECC8" w:rsidR="00B62BA6" w:rsidRPr="00683FA1" w:rsidRDefault="00B1057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c>
                <w:tcPr>
                  <w:tcW w:w="1700" w:type="dxa"/>
                  <w:tcBorders>
                    <w:top w:val="dashed" w:sz="4" w:space="0" w:color="auto"/>
                    <w:bottom w:val="single" w:sz="4" w:space="0" w:color="auto"/>
                  </w:tcBorders>
                </w:tcPr>
                <w:p w14:paraId="2A058FD0" w14:textId="41A636CD" w:rsidR="006832D3" w:rsidRPr="00683FA1" w:rsidRDefault="00A8623C" w:rsidP="006832D3">
                  <w:pPr>
                    <w:jc w:val="right"/>
                    <w:rPr>
                      <w:rFonts w:ascii="ＭＳ ゴシック" w:eastAsia="ＭＳ ゴシック" w:hAnsi="ＭＳ ゴシック"/>
                      <w:bCs/>
                      <w:sz w:val="20"/>
                    </w:rPr>
                  </w:pPr>
                  <w:r>
                    <w:rPr>
                      <w:rFonts w:ascii="ＭＳ ゴシック" w:eastAsia="ＭＳ ゴシック" w:hAnsi="ＭＳ ゴシック"/>
                      <w:bCs/>
                      <w:sz w:val="20"/>
                    </w:rPr>
                    <w:t>7</w:t>
                  </w:r>
                  <w:r w:rsidR="006832D3">
                    <w:rPr>
                      <w:rFonts w:ascii="ＭＳ ゴシック" w:eastAsia="ＭＳ ゴシック" w:hAnsi="ＭＳ ゴシック"/>
                      <w:bCs/>
                      <w:sz w:val="20"/>
                    </w:rPr>
                    <w:t>0,000</w:t>
                  </w:r>
                  <w:r w:rsidR="006832D3"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6832D3" w:rsidRPr="00683FA1">
                    <w:rPr>
                      <w:rFonts w:ascii="ＭＳ ゴシック" w:eastAsia="ＭＳ ゴシック" w:hAnsi="ＭＳ ゴシック" w:hint="eastAsia"/>
                      <w:bCs/>
                      <w:sz w:val="20"/>
                    </w:rPr>
                    <w:t>00</w:t>
                  </w:r>
                </w:p>
                <w:p w14:paraId="326AD82F" w14:textId="4DEE350C" w:rsidR="006832D3" w:rsidRPr="00683FA1" w:rsidRDefault="006832D3" w:rsidP="006832D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Pr>
                      <w:rFonts w:ascii="ＭＳ ゴシック" w:eastAsia="ＭＳ ゴシック" w:hAnsi="ＭＳ ゴシック"/>
                      <w:bCs/>
                      <w:sz w:val="20"/>
                    </w:rPr>
                    <w:t>,</w:t>
                  </w:r>
                  <w:r w:rsidR="00A8623C">
                    <w:rPr>
                      <w:rFonts w:ascii="ＭＳ ゴシック" w:eastAsia="ＭＳ ゴシック" w:hAnsi="ＭＳ ゴシック"/>
                      <w:bCs/>
                      <w:sz w:val="20"/>
                    </w:rPr>
                    <w:t>0</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47F450B3" w14:textId="23AD5374" w:rsidR="006832D3" w:rsidRDefault="00A8623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006832D3">
                    <w:rPr>
                      <w:rFonts w:ascii="ＭＳ ゴシック" w:eastAsia="ＭＳ ゴシック" w:hAnsi="ＭＳ ゴシック" w:hint="eastAsia"/>
                      <w:bCs/>
                      <w:sz w:val="20"/>
                    </w:rPr>
                    <w:t>0</w:t>
                  </w:r>
                  <w:r w:rsidR="006832D3" w:rsidRPr="00683FA1">
                    <w:rPr>
                      <w:rFonts w:ascii="ＭＳ ゴシック" w:eastAsia="ＭＳ ゴシック" w:hAnsi="ＭＳ ゴシック" w:hint="eastAsia"/>
                      <w:bCs/>
                      <w:sz w:val="20"/>
                    </w:rPr>
                    <w:t>0,000</w:t>
                  </w:r>
                </w:p>
                <w:p w14:paraId="22C372B9" w14:textId="48E45C90" w:rsidR="00B62BA6" w:rsidRPr="00683FA1" w:rsidRDefault="00B1057C" w:rsidP="00EB3827">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c>
                <w:tcPr>
                  <w:tcW w:w="1654" w:type="dxa"/>
                  <w:tcBorders>
                    <w:top w:val="dashed" w:sz="4" w:space="0" w:color="auto"/>
                    <w:bottom w:val="single" w:sz="4" w:space="0" w:color="auto"/>
                  </w:tcBorders>
                </w:tcPr>
                <w:p w14:paraId="3D00D0DC" w14:textId="46FDFE1E" w:rsidR="006832D3" w:rsidRPr="00683FA1" w:rsidRDefault="00A8623C" w:rsidP="006832D3">
                  <w:pPr>
                    <w:jc w:val="right"/>
                    <w:rPr>
                      <w:rFonts w:ascii="ＭＳ ゴシック" w:eastAsia="ＭＳ ゴシック" w:hAnsi="ＭＳ ゴシック"/>
                      <w:bCs/>
                      <w:sz w:val="20"/>
                    </w:rPr>
                  </w:pPr>
                  <w:r>
                    <w:rPr>
                      <w:rFonts w:ascii="ＭＳ ゴシック" w:eastAsia="ＭＳ ゴシック" w:hAnsi="ＭＳ ゴシック"/>
                      <w:bCs/>
                      <w:sz w:val="20"/>
                    </w:rPr>
                    <w:t>7</w:t>
                  </w:r>
                  <w:r w:rsidR="006832D3">
                    <w:rPr>
                      <w:rFonts w:ascii="ＭＳ ゴシック" w:eastAsia="ＭＳ ゴシック" w:hAnsi="ＭＳ ゴシック"/>
                      <w:bCs/>
                      <w:sz w:val="20"/>
                    </w:rPr>
                    <w:t>0,000</w:t>
                  </w:r>
                  <w:r w:rsidR="006832D3"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6832D3" w:rsidRPr="00683FA1">
                    <w:rPr>
                      <w:rFonts w:ascii="ＭＳ ゴシック" w:eastAsia="ＭＳ ゴシック" w:hAnsi="ＭＳ ゴシック" w:hint="eastAsia"/>
                      <w:bCs/>
                      <w:sz w:val="20"/>
                    </w:rPr>
                    <w:t>00</w:t>
                  </w:r>
                </w:p>
                <w:p w14:paraId="63596DE6" w14:textId="51543401" w:rsidR="006832D3" w:rsidRPr="00683FA1" w:rsidRDefault="006832D3" w:rsidP="006832D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Pr>
                      <w:rFonts w:ascii="ＭＳ ゴシック" w:eastAsia="ＭＳ ゴシック" w:hAnsi="ＭＳ ゴシック"/>
                      <w:bCs/>
                      <w:sz w:val="20"/>
                    </w:rPr>
                    <w:t>,</w:t>
                  </w:r>
                  <w:r w:rsidR="00A8623C">
                    <w:rPr>
                      <w:rFonts w:ascii="ＭＳ ゴシック" w:eastAsia="ＭＳ ゴシック" w:hAnsi="ＭＳ ゴシック" w:hint="eastAsia"/>
                      <w:bCs/>
                      <w:sz w:val="20"/>
                    </w:rPr>
                    <w:t>0</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78D9F28F" w14:textId="7BCFACA8" w:rsidR="006832D3" w:rsidRDefault="00A8623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006832D3">
                    <w:rPr>
                      <w:rFonts w:ascii="ＭＳ ゴシック" w:eastAsia="ＭＳ ゴシック" w:hAnsi="ＭＳ ゴシック" w:hint="eastAsia"/>
                      <w:bCs/>
                      <w:sz w:val="20"/>
                    </w:rPr>
                    <w:t>0</w:t>
                  </w:r>
                  <w:r w:rsidR="006832D3" w:rsidRPr="00683FA1">
                    <w:rPr>
                      <w:rFonts w:ascii="ＭＳ ゴシック" w:eastAsia="ＭＳ ゴシック" w:hAnsi="ＭＳ ゴシック" w:hint="eastAsia"/>
                      <w:bCs/>
                      <w:sz w:val="20"/>
                    </w:rPr>
                    <w:t>0,000</w:t>
                  </w:r>
                </w:p>
                <w:p w14:paraId="3F14EA17" w14:textId="48CDB6DE" w:rsidR="00B62BA6" w:rsidRPr="00683FA1" w:rsidRDefault="00B1057C" w:rsidP="00EB3827">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r>
            <w:tr w:rsidR="00A8623C" w14:paraId="26D69843" w14:textId="77777777" w:rsidTr="00DB40EB">
              <w:trPr>
                <w:trHeight w:val="270"/>
              </w:trPr>
              <w:tc>
                <w:tcPr>
                  <w:tcW w:w="3930" w:type="dxa"/>
                  <w:tcBorders>
                    <w:top w:val="single" w:sz="4" w:space="0" w:color="auto"/>
                    <w:bottom w:val="dashed" w:sz="4" w:space="0" w:color="auto"/>
                  </w:tcBorders>
                </w:tcPr>
                <w:p w14:paraId="3B611251" w14:textId="480FB387" w:rsidR="00A8623C" w:rsidRDefault="00A8623C" w:rsidP="00A62B38">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Ⅲ．業務管理費</w:t>
                  </w:r>
                  <w:r w:rsidR="00905AF1">
                    <w:rPr>
                      <w:rFonts w:ascii="ＭＳ ゴシック" w:eastAsia="ＭＳ ゴシック" w:hAnsi="ＭＳ ゴシック" w:hint="eastAsia"/>
                      <w:bCs/>
                      <w:sz w:val="22"/>
                    </w:rPr>
                    <w:t>②</w:t>
                  </w:r>
                  <w:r>
                    <w:rPr>
                      <w:rFonts w:ascii="ＭＳ ゴシック" w:eastAsia="ＭＳ ゴシック" w:hAnsi="ＭＳ ゴシック" w:hint="eastAsia"/>
                      <w:bCs/>
                      <w:sz w:val="22"/>
                    </w:rPr>
                    <w:t>（補助率：定額）</w:t>
                  </w:r>
                </w:p>
              </w:tc>
              <w:tc>
                <w:tcPr>
                  <w:tcW w:w="1701" w:type="dxa"/>
                  <w:tcBorders>
                    <w:top w:val="single" w:sz="4" w:space="0" w:color="auto"/>
                    <w:bottom w:val="dashed" w:sz="4" w:space="0" w:color="auto"/>
                  </w:tcBorders>
                </w:tcPr>
                <w:p w14:paraId="16089042" w14:textId="6358E650"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c>
                <w:tcPr>
                  <w:tcW w:w="1700" w:type="dxa"/>
                  <w:tcBorders>
                    <w:top w:val="single" w:sz="4" w:space="0" w:color="auto"/>
                    <w:bottom w:val="dashed" w:sz="4" w:space="0" w:color="auto"/>
                  </w:tcBorders>
                </w:tcPr>
                <w:p w14:paraId="6192FDDB" w14:textId="1FBB72D3"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c>
                <w:tcPr>
                  <w:tcW w:w="1654" w:type="dxa"/>
                  <w:tcBorders>
                    <w:top w:val="single" w:sz="4" w:space="0" w:color="auto"/>
                    <w:bottom w:val="dashed" w:sz="4" w:space="0" w:color="auto"/>
                  </w:tcBorders>
                </w:tcPr>
                <w:p w14:paraId="5F219824" w14:textId="69D26BBE"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r>
            <w:tr w:rsidR="00A62B38" w14:paraId="4FD9ECD1" w14:textId="77777777" w:rsidTr="00A66EA0">
              <w:trPr>
                <w:trHeight w:val="270"/>
              </w:trPr>
              <w:tc>
                <w:tcPr>
                  <w:tcW w:w="3930" w:type="dxa"/>
                  <w:tcBorders>
                    <w:top w:val="dashed" w:sz="4" w:space="0" w:color="auto"/>
                    <w:bottom w:val="dashed" w:sz="4" w:space="0" w:color="auto"/>
                  </w:tcBorders>
                </w:tcPr>
                <w:p w14:paraId="43F30849" w14:textId="777B03C2" w:rsidR="00A62B38" w:rsidRDefault="00F809F7" w:rsidP="00A62B38">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委託</w:t>
                  </w:r>
                  <w:r w:rsidR="00ED5DF4">
                    <w:rPr>
                      <w:rFonts w:ascii="ＭＳ ゴシック" w:eastAsia="ＭＳ ゴシック" w:hAnsi="ＭＳ ゴシック" w:hint="eastAsia"/>
                      <w:bCs/>
                      <w:sz w:val="22"/>
                    </w:rPr>
                    <w:t>・</w:t>
                  </w:r>
                  <w:r>
                    <w:rPr>
                      <w:rFonts w:ascii="ＭＳ ゴシック" w:eastAsia="ＭＳ ゴシック" w:hAnsi="ＭＳ ゴシック" w:hint="eastAsia"/>
                      <w:bCs/>
                      <w:sz w:val="22"/>
                    </w:rPr>
                    <w:t>外注</w:t>
                  </w:r>
                  <w:r w:rsidR="00A8623C" w:rsidRPr="00A8623C">
                    <w:rPr>
                      <w:rFonts w:ascii="ＭＳ ゴシック" w:eastAsia="ＭＳ ゴシック" w:hAnsi="ＭＳ ゴシック" w:hint="eastAsia"/>
                      <w:bCs/>
                      <w:sz w:val="22"/>
                    </w:rPr>
                    <w:t>費</w:t>
                  </w:r>
                </w:p>
                <w:p w14:paraId="4441BDD8" w14:textId="4B598292" w:rsidR="00A8623C" w:rsidRPr="00A8623C" w:rsidRDefault="00A8623C" w:rsidP="00A62B38">
                  <w:pPr>
                    <w:ind w:left="-81"/>
                    <w:rPr>
                      <w:rFonts w:ascii="ＭＳ ゴシック" w:eastAsia="ＭＳ ゴシック" w:hAnsi="ＭＳ ゴシック"/>
                      <w:bCs/>
                      <w:sz w:val="22"/>
                    </w:rPr>
                  </w:pPr>
                </w:p>
              </w:tc>
              <w:tc>
                <w:tcPr>
                  <w:tcW w:w="1701" w:type="dxa"/>
                  <w:tcBorders>
                    <w:top w:val="dashed" w:sz="4" w:space="0" w:color="auto"/>
                    <w:bottom w:val="dashed" w:sz="4" w:space="0" w:color="auto"/>
                  </w:tcBorders>
                </w:tcPr>
                <w:p w14:paraId="7FE239DE" w14:textId="1572FCE1"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291CEE1F" w14:textId="62AED5B0" w:rsidR="00905AF1" w:rsidRPr="00683FA1" w:rsidRDefault="00905AF1" w:rsidP="00503479">
                  <w:pPr>
                    <w:jc w:val="right"/>
                    <w:rPr>
                      <w:rFonts w:ascii="ＭＳ ゴシック" w:eastAsia="ＭＳ ゴシック" w:hAnsi="ＭＳ ゴシック"/>
                      <w:b/>
                      <w:bCs/>
                      <w:sz w:val="20"/>
                      <w:u w:val="single"/>
                    </w:rPr>
                  </w:pPr>
                </w:p>
              </w:tc>
              <w:tc>
                <w:tcPr>
                  <w:tcW w:w="1700" w:type="dxa"/>
                  <w:tcBorders>
                    <w:top w:val="dashed" w:sz="4" w:space="0" w:color="auto"/>
                    <w:bottom w:val="dashed" w:sz="4" w:space="0" w:color="auto"/>
                  </w:tcBorders>
                </w:tcPr>
                <w:p w14:paraId="1FA4A464" w14:textId="310BDCA5"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55E7EF41" w14:textId="5F2CF08B" w:rsidR="00905AF1" w:rsidRPr="00905AF1" w:rsidRDefault="00905AF1" w:rsidP="00503479">
                  <w:pPr>
                    <w:jc w:val="right"/>
                    <w:rPr>
                      <w:rFonts w:ascii="ＭＳ ゴシック" w:eastAsia="ＭＳ ゴシック" w:hAnsi="ＭＳ ゴシック"/>
                      <w:bCs/>
                      <w:sz w:val="20"/>
                    </w:rPr>
                  </w:pPr>
                </w:p>
              </w:tc>
              <w:tc>
                <w:tcPr>
                  <w:tcW w:w="1654" w:type="dxa"/>
                  <w:tcBorders>
                    <w:top w:val="dashed" w:sz="4" w:space="0" w:color="auto"/>
                    <w:bottom w:val="dashed" w:sz="4" w:space="0" w:color="auto"/>
                  </w:tcBorders>
                </w:tcPr>
                <w:p w14:paraId="0C731F13" w14:textId="7701733D"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3DD28234" w14:textId="56580E1D" w:rsidR="00905AF1" w:rsidRPr="00905AF1" w:rsidRDefault="00905AF1" w:rsidP="00503479">
                  <w:pPr>
                    <w:jc w:val="right"/>
                    <w:rPr>
                      <w:rFonts w:ascii="ＭＳ ゴシック" w:eastAsia="ＭＳ ゴシック" w:hAnsi="ＭＳ ゴシック"/>
                      <w:bCs/>
                      <w:sz w:val="20"/>
                    </w:rPr>
                  </w:pPr>
                </w:p>
              </w:tc>
            </w:tr>
            <w:tr w:rsidR="00A8623C" w14:paraId="2CC5FAC1" w14:textId="77777777" w:rsidTr="00EB3827">
              <w:trPr>
                <w:trHeight w:val="270"/>
              </w:trPr>
              <w:tc>
                <w:tcPr>
                  <w:tcW w:w="3930" w:type="dxa"/>
                  <w:tcBorders>
                    <w:top w:val="dashed" w:sz="4" w:space="0" w:color="auto"/>
                  </w:tcBorders>
                </w:tcPr>
                <w:p w14:paraId="34266A29" w14:textId="25095D2A" w:rsidR="00A8623C" w:rsidRPr="00683FA1" w:rsidRDefault="00A8623C" w:rsidP="00A8623C">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701" w:type="dxa"/>
                  <w:tcBorders>
                    <w:top w:val="dashed" w:sz="4" w:space="0" w:color="auto"/>
                  </w:tcBorders>
                </w:tcPr>
                <w:p w14:paraId="40C373EC" w14:textId="079D5BBF"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c>
                <w:tcPr>
                  <w:tcW w:w="1700" w:type="dxa"/>
                  <w:tcBorders>
                    <w:top w:val="dashed" w:sz="4" w:space="0" w:color="auto"/>
                  </w:tcBorders>
                </w:tcPr>
                <w:p w14:paraId="2542FF96" w14:textId="106B2098"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c>
                <w:tcPr>
                  <w:tcW w:w="1654" w:type="dxa"/>
                  <w:tcBorders>
                    <w:top w:val="dashed" w:sz="4" w:space="0" w:color="auto"/>
                  </w:tcBorders>
                </w:tcPr>
                <w:p w14:paraId="1653ED5E" w14:textId="108FA823"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r>
          </w:tbl>
          <w:p w14:paraId="5B1B9C48" w14:textId="220E73BF" w:rsidR="00FE7813" w:rsidRDefault="00FE7813" w:rsidP="00A24A92">
            <w:pPr>
              <w:rPr>
                <w:rFonts w:ascii="ＭＳ ゴシック" w:eastAsia="ＭＳ ゴシック" w:hAnsi="ＭＳ ゴシック"/>
                <w:bCs/>
                <w:sz w:val="22"/>
              </w:rPr>
            </w:pPr>
            <w:r w:rsidRPr="00FE7813">
              <w:rPr>
                <w:rFonts w:ascii="ＭＳ ゴシック" w:eastAsia="ＭＳ ゴシック" w:hAnsi="ＭＳ ゴシック" w:hint="eastAsia"/>
                <w:bCs/>
                <w:sz w:val="22"/>
              </w:rPr>
              <w:t>＊業務管理費の経費区分のうち、委託・外注費については、他の経費と区分を分けてください。</w:t>
            </w:r>
          </w:p>
          <w:p w14:paraId="765EE54A" w14:textId="1972906E" w:rsidR="00442C00" w:rsidRPr="00912A11" w:rsidRDefault="00B76C53" w:rsidP="00A24A92">
            <w:pPr>
              <w:rPr>
                <w:rFonts w:ascii="ＭＳ ゴシック" w:eastAsia="ＭＳ ゴシック" w:hAnsi="ＭＳ ゴシック"/>
                <w:bCs/>
                <w:sz w:val="22"/>
              </w:rPr>
            </w:pPr>
            <w:r>
              <w:rPr>
                <w:rFonts w:ascii="ＭＳ ゴシック" w:eastAsia="ＭＳ ゴシック" w:hAnsi="ＭＳ ゴシック" w:hint="eastAsia"/>
                <w:bCs/>
                <w:sz w:val="22"/>
              </w:rPr>
              <w:t>＊補助率は</w:t>
            </w:r>
            <w:r w:rsidRPr="0048301A">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w:t>
            </w:r>
            <w:r w:rsidR="006F1B7E" w:rsidRPr="0048301A">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２．</w:t>
            </w:r>
            <w:r w:rsidR="006F1B7E" w:rsidRPr="00912A11">
              <w:rPr>
                <w:rFonts w:ascii="ＭＳ ゴシック" w:eastAsia="ＭＳ ゴシック" w:hAnsi="ＭＳ ゴシック" w:hint="eastAsia"/>
                <w:bCs/>
                <w:sz w:val="22"/>
              </w:rPr>
              <w:t>補助金の</w:t>
            </w:r>
            <w:r w:rsidR="00442C00" w:rsidRPr="00912A11">
              <w:rPr>
                <w:rFonts w:ascii="ＭＳ ゴシック" w:eastAsia="ＭＳ ゴシック" w:hAnsi="ＭＳ ゴシック" w:hint="eastAsia"/>
                <w:bCs/>
                <w:sz w:val="22"/>
              </w:rPr>
              <w:t>交付の要件</w:t>
            </w:r>
            <w:r w:rsidR="006F1B7E" w:rsidRPr="00912A11">
              <w:rPr>
                <w:rFonts w:ascii="ＭＳ ゴシック" w:eastAsia="ＭＳ ゴシック" w:hAnsi="ＭＳ ゴシック" w:hint="eastAsia"/>
                <w:bCs/>
                <w:sz w:val="22"/>
              </w:rPr>
              <w:t>」の「</w:t>
            </w:r>
            <w:r w:rsidR="00442C00" w:rsidRPr="00912A11">
              <w:rPr>
                <w:rFonts w:ascii="ＭＳ ゴシック" w:eastAsia="ＭＳ ゴシック" w:hAnsi="ＭＳ ゴシック" w:hint="eastAsia"/>
                <w:bCs/>
                <w:sz w:val="22"/>
              </w:rPr>
              <w:t>２－２．補助率・補助額</w:t>
            </w:r>
            <w:r w:rsidR="006F1B7E" w:rsidRPr="00912A11">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の</w:t>
            </w:r>
            <w:r w:rsidRPr="00912A11">
              <w:rPr>
                <w:rFonts w:ascii="ＭＳ ゴシック" w:eastAsia="ＭＳ ゴシック" w:hAnsi="ＭＳ ゴシック" w:hint="eastAsia"/>
                <w:bCs/>
                <w:sz w:val="22"/>
              </w:rPr>
              <w:t>記載のとおりとし</w:t>
            </w:r>
            <w:r w:rsidR="00442C00" w:rsidRPr="00912A11">
              <w:rPr>
                <w:rFonts w:ascii="ＭＳ ゴシック" w:eastAsia="ＭＳ ゴシック" w:hAnsi="ＭＳ ゴシック" w:hint="eastAsia"/>
                <w:bCs/>
                <w:sz w:val="22"/>
              </w:rPr>
              <w:t>てください</w:t>
            </w:r>
            <w:r w:rsidR="00DE3827" w:rsidRPr="00912A11">
              <w:rPr>
                <w:rFonts w:ascii="ＭＳ ゴシック" w:eastAsia="ＭＳ ゴシック" w:hAnsi="ＭＳ ゴシック" w:hint="eastAsia"/>
                <w:bCs/>
                <w:sz w:val="22"/>
              </w:rPr>
              <w:t>。</w:t>
            </w:r>
          </w:p>
          <w:p w14:paraId="318F4025" w14:textId="77777777" w:rsidR="00A24A92" w:rsidRDefault="00B757F0" w:rsidP="00CE2DB3">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w:t>
            </w:r>
            <w:r w:rsidR="00B76C53" w:rsidRPr="00912A11">
              <w:rPr>
                <w:rFonts w:ascii="ＭＳ ゴシック" w:eastAsia="ＭＳ ゴシック" w:hAnsi="ＭＳ ゴシック" w:hint="eastAsia"/>
                <w:bCs/>
                <w:sz w:val="22"/>
              </w:rPr>
              <w:t>小数点以下</w:t>
            </w:r>
            <w:r w:rsidR="00B76C53" w:rsidRPr="0034708D">
              <w:rPr>
                <w:rFonts w:ascii="ＭＳ ゴシック" w:eastAsia="ＭＳ ゴシック" w:hAnsi="ＭＳ ゴシック" w:hint="eastAsia"/>
                <w:bCs/>
                <w:sz w:val="22"/>
              </w:rPr>
              <w:t>の端数は切り捨て</w:t>
            </w:r>
            <w:r w:rsidR="0034708D">
              <w:rPr>
                <w:rFonts w:ascii="ＭＳ ゴシック" w:eastAsia="ＭＳ ゴシック" w:hAnsi="ＭＳ ゴシック" w:hint="eastAsia"/>
                <w:bCs/>
                <w:sz w:val="22"/>
              </w:rPr>
              <w:t>た</w:t>
            </w:r>
            <w:r w:rsidR="004009BF" w:rsidRPr="0034708D">
              <w:rPr>
                <w:rFonts w:ascii="ＭＳ ゴシック" w:eastAsia="ＭＳ ゴシック" w:hAnsi="ＭＳ ゴシック" w:hint="eastAsia"/>
                <w:bCs/>
                <w:sz w:val="22"/>
              </w:rPr>
              <w:t>金額を記載してください。</w:t>
            </w:r>
          </w:p>
          <w:p w14:paraId="5F9C9372" w14:textId="77777777" w:rsidR="00B76C53" w:rsidRDefault="00B76C53" w:rsidP="00A24A92">
            <w:pPr>
              <w:rPr>
                <w:rFonts w:ascii="ＭＳ ゴシック" w:eastAsia="ＭＳ ゴシック" w:hAnsi="ＭＳ ゴシック"/>
                <w:bCs/>
                <w:sz w:val="22"/>
              </w:rPr>
            </w:pPr>
          </w:p>
          <w:p w14:paraId="14D16B9C" w14:textId="77777777" w:rsidR="00E6220A" w:rsidRDefault="00CF0077" w:rsidP="00A24A92">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411A086D" w14:textId="687DF0F7"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w:t>
            </w:r>
            <w:r w:rsidR="0096541E" w:rsidRPr="00762CC2">
              <w:rPr>
                <w:rFonts w:ascii="ＭＳ ゴシック" w:eastAsia="ＭＳ ゴシック" w:hAnsi="ＭＳ ゴシック"/>
                <w:bCs/>
                <w:sz w:val="22"/>
              </w:rPr>
              <w:t>1,006,800,000</w:t>
            </w:r>
            <w:r>
              <w:rPr>
                <w:rFonts w:ascii="ＭＳ ゴシック" w:eastAsia="ＭＳ ゴシック" w:hAnsi="ＭＳ ゴシック" w:hint="eastAsia"/>
                <w:bCs/>
                <w:sz w:val="22"/>
              </w:rPr>
              <w:t>円</w:t>
            </w:r>
          </w:p>
          <w:p w14:paraId="1EC225C0" w14:textId="403AEFED"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0096541E" w:rsidRPr="00762CC2">
              <w:rPr>
                <w:rFonts w:ascii="ＭＳ ゴシック" w:eastAsia="ＭＳ ゴシック" w:hAnsi="ＭＳ ゴシック"/>
                <w:bCs/>
                <w:sz w:val="22"/>
              </w:rPr>
              <w:t>1,006,800,000</w:t>
            </w:r>
            <w:r>
              <w:rPr>
                <w:rFonts w:ascii="ＭＳ ゴシック" w:eastAsia="ＭＳ ゴシック" w:hAnsi="ＭＳ ゴシック" w:hint="eastAsia"/>
                <w:bCs/>
                <w:sz w:val="22"/>
              </w:rPr>
              <w:t>円</w:t>
            </w:r>
          </w:p>
          <w:p w14:paraId="192EFCA9"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w:t>
            </w:r>
            <w:r w:rsidR="004752BC">
              <w:rPr>
                <w:rFonts w:ascii="ＭＳ ゴシック" w:eastAsia="ＭＳ ゴシック" w:hAnsi="ＭＳ ゴシック" w:hint="eastAsia"/>
                <w:bCs/>
                <w:sz w:val="22"/>
              </w:rPr>
              <w:t>期間は、自己資金で支弁予定</w:t>
            </w:r>
          </w:p>
          <w:p w14:paraId="3A9FA4EE"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752BC">
              <w:rPr>
                <w:rFonts w:ascii="ＭＳ ゴシック" w:eastAsia="ＭＳ ゴシック" w:hAnsi="ＭＳ ゴシック" w:hint="eastAsia"/>
                <w:bCs/>
                <w:sz w:val="22"/>
              </w:rPr>
              <w:t xml:space="preserve">　　　　　　　　　　</w:t>
            </w:r>
            <w:r>
              <w:rPr>
                <w:rFonts w:ascii="ＭＳ ゴシック" w:eastAsia="ＭＳ ゴシック" w:hAnsi="ＭＳ ゴシック"/>
                <w:bCs/>
                <w:sz w:val="22"/>
              </w:rPr>
              <w:t>O</w:t>
            </w:r>
            <w:r>
              <w:rPr>
                <w:rFonts w:ascii="ＭＳ ゴシック" w:eastAsia="ＭＳ ゴシック" w:hAnsi="ＭＳ ゴシック" w:hint="eastAsia"/>
                <w:bCs/>
                <w:sz w:val="22"/>
              </w:rPr>
              <w:t>r</w:t>
            </w:r>
            <w:r w:rsidR="004752B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自己資金での立替えが困難なことから概算払の要望有）</w:t>
            </w:r>
          </w:p>
          <w:p w14:paraId="19870785" w14:textId="402F3447" w:rsidR="00543CC8"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w:t>
            </w:r>
            <w:r w:rsidR="004752BC">
              <w:rPr>
                <w:rFonts w:ascii="ＭＳ ゴシック" w:eastAsia="ＭＳ ゴシック" w:hAnsi="ＭＳ ゴシック" w:hint="eastAsia"/>
                <w:bCs/>
                <w:sz w:val="22"/>
              </w:rPr>
              <w:t xml:space="preserve">　0円</w:t>
            </w:r>
          </w:p>
          <w:p w14:paraId="6C38309C" w14:textId="4B0B6791" w:rsidR="00543CC8" w:rsidRDefault="006832D3"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（借入条件：補助事業取得財産の担保予定の有無　　</w:t>
            </w:r>
            <w:r w:rsidR="00543CC8">
              <w:rPr>
                <w:rFonts w:ascii="ＭＳ ゴシック" w:eastAsia="ＭＳ ゴシック" w:hAnsi="ＭＳ ゴシック" w:hint="eastAsia"/>
                <w:bCs/>
                <w:sz w:val="22"/>
              </w:rPr>
              <w:t>無</w:t>
            </w:r>
            <w:r>
              <w:rPr>
                <w:rFonts w:ascii="ＭＳ ゴシック" w:eastAsia="ＭＳ ゴシック" w:hAnsi="ＭＳ ゴシック" w:hint="eastAsia"/>
                <w:bCs/>
                <w:sz w:val="22"/>
              </w:rPr>
              <w:t>し</w:t>
            </w:r>
            <w:r w:rsidR="00543CC8">
              <w:rPr>
                <w:rFonts w:ascii="ＭＳ ゴシック" w:eastAsia="ＭＳ ゴシック" w:hAnsi="ＭＳ ゴシック" w:hint="eastAsia"/>
                <w:bCs/>
                <w:sz w:val="22"/>
              </w:rPr>
              <w:t>）</w:t>
            </w:r>
          </w:p>
          <w:p w14:paraId="42ADD2D3" w14:textId="2ECB6CBF" w:rsidR="004752BC" w:rsidRDefault="004752B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自己資金充当額　</w:t>
            </w:r>
            <w:r w:rsidR="006832D3">
              <w:rPr>
                <w:rFonts w:ascii="ＭＳ ゴシック" w:eastAsia="ＭＳ ゴシック" w:hAnsi="ＭＳ ゴシック"/>
                <w:bCs/>
                <w:sz w:val="22"/>
              </w:rPr>
              <w:t>0</w:t>
            </w:r>
            <w:r>
              <w:rPr>
                <w:rFonts w:ascii="ＭＳ ゴシック" w:eastAsia="ＭＳ ゴシック" w:hAnsi="ＭＳ ゴシック" w:hint="eastAsia"/>
                <w:bCs/>
                <w:sz w:val="22"/>
              </w:rPr>
              <w:t>円</w:t>
            </w:r>
          </w:p>
          <w:p w14:paraId="217DAFC3" w14:textId="25CEB277" w:rsidR="004752BC"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収入金</w:t>
            </w:r>
            <w:r w:rsidR="006832D3">
              <w:rPr>
                <w:rFonts w:ascii="ＭＳ ゴシック" w:eastAsia="ＭＳ ゴシック" w:hAnsi="ＭＳ ゴシック" w:hint="eastAsia"/>
                <w:bCs/>
                <w:sz w:val="22"/>
              </w:rPr>
              <w:t xml:space="preserve">　0</w:t>
            </w:r>
            <w:r w:rsidR="004752BC">
              <w:rPr>
                <w:rFonts w:ascii="ＭＳ ゴシック" w:eastAsia="ＭＳ ゴシック" w:hAnsi="ＭＳ ゴシック" w:hint="eastAsia"/>
                <w:bCs/>
                <w:sz w:val="22"/>
              </w:rPr>
              <w:t>円</w:t>
            </w:r>
          </w:p>
          <w:p w14:paraId="6DCC8DC6" w14:textId="57EE5FE4" w:rsidR="00A46EA2" w:rsidRDefault="00543CC8" w:rsidP="00A46EA2">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w:t>
            </w:r>
            <w:r w:rsidR="004752BC">
              <w:rPr>
                <w:rFonts w:ascii="ＭＳ ゴシック" w:eastAsia="ＭＳ ゴシック" w:hAnsi="ＭＳ ゴシック" w:hint="eastAsia"/>
                <w:bCs/>
                <w:sz w:val="22"/>
              </w:rPr>
              <w:t>すること</w:t>
            </w:r>
            <w:r>
              <w:rPr>
                <w:rFonts w:ascii="ＭＳ ゴシック" w:eastAsia="ＭＳ ゴシック" w:hAnsi="ＭＳ ゴシック" w:hint="eastAsia"/>
                <w:bCs/>
                <w:sz w:val="22"/>
              </w:rPr>
              <w:t>）</w:t>
            </w:r>
          </w:p>
        </w:tc>
      </w:tr>
      <w:tr w:rsidR="00A46EA2" w14:paraId="421962FA" w14:textId="77777777" w:rsidTr="00A66EA0">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77A9A484" w14:textId="77777777"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t>５．遵守確認事項</w:t>
            </w:r>
          </w:p>
        </w:tc>
      </w:tr>
      <w:tr w:rsidR="00A46EA2" w14:paraId="7719B062" w14:textId="77777777" w:rsidTr="00A46EA2">
        <w:tblPrEx>
          <w:tblLook w:val="04A0" w:firstRow="1" w:lastRow="0" w:firstColumn="1" w:lastColumn="0" w:noHBand="0" w:noVBand="1"/>
        </w:tblPrEx>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62F6E783" w14:textId="7CE3788C"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t>下記の項目に関して宣誓（チェック）してください。</w:t>
            </w:r>
          </w:p>
          <w:p w14:paraId="351C6C80" w14:textId="4A9B997E" w:rsidR="00A46EA2" w:rsidRDefault="00427EED" w:rsidP="00427EED">
            <w:pPr>
              <w:pStyle w:val="afb"/>
              <w:numPr>
                <w:ilvl w:val="0"/>
                <w:numId w:val="5"/>
              </w:numPr>
              <w:ind w:leftChars="0"/>
              <w:rPr>
                <w:rFonts w:ascii="ＭＳ ゴシック" w:eastAsia="ＭＳ ゴシック" w:hAnsi="ＭＳ ゴシック"/>
                <w:bCs/>
                <w:sz w:val="22"/>
              </w:rPr>
            </w:pPr>
            <w:r w:rsidRPr="00427EED">
              <w:rPr>
                <w:rFonts w:ascii="ＭＳ ゴシック" w:eastAsia="ＭＳ ゴシック" w:hAnsi="ＭＳ ゴシック" w:hint="eastAsia"/>
                <w:bCs/>
                <w:sz w:val="22"/>
              </w:rPr>
              <w:t>応募資格に挙げた要件を満たしていること。</w:t>
            </w:r>
          </w:p>
          <w:p w14:paraId="03748B9E" w14:textId="77777777" w:rsidR="00427EED" w:rsidRDefault="00427EED" w:rsidP="00427EED">
            <w:pPr>
              <w:pStyle w:val="afb"/>
              <w:numPr>
                <w:ilvl w:val="0"/>
                <w:numId w:val="5"/>
              </w:numPr>
              <w:ind w:leftChars="0"/>
              <w:rPr>
                <w:rFonts w:ascii="ＭＳ ゴシック" w:eastAsia="ＭＳ ゴシック" w:hAnsi="ＭＳ ゴシック"/>
                <w:bCs/>
                <w:sz w:val="22"/>
              </w:rPr>
            </w:pPr>
            <w:r>
              <w:rPr>
                <w:rFonts w:ascii="ＭＳ ゴシック" w:eastAsia="ＭＳ ゴシック" w:hAnsi="ＭＳ ゴシック" w:hint="eastAsia"/>
                <w:bCs/>
                <w:sz w:val="22"/>
              </w:rPr>
              <w:t>一般社団法人及び一般財団法人に関する法律（平成１８年法律第４８号）に基づき設立された一般社団法人及び一般財団法人で応募しようとするものについては、同法第１２８条又は同法第１９９条に基づく貸借対照表等の公告を実施していること。</w:t>
            </w:r>
          </w:p>
          <w:p w14:paraId="1E7B3129" w14:textId="2D54B362" w:rsidR="00427EED" w:rsidRPr="00427EED" w:rsidRDefault="00427EED" w:rsidP="00427EED">
            <w:pPr>
              <w:pStyle w:val="afb"/>
              <w:numPr>
                <w:ilvl w:val="0"/>
                <w:numId w:val="5"/>
              </w:numPr>
              <w:ind w:leftChars="0"/>
              <w:rPr>
                <w:rFonts w:ascii="ＭＳ ゴシック" w:eastAsia="ＭＳ ゴシック" w:hAnsi="ＭＳ ゴシック"/>
                <w:bCs/>
                <w:sz w:val="22"/>
              </w:rPr>
            </w:pPr>
            <w:r w:rsidRPr="00A46EA2">
              <w:rPr>
                <w:rFonts w:ascii="ＭＳ ゴシック" w:eastAsia="ＭＳ ゴシック" w:hAnsi="ＭＳ ゴシック" w:hint="eastAsia"/>
                <w:bCs/>
                <w:sz w:val="22"/>
              </w:rPr>
              <w:t>会社法等、遵守すべき法令を遵守していること。</w:t>
            </w:r>
          </w:p>
        </w:tc>
      </w:tr>
    </w:tbl>
    <w:p w14:paraId="76F1572F" w14:textId="0BB2E86B" w:rsidR="007F7DD5" w:rsidRDefault="007F7DD5" w:rsidP="00044CAB">
      <w:pPr>
        <w:tabs>
          <w:tab w:val="left" w:pos="1020"/>
        </w:tabs>
        <w:rPr>
          <w:rFonts w:ascii="ＭＳ ゴシック" w:eastAsia="ＭＳ ゴシック" w:hAnsi="ＭＳ ゴシック"/>
          <w:bCs/>
          <w:sz w:val="22"/>
        </w:rPr>
      </w:pPr>
    </w:p>
    <w:p w14:paraId="357827FF" w14:textId="36C14AC4" w:rsidR="00A1638A" w:rsidRDefault="00A1638A" w:rsidP="00A1638A">
      <w:pPr>
        <w:rPr>
          <w:rFonts w:ascii="ＭＳ ゴシック" w:eastAsia="ＭＳ ゴシック" w:hAnsi="ＭＳ ゴシック"/>
          <w:bCs/>
          <w:sz w:val="22"/>
        </w:rPr>
      </w:pPr>
      <w:r>
        <w:rPr>
          <w:rFonts w:ascii="ＭＳ ゴシック" w:eastAsia="ＭＳ ゴシック" w:hAnsi="ＭＳ ゴシック" w:hint="eastAsia"/>
          <w:bCs/>
          <w:sz w:val="22"/>
        </w:rPr>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A1638A" w14:paraId="55971481" w14:textId="77777777" w:rsidTr="00A8623C">
        <w:trPr>
          <w:trHeight w:val="704"/>
        </w:trPr>
        <w:tc>
          <w:tcPr>
            <w:tcW w:w="1365" w:type="dxa"/>
            <w:vAlign w:val="center"/>
          </w:tcPr>
          <w:p w14:paraId="5DA323A6" w14:textId="77777777" w:rsidR="00A1638A" w:rsidRDefault="00A1638A" w:rsidP="00A8623C">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69B721E" w14:textId="77777777" w:rsidR="00A1638A" w:rsidRDefault="00A1638A" w:rsidP="00A8623C">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2475C86F" w14:textId="77777777" w:rsidR="00A1638A" w:rsidRDefault="00A1638A" w:rsidP="00A8623C">
            <w:pPr>
              <w:rPr>
                <w:rFonts w:ascii="ＭＳ ゴシック" w:eastAsia="ＭＳ ゴシック" w:hAnsi="ＭＳ ゴシック"/>
                <w:bCs/>
                <w:sz w:val="22"/>
              </w:rPr>
            </w:pPr>
          </w:p>
        </w:tc>
      </w:tr>
    </w:tbl>
    <w:p w14:paraId="1FFA6BF6" w14:textId="3868CE52" w:rsidR="00A1638A" w:rsidRDefault="00A1638A" w:rsidP="00A1638A">
      <w:pPr>
        <w:rPr>
          <w:rFonts w:ascii="ＭＳ ゴシック" w:eastAsia="ＭＳ ゴシック" w:hAnsi="ＭＳ ゴシック"/>
          <w:bCs/>
          <w:sz w:val="22"/>
        </w:rPr>
      </w:pPr>
    </w:p>
    <w:p w14:paraId="7135E6DD" w14:textId="0806590F" w:rsidR="00A1638A" w:rsidRDefault="00A1638A" w:rsidP="00A1638A">
      <w:pPr>
        <w:jc w:val="center"/>
        <w:rPr>
          <w:rFonts w:ascii="ＭＳ ゴシック" w:eastAsia="ＭＳ ゴシック" w:hAnsi="ＭＳ ゴシック"/>
          <w:bCs/>
          <w:sz w:val="22"/>
        </w:rPr>
      </w:pPr>
      <w:r w:rsidRPr="00A1638A">
        <w:rPr>
          <w:rFonts w:ascii="ＭＳ ゴシック" w:eastAsia="ＭＳ ゴシック" w:hAnsi="ＭＳ ゴシック" w:hint="eastAsia"/>
          <w:bCs/>
          <w:sz w:val="22"/>
        </w:rPr>
        <w:t>委託・外注費の額の割合が５０％</w:t>
      </w:r>
      <w:r>
        <w:rPr>
          <w:rFonts w:ascii="ＭＳ ゴシック" w:eastAsia="ＭＳ ゴシック" w:hAnsi="ＭＳ ゴシック" w:hint="eastAsia"/>
          <w:bCs/>
          <w:sz w:val="22"/>
        </w:rPr>
        <w:t>を超える理由書</w:t>
      </w:r>
    </w:p>
    <w:p w14:paraId="1AD8D025" w14:textId="4B3E42E0" w:rsidR="00A1638A" w:rsidRDefault="00E6047D" w:rsidP="00A1638A">
      <w:pPr>
        <w:rPr>
          <w:rFonts w:ascii="ＭＳ ゴシック" w:eastAsia="ＭＳ ゴシック" w:hAnsi="ＭＳ ゴシック"/>
          <w:bCs/>
          <w:sz w:val="22"/>
        </w:rPr>
      </w:pPr>
      <w:r>
        <w:rPr>
          <w:rFonts w:ascii="ＭＳ ゴシック" w:eastAsia="ＭＳ ゴシック" w:hAnsi="ＭＳ ゴシック" w:hint="eastAsia"/>
          <w:bCs/>
          <w:sz w:val="22"/>
        </w:rPr>
        <w:t>１．事業名：令和</w:t>
      </w:r>
      <w:r w:rsidR="004B63E4">
        <w:rPr>
          <w:rFonts w:ascii="ＭＳ ゴシック" w:eastAsia="ＭＳ ゴシック" w:hAnsi="ＭＳ ゴシック" w:hint="eastAsia"/>
          <w:bCs/>
          <w:sz w:val="22"/>
        </w:rPr>
        <w:t>６</w:t>
      </w:r>
      <w:r>
        <w:rPr>
          <w:rFonts w:ascii="ＭＳ ゴシック" w:eastAsia="ＭＳ ゴシック" w:hAnsi="ＭＳ ゴシック" w:hint="eastAsia"/>
          <w:bCs/>
          <w:sz w:val="22"/>
        </w:rPr>
        <w:t>年度</w:t>
      </w:r>
      <w:r w:rsidR="009A2B59">
        <w:rPr>
          <w:rFonts w:ascii="ＭＳ ゴシック" w:eastAsia="ＭＳ ゴシック" w:hAnsi="ＭＳ ゴシック" w:hint="eastAsia"/>
          <w:bCs/>
          <w:sz w:val="22"/>
        </w:rPr>
        <w:t>補正</w:t>
      </w:r>
      <w:r>
        <w:rPr>
          <w:rFonts w:ascii="ＭＳ ゴシック" w:eastAsia="ＭＳ ゴシック" w:hAnsi="ＭＳ ゴシック" w:hint="eastAsia"/>
          <w:bCs/>
          <w:sz w:val="22"/>
        </w:rPr>
        <w:t>「</w:t>
      </w:r>
      <w:r w:rsidR="004B63E4">
        <w:t>再生可能エネルギー導入拡大・分散型エネルギーリソース導入支援等事業費</w:t>
      </w:r>
      <w:r w:rsidR="004B63E4">
        <w:rPr>
          <w:rFonts w:hint="eastAsia"/>
        </w:rPr>
        <w:t>補助金（</w:t>
      </w:r>
      <w:r w:rsidR="004B63E4" w:rsidRPr="00625D67">
        <w:rPr>
          <w:rFonts w:hint="eastAsia"/>
        </w:rPr>
        <w:t>DR</w:t>
      </w:r>
      <w:r w:rsidR="004B63E4" w:rsidRPr="00625D67">
        <w:rPr>
          <w:rFonts w:hint="eastAsia"/>
        </w:rPr>
        <w:t>リソース導入のための家庭用蓄電システム導入支援</w:t>
      </w:r>
      <w:r w:rsidR="004B63E4">
        <w:rPr>
          <w:rFonts w:hint="eastAsia"/>
        </w:rPr>
        <w:t>事業）</w:t>
      </w:r>
      <w:r>
        <w:rPr>
          <w:rFonts w:ascii="ＭＳ ゴシック" w:eastAsia="ＭＳ ゴシック" w:hAnsi="ＭＳ ゴシック" w:hint="eastAsia"/>
          <w:bCs/>
          <w:sz w:val="22"/>
        </w:rPr>
        <w:t>」</w:t>
      </w:r>
    </w:p>
    <w:p w14:paraId="03319F3D" w14:textId="2E885D34" w:rsidR="00E6047D" w:rsidRPr="009A2B59" w:rsidRDefault="00E6047D" w:rsidP="00A1638A">
      <w:pPr>
        <w:rPr>
          <w:rFonts w:ascii="ＭＳ ゴシック" w:eastAsia="ＭＳ ゴシック" w:hAnsi="ＭＳ ゴシック"/>
          <w:bCs/>
          <w:sz w:val="22"/>
        </w:rPr>
      </w:pPr>
    </w:p>
    <w:p w14:paraId="3B84F683" w14:textId="476A3993" w:rsidR="00D637C4" w:rsidRDefault="001D48F5" w:rsidP="00D637C4">
      <w:pPr>
        <w:rPr>
          <w:rFonts w:ascii="ＭＳ ゴシック" w:eastAsia="ＭＳ ゴシック" w:hAnsi="ＭＳ ゴシック"/>
          <w:bCs/>
          <w:sz w:val="22"/>
        </w:rPr>
      </w:pPr>
      <w:r w:rsidRPr="001D48F5">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512F8E99" w14:textId="65D0C626" w:rsidR="00862E15" w:rsidRDefault="00862E15" w:rsidP="00D637C4">
      <w:pPr>
        <w:rPr>
          <w:rFonts w:ascii="ＭＳ ゴシック" w:eastAsia="ＭＳ ゴシック" w:hAnsi="ＭＳ ゴシック"/>
          <w:bCs/>
          <w:sz w:val="22"/>
        </w:rPr>
      </w:pPr>
    </w:p>
    <w:p w14:paraId="4383D971" w14:textId="2EC1FC9F" w:rsidR="00862E15" w:rsidRPr="001C5EC5" w:rsidRDefault="00862E15" w:rsidP="00862E15">
      <w:pPr>
        <w:rPr>
          <w:rFonts w:ascii="ＭＳ ゴシック" w:eastAsia="ＭＳ ゴシック" w:hAnsi="ＭＳ ゴシック"/>
          <w:bCs/>
          <w:sz w:val="22"/>
        </w:rPr>
      </w:pPr>
      <w:r w:rsidRPr="001C5EC5">
        <w:rPr>
          <w:rFonts w:ascii="ＭＳ ゴシック" w:eastAsia="ＭＳ ゴシック" w:hAnsi="ＭＳ ゴシック" w:hint="eastAsia"/>
          <w:bCs/>
          <w:sz w:val="22"/>
        </w:rPr>
        <w:t>３．本事業における委託</w:t>
      </w:r>
      <w:r w:rsidR="00CB0D70" w:rsidRPr="001C5EC5">
        <w:rPr>
          <w:rFonts w:ascii="ＭＳ ゴシック" w:eastAsia="ＭＳ ゴシック" w:hAnsi="ＭＳ ゴシック" w:hint="eastAsia"/>
          <w:bCs/>
          <w:sz w:val="22"/>
        </w:rPr>
        <w:t>・外注</w:t>
      </w:r>
      <w:r w:rsidRPr="001C5EC5">
        <w:rPr>
          <w:rFonts w:ascii="ＭＳ ゴシック" w:eastAsia="ＭＳ ゴシック" w:hAnsi="ＭＳ ゴシック" w:hint="eastAsia"/>
          <w:bCs/>
          <w:sz w:val="22"/>
        </w:rPr>
        <w:t>費率</w:t>
      </w:r>
    </w:p>
    <w:p w14:paraId="40887C6A" w14:textId="76746A4E" w:rsidR="000772ED" w:rsidRDefault="00862E15" w:rsidP="000772ED">
      <w:pPr>
        <w:rPr>
          <w:rFonts w:ascii="ＭＳ ゴシック" w:eastAsia="ＭＳ ゴシック" w:hAnsi="ＭＳ ゴシック"/>
          <w:bCs/>
          <w:sz w:val="22"/>
        </w:rPr>
      </w:pPr>
      <w:r w:rsidRPr="001C5EC5">
        <w:rPr>
          <w:rFonts w:ascii="ＭＳ ゴシック" w:eastAsia="ＭＳ ゴシック" w:hAnsi="ＭＳ ゴシック" w:hint="eastAsia"/>
          <w:bCs/>
          <w:sz w:val="22"/>
        </w:rPr>
        <w:t>委託・外注費の</w:t>
      </w:r>
      <w:r w:rsidR="00A566E6" w:rsidRPr="001C5EC5">
        <w:rPr>
          <w:rFonts w:ascii="ＭＳ ゴシック" w:eastAsia="ＭＳ ゴシック" w:hAnsi="ＭＳ ゴシック" w:hint="eastAsia"/>
          <w:bCs/>
          <w:sz w:val="22"/>
        </w:rPr>
        <w:t>契約金額（見込み）</w:t>
      </w:r>
      <w:r w:rsidR="00471309">
        <w:rPr>
          <w:rFonts w:ascii="ＭＳ ゴシック" w:eastAsia="ＭＳ ゴシック" w:hAnsi="ＭＳ ゴシック" w:hint="eastAsia"/>
          <w:bCs/>
          <w:sz w:val="22"/>
        </w:rPr>
        <w:t>（注１，２）</w:t>
      </w:r>
      <w:r w:rsidR="00A566E6" w:rsidRPr="001C5EC5">
        <w:rPr>
          <w:rFonts w:ascii="ＭＳ ゴシック" w:eastAsia="ＭＳ ゴシック" w:hAnsi="ＭＳ ゴシック" w:hint="eastAsia"/>
          <w:bCs/>
          <w:sz w:val="22"/>
        </w:rPr>
        <w:t>の</w:t>
      </w:r>
      <w:r w:rsidRPr="001C5EC5">
        <w:rPr>
          <w:rFonts w:ascii="ＭＳ ゴシック" w:eastAsia="ＭＳ ゴシック" w:hAnsi="ＭＳ ゴシック" w:hint="eastAsia"/>
          <w:bCs/>
          <w:sz w:val="22"/>
        </w:rPr>
        <w:t>総額÷</w:t>
      </w:r>
      <w:r w:rsidR="004D754B" w:rsidRPr="001C5EC5">
        <w:rPr>
          <w:rFonts w:ascii="ＭＳ ゴシック" w:eastAsia="ＭＳ ゴシック" w:hAnsi="ＭＳ ゴシック" w:hint="eastAsia"/>
          <w:bCs/>
          <w:sz w:val="22"/>
        </w:rPr>
        <w:t>業務管理費</w:t>
      </w:r>
      <w:r w:rsidR="00471309">
        <w:rPr>
          <w:rFonts w:ascii="ＭＳ ゴシック" w:eastAsia="ＭＳ ゴシック" w:hAnsi="ＭＳ ゴシック" w:hint="eastAsia"/>
          <w:bCs/>
          <w:sz w:val="22"/>
        </w:rPr>
        <w:t>（注２）</w:t>
      </w:r>
      <w:r w:rsidRPr="001C5EC5">
        <w:rPr>
          <w:rFonts w:ascii="ＭＳ ゴシック" w:eastAsia="ＭＳ ゴシック" w:hAnsi="ＭＳ ゴシック" w:hint="eastAsia"/>
          <w:bCs/>
          <w:sz w:val="22"/>
        </w:rPr>
        <w:t>×１００により算出した率</w:t>
      </w:r>
      <w:r w:rsidR="005B0183" w:rsidRPr="001C5EC5">
        <w:rPr>
          <w:rFonts w:ascii="ＭＳ ゴシック" w:eastAsia="ＭＳ ゴシック" w:hAnsi="ＭＳ ゴシック"/>
          <w:bCs/>
          <w:sz w:val="22"/>
        </w:rPr>
        <w:br/>
      </w:r>
      <w:r w:rsidR="000772ED">
        <w:rPr>
          <w:rFonts w:ascii="ＭＳ ゴシック" w:eastAsia="ＭＳ ゴシック" w:hAnsi="ＭＳ ゴシック" w:hint="eastAsia"/>
          <w:bCs/>
          <w:sz w:val="22"/>
        </w:rPr>
        <w:t>・委託・外注費の契約金額（見込み）（注１，２）の総額：　　　円</w:t>
      </w:r>
    </w:p>
    <w:p w14:paraId="4F19CE91" w14:textId="2BF96557" w:rsidR="000772ED" w:rsidRDefault="000772ED" w:rsidP="000772ED">
      <w:pPr>
        <w:rPr>
          <w:rFonts w:ascii="ＭＳ ゴシック" w:eastAsia="ＭＳ ゴシック" w:hAnsi="ＭＳ ゴシック"/>
          <w:bCs/>
          <w:sz w:val="22"/>
        </w:rPr>
      </w:pPr>
      <w:r>
        <w:rPr>
          <w:rFonts w:ascii="ＭＳ ゴシック" w:eastAsia="ＭＳ ゴシック" w:hAnsi="ＭＳ ゴシック" w:hint="eastAsia"/>
          <w:bCs/>
          <w:sz w:val="22"/>
        </w:rPr>
        <w:t>・業務管理費（注２）：　　　円</w:t>
      </w:r>
    </w:p>
    <w:p w14:paraId="2C166545" w14:textId="11F21B5E" w:rsidR="000772ED" w:rsidRDefault="000772ED" w:rsidP="000772ED">
      <w:pPr>
        <w:rPr>
          <w:rFonts w:ascii="ＭＳ ゴシック" w:eastAsia="ＭＳ ゴシック" w:hAnsi="ＭＳ ゴシック"/>
          <w:bCs/>
          <w:sz w:val="22"/>
        </w:rPr>
      </w:pPr>
      <w:r>
        <w:rPr>
          <w:rFonts w:ascii="ＭＳ ゴシック" w:eastAsia="ＭＳ ゴシック" w:hAnsi="ＭＳ ゴシック" w:hint="eastAsia"/>
          <w:bCs/>
          <w:sz w:val="22"/>
        </w:rPr>
        <w:t>※委託・外注費の契約金額（見込み）の総額及び業務管理費は、税込み１００万円未満の取引も算入した数字。</w:t>
      </w:r>
    </w:p>
    <w:p w14:paraId="7CD6F42A" w14:textId="77777777" w:rsidR="00AB0CDC" w:rsidRDefault="00AB0CDC" w:rsidP="000772ED">
      <w:pPr>
        <w:rPr>
          <w:rFonts w:ascii="ＭＳ ゴシック" w:eastAsia="ＭＳ ゴシック" w:hAnsi="ＭＳ ゴシック"/>
          <w:bCs/>
          <w:sz w:val="22"/>
        </w:rPr>
      </w:pPr>
    </w:p>
    <w:p w14:paraId="7B5D827F" w14:textId="65F95618" w:rsidR="005B0183" w:rsidRPr="001C5EC5" w:rsidRDefault="005B0183" w:rsidP="005B0183">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w:t>
      </w:r>
      <w:r w:rsidR="00AB0CDC">
        <w:rPr>
          <w:rFonts w:ascii="ＭＳ ゴシック" w:eastAsia="ＭＳ ゴシック" w:hAnsi="ＭＳ ゴシック" w:hint="eastAsia"/>
          <w:bCs/>
          <w:sz w:val="22"/>
        </w:rPr>
        <w:t>１</w:t>
      </w:r>
      <w:r w:rsidRPr="001C5EC5">
        <w:rPr>
          <w:rFonts w:ascii="ＭＳ ゴシック" w:eastAsia="ＭＳ ゴシック" w:hAnsi="ＭＳ ゴシック" w:hint="eastAsia"/>
          <w:bCs/>
          <w:sz w:val="22"/>
        </w:rPr>
        <w:t>）「委託・外注費」：補助事業事務処理マニュアル上の「Ⅰ</w:t>
      </w:r>
      <w:r w:rsidRPr="001C5EC5">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4E798CF7" w14:textId="4B474CCE" w:rsidR="005B0183" w:rsidRPr="001C5EC5" w:rsidRDefault="005B0183" w:rsidP="005B0183">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※「Ⅱ事業費」の対象経費は、他の事業者に特定の役務依頼を行う事業であるため、備品や</w:t>
      </w:r>
    </w:p>
    <w:p w14:paraId="4D64324E" w14:textId="67EE13D9" w:rsidR="005B0183" w:rsidRPr="001C5EC5" w:rsidRDefault="005B0183" w:rsidP="005B0183">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消耗品の購入、謝金や補助員人件費などは対象外。</w:t>
      </w:r>
    </w:p>
    <w:p w14:paraId="17EAB108" w14:textId="24FFBF9C" w:rsidR="005B0183" w:rsidRPr="001C5EC5" w:rsidRDefault="005B0183" w:rsidP="005B0183">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w:t>
      </w:r>
      <w:r w:rsidR="00AB0CDC">
        <w:rPr>
          <w:rFonts w:ascii="ＭＳ ゴシック" w:eastAsia="ＭＳ ゴシック" w:hAnsi="ＭＳ ゴシック" w:hint="eastAsia"/>
          <w:bCs/>
          <w:sz w:val="22"/>
        </w:rPr>
        <w:t>２</w:t>
      </w:r>
      <w:r w:rsidRPr="001C5EC5">
        <w:rPr>
          <w:rFonts w:ascii="ＭＳ ゴシック" w:eastAsia="ＭＳ ゴシック" w:hAnsi="ＭＳ ゴシック" w:hint="eastAsia"/>
          <w:bCs/>
          <w:sz w:val="22"/>
        </w:rPr>
        <w:t>）</w:t>
      </w:r>
      <w:r w:rsidR="00AB00E8">
        <w:rPr>
          <w:rFonts w:ascii="ＭＳ ゴシック" w:eastAsia="ＭＳ ゴシック" w:hAnsi="ＭＳ ゴシック" w:hint="eastAsia"/>
          <w:bCs/>
          <w:sz w:val="22"/>
        </w:rPr>
        <w:t>交付申請額、</w:t>
      </w:r>
      <w:r w:rsidRPr="001C5EC5">
        <w:rPr>
          <w:rFonts w:ascii="ＭＳ ゴシック" w:eastAsia="ＭＳ ゴシック" w:hAnsi="ＭＳ ゴシック" w:hint="eastAsia"/>
          <w:bCs/>
          <w:sz w:val="22"/>
        </w:rPr>
        <w:t>委託・外注費の金額</w:t>
      </w:r>
      <w:r w:rsidR="00AB00E8">
        <w:rPr>
          <w:rFonts w:ascii="ＭＳ ゴシック" w:eastAsia="ＭＳ ゴシック" w:hAnsi="ＭＳ ゴシック" w:hint="eastAsia"/>
          <w:bCs/>
          <w:sz w:val="22"/>
        </w:rPr>
        <w:t>及び業務管理費</w:t>
      </w:r>
      <w:r w:rsidRPr="001C5EC5">
        <w:rPr>
          <w:rFonts w:ascii="ＭＳ ゴシック" w:eastAsia="ＭＳ ゴシック" w:hAnsi="ＭＳ ゴシック" w:hint="eastAsia"/>
          <w:bCs/>
          <w:sz w:val="22"/>
        </w:rPr>
        <w:t>は、</w:t>
      </w:r>
      <w:r w:rsidR="002A44AC">
        <w:rPr>
          <w:rFonts w:ascii="ＭＳ ゴシック" w:eastAsia="ＭＳ ゴシック" w:hAnsi="ＭＳ ゴシック" w:hint="eastAsia"/>
          <w:bCs/>
          <w:sz w:val="22"/>
        </w:rPr>
        <w:t>「（様式２）４．補助金見込額等」</w:t>
      </w:r>
      <w:r w:rsidRPr="001C5EC5">
        <w:rPr>
          <w:rFonts w:ascii="ＭＳ ゴシック" w:eastAsia="ＭＳ ゴシック" w:hAnsi="ＭＳ ゴシック" w:hint="eastAsia"/>
          <w:bCs/>
          <w:sz w:val="22"/>
        </w:rPr>
        <w:t>における金額に合わせること。</w:t>
      </w:r>
      <w:r w:rsidR="009A1F52" w:rsidRPr="001C5EC5">
        <w:rPr>
          <w:rFonts w:ascii="ＭＳ ゴシック" w:eastAsia="ＭＳ ゴシック" w:hAnsi="ＭＳ ゴシック" w:hint="eastAsia"/>
          <w:bCs/>
          <w:sz w:val="22"/>
        </w:rPr>
        <w:t>税込み</w:t>
      </w:r>
      <w:r w:rsidRPr="001C5EC5">
        <w:rPr>
          <w:rFonts w:ascii="ＭＳ ゴシック" w:eastAsia="ＭＳ ゴシック" w:hAnsi="ＭＳ ゴシック" w:hint="eastAsia"/>
          <w:bCs/>
          <w:sz w:val="22"/>
        </w:rPr>
        <w:t>１００万円未満の取引も算</w:t>
      </w:r>
      <w:r w:rsidR="000B0B57" w:rsidRPr="001C5EC5">
        <w:rPr>
          <w:rFonts w:ascii="ＭＳ ゴシック" w:eastAsia="ＭＳ ゴシック" w:hAnsi="ＭＳ ゴシック" w:hint="eastAsia"/>
          <w:bCs/>
          <w:sz w:val="22"/>
        </w:rPr>
        <w:t>入</w:t>
      </w:r>
      <w:r w:rsidRPr="001C5EC5">
        <w:rPr>
          <w:rFonts w:ascii="ＭＳ ゴシック" w:eastAsia="ＭＳ ゴシック" w:hAnsi="ＭＳ ゴシック" w:hint="eastAsia"/>
          <w:bCs/>
          <w:sz w:val="22"/>
        </w:rPr>
        <w:t>する。）</w:t>
      </w:r>
    </w:p>
    <w:p w14:paraId="3439A216" w14:textId="3590E182" w:rsidR="00862E15" w:rsidRPr="001C5EC5" w:rsidRDefault="00862E15" w:rsidP="00862E15">
      <w:pPr>
        <w:rPr>
          <w:rFonts w:ascii="ＭＳ ゴシック" w:eastAsia="ＭＳ ゴシック" w:hAnsi="ＭＳ ゴシック"/>
          <w:bCs/>
          <w:sz w:val="22"/>
        </w:rPr>
      </w:pPr>
    </w:p>
    <w:tbl>
      <w:tblPr>
        <w:tblStyle w:val="af8"/>
        <w:tblW w:w="0" w:type="auto"/>
        <w:tblLook w:val="04A0" w:firstRow="1" w:lastRow="0" w:firstColumn="1" w:lastColumn="0" w:noHBand="0" w:noVBand="1"/>
      </w:tblPr>
      <w:tblGrid>
        <w:gridCol w:w="9060"/>
      </w:tblGrid>
      <w:tr w:rsidR="00862E15" w:rsidRPr="001C5EC5" w14:paraId="412602C4" w14:textId="4374DBDF" w:rsidTr="00CE6E81">
        <w:tc>
          <w:tcPr>
            <w:tcW w:w="9060" w:type="dxa"/>
          </w:tcPr>
          <w:p w14:paraId="220BFE43" w14:textId="24C8B92E" w:rsidR="00862E15" w:rsidRPr="001C5EC5" w:rsidRDefault="00862E15" w:rsidP="00CE6E81">
            <w:pPr>
              <w:jc w:val="right"/>
              <w:rPr>
                <w:rFonts w:ascii="ＭＳ ゴシック" w:eastAsia="ＭＳ ゴシック" w:hAnsi="ＭＳ ゴシック"/>
                <w:bCs/>
                <w:sz w:val="22"/>
              </w:rPr>
            </w:pPr>
            <w:r w:rsidRPr="001C5EC5">
              <w:rPr>
                <w:rFonts w:ascii="ＭＳ ゴシック" w:eastAsia="ＭＳ ゴシック" w:hAnsi="ＭＳ ゴシック" w:hint="eastAsia"/>
                <w:bCs/>
                <w:sz w:val="22"/>
              </w:rPr>
              <w:t>％</w:t>
            </w:r>
          </w:p>
        </w:tc>
      </w:tr>
    </w:tbl>
    <w:p w14:paraId="1C208D22" w14:textId="4CC0255B" w:rsidR="001D48F5" w:rsidRPr="001C5EC5" w:rsidRDefault="001D48F5" w:rsidP="00D637C4">
      <w:pPr>
        <w:rPr>
          <w:rFonts w:ascii="ＭＳ ゴシック" w:eastAsia="ＭＳ ゴシック" w:hAnsi="ＭＳ ゴシック"/>
          <w:bCs/>
          <w:sz w:val="22"/>
        </w:rPr>
      </w:pPr>
    </w:p>
    <w:p w14:paraId="5912EC56" w14:textId="79AA2E22" w:rsidR="00A66EA0" w:rsidRPr="001C5EC5" w:rsidRDefault="00862E15" w:rsidP="00A66EA0">
      <w:pPr>
        <w:rPr>
          <w:rFonts w:ascii="ＭＳ ゴシック" w:eastAsia="ＭＳ ゴシック" w:hAnsi="ＭＳ ゴシック"/>
          <w:bCs/>
          <w:sz w:val="22"/>
        </w:rPr>
      </w:pPr>
      <w:r w:rsidRPr="001C5EC5">
        <w:rPr>
          <w:rFonts w:ascii="ＭＳ ゴシック" w:eastAsia="ＭＳ ゴシック" w:hAnsi="ＭＳ ゴシック" w:hint="eastAsia"/>
          <w:bCs/>
          <w:sz w:val="22"/>
        </w:rPr>
        <w:t>４</w:t>
      </w:r>
      <w:r w:rsidR="00A66EA0" w:rsidRPr="001C5EC5">
        <w:rPr>
          <w:rFonts w:ascii="ＭＳ ゴシック" w:eastAsia="ＭＳ ゴシック" w:hAnsi="ＭＳ ゴシック" w:hint="eastAsia"/>
          <w:bCs/>
          <w:sz w:val="22"/>
        </w:rPr>
        <w:t>．委託先、外注先及び契約金額等</w:t>
      </w:r>
    </w:p>
    <w:p w14:paraId="46018DE9" w14:textId="05B6B9BC" w:rsidR="00A66EA0" w:rsidRPr="001C5EC5" w:rsidRDefault="00A66EA0" w:rsidP="00A66EA0">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※グループ企業</w:t>
      </w:r>
      <w:r w:rsidR="009A65B0" w:rsidRPr="001C5EC5">
        <w:rPr>
          <w:rFonts w:ascii="ＭＳ ゴシック" w:eastAsia="ＭＳ ゴシック" w:hAnsi="ＭＳ ゴシック" w:hint="eastAsia"/>
          <w:bCs/>
          <w:sz w:val="22"/>
        </w:rPr>
        <w:t>（補助事業事務処理マニュアル３４ページに記載のグループ企業をいう。）</w:t>
      </w:r>
      <w:r w:rsidRPr="001C5EC5">
        <w:rPr>
          <w:rFonts w:ascii="ＭＳ ゴシック" w:eastAsia="ＭＳ ゴシック" w:hAnsi="ＭＳ ゴシック" w:hint="eastAsia"/>
          <w:bCs/>
          <w:sz w:val="22"/>
        </w:rPr>
        <w:t>との取引であることのみを選定理由とすることは認められません。</w:t>
      </w:r>
    </w:p>
    <w:p w14:paraId="44AE0859" w14:textId="7243F774" w:rsidR="00A66EA0" w:rsidRPr="001C5EC5" w:rsidRDefault="00A66EA0" w:rsidP="00A66EA0">
      <w:pPr>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※委託先、再委託先及びそれ以下の委託先の契約金額を含めた情報を記載すること。</w:t>
      </w:r>
    </w:p>
    <w:p w14:paraId="04D7B91D" w14:textId="0252C0FD" w:rsidR="00C80B39" w:rsidRDefault="00A66EA0" w:rsidP="00A66EA0">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※比率は、</w:t>
      </w:r>
      <w:r w:rsidR="005B0183" w:rsidRPr="001C5EC5">
        <w:rPr>
          <w:rFonts w:ascii="ＭＳ ゴシック" w:eastAsia="ＭＳ ゴシック" w:hAnsi="ＭＳ ゴシック" w:hint="eastAsia"/>
          <w:bCs/>
          <w:sz w:val="22"/>
        </w:rPr>
        <w:t>委託、外注先ごとの３．の割合</w:t>
      </w:r>
    </w:p>
    <w:p w14:paraId="39530BFC" w14:textId="3BC26D1F" w:rsidR="00A566E6" w:rsidRDefault="00A566E6" w:rsidP="00A66EA0">
      <w:pPr>
        <w:ind w:left="220" w:hangingChars="100" w:hanging="220"/>
        <w:jc w:val="left"/>
        <w:rPr>
          <w:rFonts w:ascii="ＭＳ ゴシック" w:eastAsia="ＭＳ ゴシック" w:hAnsi="ＭＳ ゴシック"/>
          <w:bCs/>
          <w:sz w:val="22"/>
        </w:rPr>
      </w:pP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9A50DC" w14:paraId="7A5D1461" w14:textId="113508E4" w:rsidTr="001E70C4">
        <w:trPr>
          <w:cantSplit/>
          <w:trHeight w:val="994"/>
        </w:trPr>
        <w:tc>
          <w:tcPr>
            <w:tcW w:w="1844" w:type="dxa"/>
            <w:tcBorders>
              <w:top w:val="single" w:sz="12" w:space="0" w:color="auto"/>
            </w:tcBorders>
            <w:vAlign w:val="center"/>
          </w:tcPr>
          <w:p w14:paraId="7BB696CA" w14:textId="71D70971"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w:t>
            </w:r>
            <w:r w:rsidR="009A65B0">
              <w:rPr>
                <w:rFonts w:ascii="ＭＳ ゴシック" w:eastAsia="ＭＳ ゴシック" w:hAnsi="ＭＳ ゴシック" w:hint="eastAsia"/>
                <w:bCs/>
                <w:sz w:val="22"/>
              </w:rPr>
              <w:t>先</w:t>
            </w:r>
            <w:r>
              <w:rPr>
                <w:rFonts w:ascii="ＭＳ ゴシック" w:eastAsia="ＭＳ ゴシック" w:hAnsi="ＭＳ ゴシック" w:hint="eastAsia"/>
                <w:bCs/>
                <w:sz w:val="22"/>
              </w:rPr>
              <w:t>名</w:t>
            </w:r>
          </w:p>
        </w:tc>
        <w:tc>
          <w:tcPr>
            <w:tcW w:w="992" w:type="dxa"/>
            <w:tcBorders>
              <w:top w:val="single" w:sz="12" w:space="0" w:color="auto"/>
              <w:right w:val="single" w:sz="12" w:space="0" w:color="auto"/>
            </w:tcBorders>
            <w:vAlign w:val="center"/>
          </w:tcPr>
          <w:p w14:paraId="26C3CB61" w14:textId="40057DB5"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405E15CA" w14:textId="7ADB6289"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7476C025" w14:textId="7BF00008"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0AB63C83" w14:textId="08BD3C33"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0C3C24D1" w14:textId="4A4D43F6"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業務の内容及び範囲</w:t>
            </w:r>
          </w:p>
        </w:tc>
      </w:tr>
      <w:tr w:rsidR="009A50DC" w14:paraId="589D21C5" w14:textId="2DB9D9AD" w:rsidTr="001E70C4">
        <w:trPr>
          <w:cantSplit/>
          <w:trHeight w:val="765"/>
        </w:trPr>
        <w:tc>
          <w:tcPr>
            <w:tcW w:w="1844" w:type="dxa"/>
            <w:vAlign w:val="center"/>
          </w:tcPr>
          <w:p w14:paraId="5FE3BEC1" w14:textId="10FD7741"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【例】未定</w:t>
            </w:r>
          </w:p>
          <w:p w14:paraId="3F19D325" w14:textId="70543074"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5CC614E5" w14:textId="1E0EB030" w:rsidR="009A50DC" w:rsidRDefault="009A65B0"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361C88F5" w14:textId="29632808"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10,000,000</w:t>
            </w:r>
          </w:p>
        </w:tc>
        <w:tc>
          <w:tcPr>
            <w:tcW w:w="851" w:type="dxa"/>
          </w:tcPr>
          <w:p w14:paraId="7FBEEAD4" w14:textId="0DB9743B"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20.0%</w:t>
            </w:r>
          </w:p>
        </w:tc>
        <w:tc>
          <w:tcPr>
            <w:tcW w:w="1417" w:type="dxa"/>
            <w:tcBorders>
              <w:right w:val="single" w:sz="12" w:space="0" w:color="auto"/>
            </w:tcBorders>
          </w:tcPr>
          <w:p w14:paraId="5A43C053" w14:textId="6109DA76"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相見積もり</w:t>
            </w:r>
          </w:p>
        </w:tc>
        <w:tc>
          <w:tcPr>
            <w:tcW w:w="3402" w:type="dxa"/>
            <w:tcBorders>
              <w:right w:val="single" w:sz="12" w:space="0" w:color="auto"/>
            </w:tcBorders>
          </w:tcPr>
          <w:p w14:paraId="74360CFC" w14:textId="1E75F161"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33F22A15" w14:textId="29399C10" w:rsidTr="001E70C4">
        <w:trPr>
          <w:cantSplit/>
          <w:trHeight w:val="765"/>
        </w:trPr>
        <w:tc>
          <w:tcPr>
            <w:tcW w:w="1844" w:type="dxa"/>
            <w:vAlign w:val="center"/>
          </w:tcPr>
          <w:p w14:paraId="1F257715" w14:textId="39BF2345"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7B562569" w14:textId="1F334C18"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32E6239B" w14:textId="6F488536"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41F0D1E4" w14:textId="0754028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20,000</w:t>
            </w:r>
            <w:r>
              <w:rPr>
                <w:rFonts w:ascii="ＭＳ ゴシック" w:eastAsia="ＭＳ ゴシック" w:hAnsi="ＭＳ ゴシック"/>
                <w:bCs/>
                <w:sz w:val="22"/>
              </w:rPr>
              <w:t>,000</w:t>
            </w:r>
          </w:p>
        </w:tc>
        <w:tc>
          <w:tcPr>
            <w:tcW w:w="851" w:type="dxa"/>
          </w:tcPr>
          <w:p w14:paraId="4EB0F6D6" w14:textId="1EEEBB93"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40.0%</w:t>
            </w:r>
          </w:p>
        </w:tc>
        <w:tc>
          <w:tcPr>
            <w:tcW w:w="1417" w:type="dxa"/>
            <w:tcBorders>
              <w:right w:val="single" w:sz="12" w:space="0" w:color="auto"/>
            </w:tcBorders>
          </w:tcPr>
          <w:p w14:paraId="75FA55DE" w14:textId="30CA81AA"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1FBD1598" w14:textId="3695BB2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コールセンター</w:t>
            </w:r>
          </w:p>
        </w:tc>
      </w:tr>
      <w:tr w:rsidR="009A50DC" w14:paraId="1DA106F6" w14:textId="3C24EC18" w:rsidTr="001E70C4">
        <w:trPr>
          <w:cantSplit/>
          <w:trHeight w:val="765"/>
        </w:trPr>
        <w:tc>
          <w:tcPr>
            <w:tcW w:w="1844" w:type="dxa"/>
            <w:vAlign w:val="center"/>
          </w:tcPr>
          <w:p w14:paraId="6C453481" w14:textId="7C4924A8"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35FC20A4" w14:textId="6482AB0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247CFD16" w14:textId="782326C3" w:rsidR="009A50DC" w:rsidRDefault="005848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6A05EFBC" w14:textId="061BC15E"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2,000,000</w:t>
            </w:r>
          </w:p>
        </w:tc>
        <w:tc>
          <w:tcPr>
            <w:tcW w:w="851" w:type="dxa"/>
          </w:tcPr>
          <w:p w14:paraId="00CAE8BA" w14:textId="34DB06DC"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034ECA7E" w14:textId="149168F3"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tc>
        <w:tc>
          <w:tcPr>
            <w:tcW w:w="3402" w:type="dxa"/>
            <w:tcBorders>
              <w:right w:val="single" w:sz="12" w:space="0" w:color="auto"/>
            </w:tcBorders>
          </w:tcPr>
          <w:p w14:paraId="00BAE99E" w14:textId="5DAC7582"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76DC6250" w14:textId="2D3622E1" w:rsidTr="001E70C4">
        <w:trPr>
          <w:cantSplit/>
          <w:trHeight w:val="765"/>
        </w:trPr>
        <w:tc>
          <w:tcPr>
            <w:tcW w:w="1844" w:type="dxa"/>
            <w:vAlign w:val="center"/>
          </w:tcPr>
          <w:p w14:paraId="4594CB2D" w14:textId="7157C913"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78436156" w14:textId="0796276A"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4BFA1C9F" w14:textId="1A769FD3"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無</w:t>
            </w:r>
          </w:p>
        </w:tc>
        <w:tc>
          <w:tcPr>
            <w:tcW w:w="1701" w:type="dxa"/>
            <w:tcBorders>
              <w:right w:val="single" w:sz="12" w:space="0" w:color="auto"/>
            </w:tcBorders>
          </w:tcPr>
          <w:p w14:paraId="5528EDAE" w14:textId="31D83FF9"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848DC">
              <w:rPr>
                <w:rFonts w:ascii="ＭＳ ゴシック" w:eastAsia="ＭＳ ゴシック" w:hAnsi="ＭＳ ゴシック"/>
                <w:bCs/>
                <w:sz w:val="22"/>
              </w:rPr>
              <w:t>8</w:t>
            </w:r>
            <w:r>
              <w:rPr>
                <w:rFonts w:ascii="ＭＳ ゴシック" w:eastAsia="ＭＳ ゴシック" w:hAnsi="ＭＳ ゴシック" w:hint="eastAsia"/>
                <w:bCs/>
                <w:sz w:val="22"/>
              </w:rPr>
              <w:t>00,000</w:t>
            </w:r>
          </w:p>
        </w:tc>
        <w:tc>
          <w:tcPr>
            <w:tcW w:w="851" w:type="dxa"/>
          </w:tcPr>
          <w:p w14:paraId="1E3317F6" w14:textId="39E26262"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292AF37D" w14:textId="3E28B0BD"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6FCBC1F2" w14:textId="3E931FC2"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509FE3D9" w14:textId="3D51ECD1" w:rsidTr="001E70C4">
        <w:trPr>
          <w:cantSplit/>
          <w:trHeight w:val="765"/>
        </w:trPr>
        <w:tc>
          <w:tcPr>
            <w:tcW w:w="1844" w:type="dxa"/>
            <w:vAlign w:val="center"/>
          </w:tcPr>
          <w:p w14:paraId="7FB48B93" w14:textId="10E4DD92" w:rsidR="009A50DC" w:rsidRDefault="009A50DC" w:rsidP="001E70C4">
            <w:pPr>
              <w:rPr>
                <w:rFonts w:ascii="ＭＳ ゴシック" w:eastAsia="ＭＳ ゴシック" w:hAnsi="ＭＳ ゴシック"/>
                <w:bCs/>
                <w:sz w:val="22"/>
              </w:rPr>
            </w:pPr>
          </w:p>
        </w:tc>
        <w:tc>
          <w:tcPr>
            <w:tcW w:w="992" w:type="dxa"/>
            <w:tcBorders>
              <w:right w:val="single" w:sz="12" w:space="0" w:color="auto"/>
            </w:tcBorders>
            <w:vAlign w:val="center"/>
          </w:tcPr>
          <w:p w14:paraId="4C5B71A0" w14:textId="3714D69F" w:rsidR="009A50DC" w:rsidRDefault="009A50DC" w:rsidP="001E70C4">
            <w:pPr>
              <w:rPr>
                <w:rFonts w:ascii="ＭＳ ゴシック" w:eastAsia="ＭＳ ゴシック" w:hAnsi="ＭＳ ゴシック"/>
                <w:bCs/>
                <w:sz w:val="22"/>
              </w:rPr>
            </w:pPr>
          </w:p>
        </w:tc>
        <w:tc>
          <w:tcPr>
            <w:tcW w:w="1701" w:type="dxa"/>
            <w:tcBorders>
              <w:right w:val="single" w:sz="12" w:space="0" w:color="auto"/>
            </w:tcBorders>
          </w:tcPr>
          <w:p w14:paraId="6B22DE44" w14:textId="357A6E86" w:rsidR="009A50DC" w:rsidRDefault="009A50DC" w:rsidP="001E70C4">
            <w:pPr>
              <w:rPr>
                <w:rFonts w:ascii="ＭＳ ゴシック" w:eastAsia="ＭＳ ゴシック" w:hAnsi="ＭＳ ゴシック"/>
                <w:bCs/>
                <w:sz w:val="22"/>
              </w:rPr>
            </w:pPr>
          </w:p>
        </w:tc>
        <w:tc>
          <w:tcPr>
            <w:tcW w:w="851" w:type="dxa"/>
          </w:tcPr>
          <w:p w14:paraId="33B5BA0F" w14:textId="34EEDF93" w:rsidR="009A50DC" w:rsidRDefault="009A50DC" w:rsidP="001E70C4">
            <w:pPr>
              <w:rPr>
                <w:rFonts w:ascii="ＭＳ ゴシック" w:eastAsia="ＭＳ ゴシック" w:hAnsi="ＭＳ ゴシック"/>
                <w:bCs/>
                <w:sz w:val="22"/>
              </w:rPr>
            </w:pPr>
          </w:p>
        </w:tc>
        <w:tc>
          <w:tcPr>
            <w:tcW w:w="1417" w:type="dxa"/>
            <w:tcBorders>
              <w:right w:val="single" w:sz="12" w:space="0" w:color="auto"/>
            </w:tcBorders>
          </w:tcPr>
          <w:p w14:paraId="5DAFA5E4" w14:textId="4B03DC86" w:rsidR="009A50DC" w:rsidRDefault="009A50DC" w:rsidP="001E70C4">
            <w:pPr>
              <w:rPr>
                <w:rFonts w:ascii="ＭＳ ゴシック" w:eastAsia="ＭＳ ゴシック" w:hAnsi="ＭＳ ゴシック"/>
                <w:bCs/>
                <w:sz w:val="22"/>
              </w:rPr>
            </w:pPr>
          </w:p>
        </w:tc>
        <w:tc>
          <w:tcPr>
            <w:tcW w:w="3402" w:type="dxa"/>
            <w:tcBorders>
              <w:right w:val="single" w:sz="12" w:space="0" w:color="auto"/>
            </w:tcBorders>
          </w:tcPr>
          <w:p w14:paraId="367C10DE" w14:textId="6E2FDD83" w:rsidR="009A50DC" w:rsidRDefault="009A50DC" w:rsidP="001E70C4">
            <w:pPr>
              <w:rPr>
                <w:rFonts w:ascii="ＭＳ ゴシック" w:eastAsia="ＭＳ ゴシック" w:hAnsi="ＭＳ ゴシック"/>
                <w:bCs/>
                <w:sz w:val="22"/>
              </w:rPr>
            </w:pPr>
          </w:p>
        </w:tc>
      </w:tr>
    </w:tbl>
    <w:p w14:paraId="58CABE7F" w14:textId="2A531A70" w:rsidR="00A66EA0" w:rsidRDefault="00A66EA0" w:rsidP="00A66EA0">
      <w:pPr>
        <w:jc w:val="left"/>
        <w:rPr>
          <w:rFonts w:ascii="ＭＳ ゴシック" w:eastAsia="ＭＳ ゴシック" w:hAnsi="ＭＳ ゴシック"/>
          <w:bCs/>
          <w:sz w:val="22"/>
        </w:rPr>
      </w:pPr>
    </w:p>
    <w:p w14:paraId="7702BF75" w14:textId="69DDF8F6" w:rsidR="001424A3" w:rsidRPr="001424A3" w:rsidRDefault="00862E15" w:rsidP="001424A3">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５</w:t>
      </w:r>
      <w:r w:rsidR="001424A3">
        <w:rPr>
          <w:rFonts w:ascii="ＭＳ ゴシック" w:eastAsia="ＭＳ ゴシック" w:hAnsi="ＭＳ ゴシック" w:hint="eastAsia"/>
          <w:bCs/>
          <w:sz w:val="22"/>
        </w:rPr>
        <w:t>．実施</w:t>
      </w:r>
      <w:r w:rsidR="001424A3" w:rsidRPr="001424A3">
        <w:rPr>
          <w:rFonts w:ascii="ＭＳ ゴシック" w:eastAsia="ＭＳ ゴシック" w:hAnsi="ＭＳ ゴシック" w:hint="eastAsia"/>
          <w:bCs/>
          <w:sz w:val="22"/>
        </w:rPr>
        <w:t>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1424A3" w:rsidRPr="001424A3" w14:paraId="76E22D31" w14:textId="08E39040" w:rsidTr="00045F25">
        <w:trPr>
          <w:trHeight w:val="2974"/>
          <w:jc w:val="center"/>
        </w:trPr>
        <w:tc>
          <w:tcPr>
            <w:tcW w:w="10271" w:type="dxa"/>
            <w:shd w:val="clear" w:color="auto" w:fill="auto"/>
          </w:tcPr>
          <w:p w14:paraId="3F77ED94" w14:textId="62A256AA" w:rsidR="001424A3" w:rsidRPr="001424A3" w:rsidRDefault="001424A3" w:rsidP="001424A3">
            <w:pPr>
              <w:jc w:val="left"/>
              <w:rPr>
                <w:rFonts w:ascii="ＭＳ ゴシック" w:eastAsia="ＭＳ ゴシック" w:hAnsi="ＭＳ ゴシック"/>
                <w:bCs/>
                <w:sz w:val="22"/>
              </w:rPr>
            </w:pPr>
            <w:r w:rsidRPr="001424A3">
              <w:rPr>
                <w:noProof/>
              </w:rPr>
              <mc:AlternateContent>
                <mc:Choice Requires="wps">
                  <w:drawing>
                    <wp:anchor distT="0" distB="0" distL="114300" distR="114300" simplePos="0" relativeHeight="251658263" behindDoc="0" locked="0" layoutInCell="1" allowOverlap="1" wp14:anchorId="081FA351" wp14:editId="228179A9">
                      <wp:simplePos x="0" y="0"/>
                      <wp:positionH relativeFrom="column">
                        <wp:posOffset>4607560</wp:posOffset>
                      </wp:positionH>
                      <wp:positionV relativeFrom="paragraph">
                        <wp:posOffset>1329690</wp:posOffset>
                      </wp:positionV>
                      <wp:extent cx="1367155" cy="325120"/>
                      <wp:effectExtent l="12065" t="9525" r="11430" b="2730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FA351" id="Text Box 33" o:spid="_x0000_s1035" type="#_x0000_t202" style="position:absolute;margin-left:362.8pt;margin-top:104.7pt;width:107.65pt;height:25.6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PXy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" strokecolor="#f4b083" strokeweight="1pt">
                      <v:fill color2="#f7caac" focus="100%" type="gradient"/>
                      <v:shadow on="t" color="#823b0b" opacity=".5" offset="1pt"/>
                      <v:textbo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8262" behindDoc="0" locked="0" layoutInCell="1" allowOverlap="1" wp14:anchorId="40C92069" wp14:editId="0593BE13">
                      <wp:simplePos x="0" y="0"/>
                      <wp:positionH relativeFrom="column">
                        <wp:posOffset>4606925</wp:posOffset>
                      </wp:positionH>
                      <wp:positionV relativeFrom="paragraph">
                        <wp:posOffset>804545</wp:posOffset>
                      </wp:positionV>
                      <wp:extent cx="1367155" cy="325120"/>
                      <wp:effectExtent l="11430" t="8255" r="12065" b="2857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92069" id="Text Box 32" o:spid="_x0000_s1036" type="#_x0000_t202" style="position:absolute;margin-left:362.75pt;margin-top:63.35pt;width:107.65pt;height:25.6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jkS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" strokecolor="#f4b083" strokeweight="1pt">
                      <v:fill color2="#f7caac" focus="100%" type="gradient"/>
                      <v:shadow on="t" color="#823b0b" opacity=".5" offset="1pt"/>
                      <v:textbo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8264" behindDoc="0" locked="0" layoutInCell="1" allowOverlap="1" wp14:anchorId="7EED28A5" wp14:editId="49278AFC">
                      <wp:simplePos x="0" y="0"/>
                      <wp:positionH relativeFrom="column">
                        <wp:posOffset>4138930</wp:posOffset>
                      </wp:positionH>
                      <wp:positionV relativeFrom="paragraph">
                        <wp:posOffset>1466850</wp:posOffset>
                      </wp:positionV>
                      <wp:extent cx="467995" cy="0"/>
                      <wp:effectExtent l="10160" t="13335" r="7620" b="5715"/>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117774" id="Straight Connector 31" o:spid="_x0000_s1026" style="position:absolute;left:0;text-align:lef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1424A3">
              <w:rPr>
                <w:noProof/>
              </w:rPr>
              <mc:AlternateContent>
                <mc:Choice Requires="wps">
                  <w:drawing>
                    <wp:anchor distT="0" distB="0" distL="114300" distR="114300" simplePos="0" relativeHeight="251658268" behindDoc="0" locked="0" layoutInCell="1" allowOverlap="1" wp14:anchorId="6B3D2D3D" wp14:editId="42A3B4AF">
                      <wp:simplePos x="0" y="0"/>
                      <wp:positionH relativeFrom="column">
                        <wp:posOffset>4139565</wp:posOffset>
                      </wp:positionH>
                      <wp:positionV relativeFrom="paragraph">
                        <wp:posOffset>955040</wp:posOffset>
                      </wp:positionV>
                      <wp:extent cx="467995" cy="0"/>
                      <wp:effectExtent l="10795" t="6350" r="6985" b="1270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DDB8CB" id="Straight Connector 30" o:spid="_x0000_s1026" style="position:absolute;left:0;text-align:lef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1424A3">
              <w:rPr>
                <w:noProof/>
              </w:rPr>
              <mc:AlternateContent>
                <mc:Choice Requires="wps">
                  <w:drawing>
                    <wp:anchor distT="0" distB="0" distL="114299" distR="114299" simplePos="0" relativeHeight="251658265" behindDoc="0" locked="0" layoutInCell="1" allowOverlap="1" wp14:anchorId="24FD5B32" wp14:editId="2AB24BCD">
                      <wp:simplePos x="0" y="0"/>
                      <wp:positionH relativeFrom="column">
                        <wp:posOffset>4138929</wp:posOffset>
                      </wp:positionH>
                      <wp:positionV relativeFrom="paragraph">
                        <wp:posOffset>962660</wp:posOffset>
                      </wp:positionV>
                      <wp:extent cx="0" cy="504190"/>
                      <wp:effectExtent l="0" t="0" r="19050" b="1016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2EE0E5F" id="Straight Connector 29" o:spid="_x0000_s1026" style="position:absolute;left:0;text-align:left;flip:y;z-index:251658265;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1424A3">
              <w:rPr>
                <w:noProof/>
              </w:rPr>
              <mc:AlternateContent>
                <mc:Choice Requires="wps">
                  <w:drawing>
                    <wp:anchor distT="0" distB="0" distL="114300" distR="114300" simplePos="0" relativeHeight="251658260" behindDoc="0" locked="0" layoutInCell="1" allowOverlap="1" wp14:anchorId="26A06582" wp14:editId="23E35584">
                      <wp:simplePos x="0" y="0"/>
                      <wp:positionH relativeFrom="column">
                        <wp:posOffset>3779520</wp:posOffset>
                      </wp:positionH>
                      <wp:positionV relativeFrom="paragraph">
                        <wp:posOffset>1079500</wp:posOffset>
                      </wp:positionV>
                      <wp:extent cx="360045" cy="0"/>
                      <wp:effectExtent l="12700" t="6985" r="8255" b="12065"/>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F3365" id="Straight Connector 28" o:spid="_x0000_s1026" style="position:absolute;left:0;text-align:lef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1424A3">
              <w:rPr>
                <w:noProof/>
              </w:rPr>
              <mc:AlternateContent>
                <mc:Choice Requires="wps">
                  <w:drawing>
                    <wp:anchor distT="0" distB="0" distL="114300" distR="114300" simplePos="0" relativeHeight="251658259" behindDoc="0" locked="0" layoutInCell="1" allowOverlap="1" wp14:anchorId="7262E59E" wp14:editId="4141A5D4">
                      <wp:simplePos x="0" y="0"/>
                      <wp:positionH relativeFrom="column">
                        <wp:posOffset>2397760</wp:posOffset>
                      </wp:positionH>
                      <wp:positionV relativeFrom="paragraph">
                        <wp:posOffset>905510</wp:posOffset>
                      </wp:positionV>
                      <wp:extent cx="1367155" cy="325120"/>
                      <wp:effectExtent l="12065" t="13970" r="11430" b="2286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2E59E" id="Text Box 27" o:spid="_x0000_s1037" type="#_x0000_t202" style="position:absolute;margin-left:188.8pt;margin-top:71.3pt;width:107.65pt;height:25.6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z+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" strokecolor="#f4b083" strokeweight="1pt">
                      <v:fill color2="#f7caac" focus="100%" type="gradient"/>
                      <v:shadow on="t" color="#823b0b" opacity=".5" offset="1pt"/>
                      <v:textbo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8256" behindDoc="0" locked="0" layoutInCell="1" allowOverlap="1" wp14:anchorId="570FE3D8" wp14:editId="6435454F">
                      <wp:simplePos x="0" y="0"/>
                      <wp:positionH relativeFrom="column">
                        <wp:posOffset>2389505</wp:posOffset>
                      </wp:positionH>
                      <wp:positionV relativeFrom="paragraph">
                        <wp:posOffset>193675</wp:posOffset>
                      </wp:positionV>
                      <wp:extent cx="1367155" cy="325120"/>
                      <wp:effectExtent l="13335" t="6985" r="10160" b="2984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FE3D8" id="Text Box 26" o:spid="_x0000_s1038" type="#_x0000_t202" style="position:absolute;margin-left:188.15pt;margin-top:15.25pt;width:107.65pt;height:25.6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IQqw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" strokecolor="#f4b083" strokeweight="1pt">
                      <v:fill color2="#f7caac" focus="100%" type="gradient"/>
                      <v:shadow on="t" color="#823b0b" opacity=".5" offset="1pt"/>
                      <v:textbo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1424A3">
              <w:rPr>
                <w:noProof/>
              </w:rPr>
              <mc:AlternateContent>
                <mc:Choice Requires="wps">
                  <w:drawing>
                    <wp:anchor distT="0" distB="0" distL="114300" distR="114300" simplePos="0" relativeHeight="251658258" behindDoc="0" locked="0" layoutInCell="1" allowOverlap="1" wp14:anchorId="17A4C2A4" wp14:editId="043826B8">
                      <wp:simplePos x="0" y="0"/>
                      <wp:positionH relativeFrom="column">
                        <wp:posOffset>1918335</wp:posOffset>
                      </wp:positionH>
                      <wp:positionV relativeFrom="paragraph">
                        <wp:posOffset>1085215</wp:posOffset>
                      </wp:positionV>
                      <wp:extent cx="467995" cy="0"/>
                      <wp:effectExtent l="8890" t="12700" r="8890" b="63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C74673" id="Straight Connector 25" o:spid="_x0000_s1026" style="position:absolute;left:0;text-align:lef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1424A3">
              <w:rPr>
                <w:noProof/>
              </w:rPr>
              <mc:AlternateContent>
                <mc:Choice Requires="wps">
                  <w:drawing>
                    <wp:anchor distT="0" distB="0" distL="114300" distR="114300" simplePos="0" relativeHeight="251658257" behindDoc="0" locked="0" layoutInCell="1" allowOverlap="1" wp14:anchorId="26CBDA02" wp14:editId="142CB619">
                      <wp:simplePos x="0" y="0"/>
                      <wp:positionH relativeFrom="column">
                        <wp:posOffset>1921510</wp:posOffset>
                      </wp:positionH>
                      <wp:positionV relativeFrom="paragraph">
                        <wp:posOffset>375920</wp:posOffset>
                      </wp:positionV>
                      <wp:extent cx="467995" cy="0"/>
                      <wp:effectExtent l="12065" t="8255" r="5715" b="1079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3489CA" id="Straight Connector 24" o:spid="_x0000_s1026" style="position:absolute;left:0;text-align:lef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1424A3">
              <w:rPr>
                <w:noProof/>
              </w:rPr>
              <mc:AlternateContent>
                <mc:Choice Requires="wps">
                  <w:drawing>
                    <wp:anchor distT="0" distB="0" distL="114299" distR="114299" simplePos="0" relativeHeight="251658261" behindDoc="0" locked="0" layoutInCell="1" allowOverlap="1" wp14:anchorId="75773CB0" wp14:editId="092D00FD">
                      <wp:simplePos x="0" y="0"/>
                      <wp:positionH relativeFrom="column">
                        <wp:posOffset>1921509</wp:posOffset>
                      </wp:positionH>
                      <wp:positionV relativeFrom="paragraph">
                        <wp:posOffset>375920</wp:posOffset>
                      </wp:positionV>
                      <wp:extent cx="0" cy="703580"/>
                      <wp:effectExtent l="0" t="0" r="19050" b="2032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719B082" id="Straight Connector 23" o:spid="_x0000_s1026" style="position:absolute;left:0;text-align:left;flip:y;z-index:251658261;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1424A3">
              <w:rPr>
                <w:noProof/>
              </w:rPr>
              <mc:AlternateContent>
                <mc:Choice Requires="wps">
                  <w:drawing>
                    <wp:anchor distT="0" distB="0" distL="114300" distR="114300" simplePos="0" relativeHeight="251658266" behindDoc="0" locked="0" layoutInCell="1" allowOverlap="1" wp14:anchorId="7A603474" wp14:editId="7B705114">
                      <wp:simplePos x="0" y="0"/>
                      <wp:positionH relativeFrom="column">
                        <wp:posOffset>1597660</wp:posOffset>
                      </wp:positionH>
                      <wp:positionV relativeFrom="paragraph">
                        <wp:posOffset>558165</wp:posOffset>
                      </wp:positionV>
                      <wp:extent cx="323850" cy="0"/>
                      <wp:effectExtent l="12065" t="9525" r="6985" b="952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DC5D89" id="Straight Connector 16" o:spid="_x0000_s1026" style="position:absolute;left:0;text-align:lef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1424A3">
              <w:rPr>
                <w:noProof/>
              </w:rPr>
              <mc:AlternateContent>
                <mc:Choice Requires="wps">
                  <w:drawing>
                    <wp:anchor distT="0" distB="0" distL="114300" distR="114300" simplePos="0" relativeHeight="251658267" behindDoc="0" locked="0" layoutInCell="1" allowOverlap="1" wp14:anchorId="57C9448B" wp14:editId="49CCF012">
                      <wp:simplePos x="0" y="0"/>
                      <wp:positionH relativeFrom="column">
                        <wp:posOffset>-5080</wp:posOffset>
                      </wp:positionH>
                      <wp:positionV relativeFrom="paragraph">
                        <wp:posOffset>396240</wp:posOffset>
                      </wp:positionV>
                      <wp:extent cx="1589405" cy="325120"/>
                      <wp:effectExtent l="9525" t="9525" r="10795" b="2730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8B3A809"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9448B" id="Text Box 6" o:spid="_x0000_s1039" type="#_x0000_t202" style="position:absolute;margin-left:-.4pt;margin-top:31.2pt;width:125.15pt;height:25.6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" strokecolor="#f4b083" strokeweight="1pt">
                      <v:fill color2="#f7caac" focus="100%" type="gradient"/>
                      <v:shadow on="t" color="#823b0b" opacity=".5" offset="1pt"/>
                      <v:textbox>
                        <w:txbxContent>
                          <w:p w14:paraId="28B3A809"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Pr="001424A3">
              <w:rPr>
                <w:rFonts w:ascii="ＭＳ ゴシック" w:eastAsia="ＭＳ ゴシック" w:hAnsi="ＭＳ ゴシック" w:hint="eastAsia"/>
                <w:bCs/>
                <w:sz w:val="22"/>
              </w:rPr>
              <w:t>【例】</w:t>
            </w:r>
          </w:p>
        </w:tc>
      </w:tr>
    </w:tbl>
    <w:p w14:paraId="34AE73AB" w14:textId="77777777" w:rsidR="001424A3" w:rsidRDefault="001424A3" w:rsidP="00A66EA0">
      <w:pPr>
        <w:jc w:val="left"/>
        <w:rPr>
          <w:rFonts w:ascii="ＭＳ ゴシック" w:eastAsia="ＭＳ ゴシック" w:hAnsi="ＭＳ ゴシック"/>
          <w:bCs/>
          <w:sz w:val="22"/>
        </w:rPr>
      </w:pPr>
    </w:p>
    <w:p w14:paraId="3FB82037" w14:textId="419DD43A" w:rsidR="0027538A" w:rsidRDefault="00862E15" w:rsidP="0027538A">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６</w:t>
      </w:r>
      <w:r w:rsidR="0027538A">
        <w:rPr>
          <w:rFonts w:ascii="ＭＳ ゴシック" w:eastAsia="ＭＳ ゴシック" w:hAnsi="ＭＳ ゴシック" w:hint="eastAsia"/>
          <w:bCs/>
          <w:sz w:val="22"/>
        </w:rPr>
        <w:t>．</w:t>
      </w:r>
      <w:r w:rsidR="0027538A" w:rsidRPr="005E0969">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9A50DC" w:rsidRPr="00661BBF" w14:paraId="344E8948" w14:textId="77777777" w:rsidTr="00A66EA0">
        <w:trPr>
          <w:trHeight w:val="360"/>
        </w:trPr>
        <w:tc>
          <w:tcPr>
            <w:tcW w:w="10032" w:type="dxa"/>
            <w:vMerge w:val="restart"/>
            <w:shd w:val="clear" w:color="auto" w:fill="auto"/>
          </w:tcPr>
          <w:p w14:paraId="610C3748" w14:textId="77777777" w:rsidR="009A50DC" w:rsidRDefault="009A50DC" w:rsidP="001E70C4">
            <w:pPr>
              <w:rPr>
                <w:rFonts w:ascii="ＭＳ ゴシック" w:eastAsia="ＭＳ ゴシック" w:hAnsi="ＭＳ ゴシック"/>
                <w:bCs/>
                <w:sz w:val="22"/>
              </w:rPr>
            </w:pPr>
          </w:p>
          <w:p w14:paraId="709F1C0B" w14:textId="77777777" w:rsidR="00A66EA0" w:rsidRDefault="00A66EA0" w:rsidP="001E70C4">
            <w:pPr>
              <w:rPr>
                <w:rFonts w:ascii="ＭＳ ゴシック" w:eastAsia="ＭＳ ゴシック" w:hAnsi="ＭＳ ゴシック"/>
                <w:bCs/>
                <w:sz w:val="22"/>
              </w:rPr>
            </w:pPr>
          </w:p>
          <w:p w14:paraId="3A207D84" w14:textId="77777777" w:rsidR="00C33CE2" w:rsidRDefault="00C33CE2" w:rsidP="001E70C4">
            <w:pPr>
              <w:rPr>
                <w:rFonts w:ascii="ＭＳ ゴシック" w:eastAsia="ＭＳ ゴシック" w:hAnsi="ＭＳ ゴシック"/>
                <w:bCs/>
                <w:sz w:val="22"/>
              </w:rPr>
            </w:pPr>
          </w:p>
          <w:p w14:paraId="2940C190" w14:textId="17C8C53C" w:rsidR="00A66EA0" w:rsidRPr="00661BBF" w:rsidRDefault="00A66EA0" w:rsidP="001E70C4">
            <w:pPr>
              <w:rPr>
                <w:rFonts w:ascii="ＭＳ ゴシック" w:eastAsia="ＭＳ ゴシック" w:hAnsi="ＭＳ ゴシック"/>
                <w:bCs/>
                <w:sz w:val="22"/>
              </w:rPr>
            </w:pPr>
          </w:p>
        </w:tc>
      </w:tr>
      <w:tr w:rsidR="009A50DC" w:rsidRPr="00661BBF" w14:paraId="3474423B" w14:textId="77777777" w:rsidTr="00A66EA0">
        <w:trPr>
          <w:trHeight w:val="360"/>
        </w:trPr>
        <w:tc>
          <w:tcPr>
            <w:tcW w:w="10032" w:type="dxa"/>
            <w:vMerge/>
            <w:shd w:val="clear" w:color="auto" w:fill="auto"/>
          </w:tcPr>
          <w:p w14:paraId="43F54C13" w14:textId="77777777" w:rsidR="009A50DC" w:rsidRPr="00661BBF" w:rsidRDefault="009A50DC" w:rsidP="001E70C4">
            <w:pPr>
              <w:rPr>
                <w:rFonts w:ascii="ＭＳ ゴシック" w:eastAsia="ＭＳ ゴシック" w:hAnsi="ＭＳ ゴシック"/>
                <w:bCs/>
                <w:sz w:val="22"/>
              </w:rPr>
            </w:pPr>
          </w:p>
        </w:tc>
      </w:tr>
    </w:tbl>
    <w:p w14:paraId="7946A74F" w14:textId="77777777" w:rsidR="00B7593A" w:rsidRDefault="00B7593A" w:rsidP="00A66EA0">
      <w:pPr>
        <w:jc w:val="left"/>
        <w:rPr>
          <w:rFonts w:ascii="ＭＳ ゴシック" w:eastAsia="ＭＳ ゴシック" w:hAnsi="ＭＳ ゴシック"/>
          <w:bCs/>
          <w:sz w:val="22"/>
        </w:rPr>
      </w:pPr>
    </w:p>
    <w:p w14:paraId="280BDF0B" w14:textId="77777777" w:rsidR="009E4E2F" w:rsidRPr="00DA7A34" w:rsidRDefault="00B7593A" w:rsidP="00A66EA0">
      <w:pPr>
        <w:jc w:val="left"/>
        <w:rPr>
          <w:rFonts w:ascii="ＭＳ ゴシック" w:eastAsia="ＭＳ ゴシック" w:hAnsi="ＭＳ ゴシック"/>
          <w:bCs/>
          <w:sz w:val="20"/>
          <w:szCs w:val="20"/>
        </w:rPr>
      </w:pPr>
      <w:r w:rsidRPr="00DA7A34">
        <w:rPr>
          <w:rFonts w:ascii="ＭＳ ゴシック" w:eastAsia="ＭＳ ゴシック" w:hAnsi="ＭＳ ゴシック" w:hint="eastAsia"/>
          <w:bCs/>
          <w:sz w:val="20"/>
          <w:szCs w:val="20"/>
        </w:rPr>
        <w:t>※本理由書</w:t>
      </w:r>
      <w:r w:rsidR="00E052CD" w:rsidRPr="00DA7A34">
        <w:rPr>
          <w:rFonts w:ascii="ＭＳ ゴシック" w:eastAsia="ＭＳ ゴシック" w:hAnsi="ＭＳ ゴシック" w:hint="eastAsia"/>
          <w:bCs/>
          <w:sz w:val="20"/>
          <w:szCs w:val="20"/>
        </w:rPr>
        <w:t>について</w:t>
      </w:r>
      <w:r w:rsidRPr="00DA7A34">
        <w:rPr>
          <w:rFonts w:ascii="ＭＳ ゴシック" w:eastAsia="ＭＳ ゴシック" w:hAnsi="ＭＳ ゴシック" w:hint="eastAsia"/>
          <w:bCs/>
          <w:sz w:val="20"/>
          <w:szCs w:val="20"/>
        </w:rPr>
        <w:t>開示請求があった場合は、原則開示となる文書</w:t>
      </w:r>
      <w:r w:rsidR="008A5F1B" w:rsidRPr="00DA7A34">
        <w:rPr>
          <w:rFonts w:ascii="ＭＳ ゴシック" w:eastAsia="ＭＳ ゴシック" w:hAnsi="ＭＳ ゴシック" w:hint="eastAsia"/>
          <w:bCs/>
          <w:sz w:val="20"/>
          <w:szCs w:val="20"/>
        </w:rPr>
        <w:t>であ</w:t>
      </w:r>
      <w:r w:rsidRPr="00DA7A34">
        <w:rPr>
          <w:rFonts w:ascii="ＭＳ ゴシック" w:eastAsia="ＭＳ ゴシック" w:hAnsi="ＭＳ ゴシック" w:hint="eastAsia"/>
          <w:bCs/>
          <w:sz w:val="20"/>
          <w:szCs w:val="20"/>
        </w:rPr>
        <w:t>る</w:t>
      </w:r>
      <w:r w:rsidR="008F2EEB" w:rsidRPr="00DA7A34">
        <w:rPr>
          <w:rFonts w:ascii="ＭＳ ゴシック" w:eastAsia="ＭＳ ゴシック" w:hAnsi="ＭＳ ゴシック" w:hint="eastAsia"/>
          <w:bCs/>
          <w:sz w:val="20"/>
          <w:szCs w:val="20"/>
        </w:rPr>
        <w:t>ことを前提に記入すること</w:t>
      </w:r>
      <w:r w:rsidRPr="00DA7A34">
        <w:rPr>
          <w:rFonts w:ascii="ＭＳ ゴシック" w:eastAsia="ＭＳ ゴシック" w:hAnsi="ＭＳ ゴシック" w:hint="eastAsia"/>
          <w:bCs/>
          <w:sz w:val="20"/>
          <w:szCs w:val="20"/>
        </w:rPr>
        <w:t>。</w:t>
      </w:r>
    </w:p>
    <w:p w14:paraId="1AC6A988" w14:textId="282CE06C" w:rsidR="00D134C7" w:rsidRPr="00A75994" w:rsidRDefault="009E4E2F" w:rsidP="00053874">
      <w:pPr>
        <w:jc w:val="left"/>
        <w:rPr>
          <w:rFonts w:ascii="ＭＳ ゴシック" w:eastAsia="ＭＳ ゴシック" w:hAnsi="ＭＳ ゴシック"/>
          <w:bCs/>
          <w:sz w:val="22"/>
        </w:rPr>
      </w:pPr>
      <w:r w:rsidRPr="00DA7A34">
        <w:rPr>
          <w:rFonts w:ascii="ＭＳ ゴシック" w:eastAsia="ＭＳ ゴシック" w:hAnsi="ＭＳ ゴシック" w:hint="eastAsia"/>
          <w:bCs/>
          <w:sz w:val="20"/>
          <w:szCs w:val="20"/>
        </w:rPr>
        <w:t>※委託・外注費率が５０％を超える理由書について、開示請求があった場合は、原則開示となる文書となるため、不開示情報に該当すると想定される情報が含まれる場合は、該当部分を（別紙）として本紙の様式に沿って分けて作成すること。</w:t>
      </w:r>
    </w:p>
    <w:sectPr w:rsidR="00D134C7" w:rsidRPr="00A75994" w:rsidSect="002C0949">
      <w:footerReference w:type="default" r:id="rId15"/>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3B557" w14:textId="77777777" w:rsidR="00DD1F64" w:rsidRDefault="00DD1F64">
      <w:r>
        <w:separator/>
      </w:r>
    </w:p>
  </w:endnote>
  <w:endnote w:type="continuationSeparator" w:id="0">
    <w:p w14:paraId="4A24E7E4" w14:textId="77777777" w:rsidR="00DD1F64" w:rsidRDefault="00DD1F64">
      <w:r>
        <w:continuationSeparator/>
      </w:r>
    </w:p>
  </w:endnote>
  <w:endnote w:type="continuationNotice" w:id="1">
    <w:p w14:paraId="422C7DC1" w14:textId="77777777" w:rsidR="00DD1F64" w:rsidRDefault="00DD1F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CFFD" w14:textId="32E4E96D" w:rsidR="00B12A64" w:rsidRDefault="00B12A64">
    <w:pPr>
      <w:pStyle w:val="a7"/>
      <w:jc w:val="center"/>
    </w:pPr>
    <w:r>
      <w:fldChar w:fldCharType="begin"/>
    </w:r>
    <w:r>
      <w:instrText>PAGE   \* MERGEFORMAT</w:instrText>
    </w:r>
    <w:r>
      <w:fldChar w:fldCharType="separate"/>
    </w:r>
    <w:r w:rsidR="00F86A4F" w:rsidRPr="00F86A4F">
      <w:rPr>
        <w:noProof/>
        <w:lang w:val="ja-JP"/>
      </w:rPr>
      <w:t>1</w:t>
    </w:r>
    <w:r>
      <w:fldChar w:fldCharType="end"/>
    </w:r>
  </w:p>
  <w:p w14:paraId="4498EFA2" w14:textId="77777777" w:rsidR="00B12A64" w:rsidRDefault="00B12A6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2AD04" w14:textId="77777777" w:rsidR="00DD1F64" w:rsidRDefault="00DD1F64">
      <w:r>
        <w:separator/>
      </w:r>
    </w:p>
  </w:footnote>
  <w:footnote w:type="continuationSeparator" w:id="0">
    <w:p w14:paraId="165269AF" w14:textId="77777777" w:rsidR="00DD1F64" w:rsidRDefault="00DD1F64">
      <w:r>
        <w:continuationSeparator/>
      </w:r>
    </w:p>
  </w:footnote>
  <w:footnote w:type="continuationNotice" w:id="1">
    <w:p w14:paraId="76CAD52C" w14:textId="77777777" w:rsidR="00DD1F64" w:rsidRDefault="00DD1F6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66B56CB1"/>
    <w:multiLevelType w:val="hybridMultilevel"/>
    <w:tmpl w:val="C52E2826"/>
    <w:lvl w:ilvl="0" w:tplc="3754104E">
      <w:start w:val="1"/>
      <w:numFmt w:val="decimalEnclosedCircle"/>
      <w:lvlText w:val="%1"/>
      <w:lvlJc w:val="left"/>
      <w:pPr>
        <w:ind w:left="1353"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16602636">
    <w:abstractNumId w:val="0"/>
  </w:num>
  <w:num w:numId="2" w16cid:durableId="1958679475">
    <w:abstractNumId w:val="4"/>
  </w:num>
  <w:num w:numId="3" w16cid:durableId="471215159">
    <w:abstractNumId w:val="1"/>
  </w:num>
  <w:num w:numId="4" w16cid:durableId="1596981275">
    <w:abstractNumId w:val="2"/>
  </w:num>
  <w:num w:numId="5" w16cid:durableId="20314475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58A7"/>
    <w:rsid w:val="000062FF"/>
    <w:rsid w:val="00012CE0"/>
    <w:rsid w:val="00014985"/>
    <w:rsid w:val="00017AA0"/>
    <w:rsid w:val="00020373"/>
    <w:rsid w:val="0002094D"/>
    <w:rsid w:val="000214EB"/>
    <w:rsid w:val="00022037"/>
    <w:rsid w:val="00023A76"/>
    <w:rsid w:val="0002571E"/>
    <w:rsid w:val="000371BA"/>
    <w:rsid w:val="0004048A"/>
    <w:rsid w:val="0004071E"/>
    <w:rsid w:val="000435A0"/>
    <w:rsid w:val="00043B3B"/>
    <w:rsid w:val="00044CAB"/>
    <w:rsid w:val="00045F25"/>
    <w:rsid w:val="00047DE2"/>
    <w:rsid w:val="00053874"/>
    <w:rsid w:val="000540FE"/>
    <w:rsid w:val="00071C92"/>
    <w:rsid w:val="000772ED"/>
    <w:rsid w:val="00077F54"/>
    <w:rsid w:val="000833D3"/>
    <w:rsid w:val="00083762"/>
    <w:rsid w:val="000840D8"/>
    <w:rsid w:val="00085ADF"/>
    <w:rsid w:val="000861AE"/>
    <w:rsid w:val="00091CA0"/>
    <w:rsid w:val="000977A4"/>
    <w:rsid w:val="000A1148"/>
    <w:rsid w:val="000A5C64"/>
    <w:rsid w:val="000B0B57"/>
    <w:rsid w:val="000B1B21"/>
    <w:rsid w:val="000B2519"/>
    <w:rsid w:val="000B2BF0"/>
    <w:rsid w:val="000B490D"/>
    <w:rsid w:val="000B4A40"/>
    <w:rsid w:val="000B728C"/>
    <w:rsid w:val="000B7C2D"/>
    <w:rsid w:val="000C00BB"/>
    <w:rsid w:val="000C6443"/>
    <w:rsid w:val="000D09B0"/>
    <w:rsid w:val="000D1271"/>
    <w:rsid w:val="000E0895"/>
    <w:rsid w:val="000E0C09"/>
    <w:rsid w:val="000E1DCD"/>
    <w:rsid w:val="000E5C4D"/>
    <w:rsid w:val="000F2C52"/>
    <w:rsid w:val="00104D77"/>
    <w:rsid w:val="001056B6"/>
    <w:rsid w:val="00111261"/>
    <w:rsid w:val="00112E38"/>
    <w:rsid w:val="0011379E"/>
    <w:rsid w:val="00113B6A"/>
    <w:rsid w:val="0011502D"/>
    <w:rsid w:val="00135296"/>
    <w:rsid w:val="00135A02"/>
    <w:rsid w:val="00135D9D"/>
    <w:rsid w:val="00135FC6"/>
    <w:rsid w:val="001361AE"/>
    <w:rsid w:val="00137E3E"/>
    <w:rsid w:val="001407AA"/>
    <w:rsid w:val="00142476"/>
    <w:rsid w:val="001424A3"/>
    <w:rsid w:val="0014293F"/>
    <w:rsid w:val="00155415"/>
    <w:rsid w:val="001560AD"/>
    <w:rsid w:val="001561F5"/>
    <w:rsid w:val="00165E43"/>
    <w:rsid w:val="00180537"/>
    <w:rsid w:val="001830E1"/>
    <w:rsid w:val="00187A64"/>
    <w:rsid w:val="00193BC9"/>
    <w:rsid w:val="001A423E"/>
    <w:rsid w:val="001B7325"/>
    <w:rsid w:val="001C0F9C"/>
    <w:rsid w:val="001C36EC"/>
    <w:rsid w:val="001C568C"/>
    <w:rsid w:val="001C5EC5"/>
    <w:rsid w:val="001C6C40"/>
    <w:rsid w:val="001D0FC1"/>
    <w:rsid w:val="001D41E6"/>
    <w:rsid w:val="001D44A9"/>
    <w:rsid w:val="001D48F5"/>
    <w:rsid w:val="001E174A"/>
    <w:rsid w:val="001E1D94"/>
    <w:rsid w:val="001E70C4"/>
    <w:rsid w:val="001F196B"/>
    <w:rsid w:val="00200735"/>
    <w:rsid w:val="00204B2C"/>
    <w:rsid w:val="002117D3"/>
    <w:rsid w:val="00213A32"/>
    <w:rsid w:val="0022361A"/>
    <w:rsid w:val="0023092F"/>
    <w:rsid w:val="0024023B"/>
    <w:rsid w:val="00241026"/>
    <w:rsid w:val="0025153F"/>
    <w:rsid w:val="00252A20"/>
    <w:rsid w:val="002603C7"/>
    <w:rsid w:val="00263310"/>
    <w:rsid w:val="0026693D"/>
    <w:rsid w:val="0027538A"/>
    <w:rsid w:val="002759FA"/>
    <w:rsid w:val="00275CD6"/>
    <w:rsid w:val="00275DCA"/>
    <w:rsid w:val="00280D63"/>
    <w:rsid w:val="0028600C"/>
    <w:rsid w:val="00287DF8"/>
    <w:rsid w:val="00292789"/>
    <w:rsid w:val="002940C3"/>
    <w:rsid w:val="0029683E"/>
    <w:rsid w:val="002A06CD"/>
    <w:rsid w:val="002A1A88"/>
    <w:rsid w:val="002A33CC"/>
    <w:rsid w:val="002A44AC"/>
    <w:rsid w:val="002A5FCC"/>
    <w:rsid w:val="002B0020"/>
    <w:rsid w:val="002B0DB1"/>
    <w:rsid w:val="002B1DF2"/>
    <w:rsid w:val="002B2D78"/>
    <w:rsid w:val="002B2E06"/>
    <w:rsid w:val="002B45B6"/>
    <w:rsid w:val="002B63D8"/>
    <w:rsid w:val="002C0949"/>
    <w:rsid w:val="002C0BB1"/>
    <w:rsid w:val="002C0C02"/>
    <w:rsid w:val="002C2C7E"/>
    <w:rsid w:val="002C7462"/>
    <w:rsid w:val="002D4F86"/>
    <w:rsid w:val="002E2B71"/>
    <w:rsid w:val="002F2D01"/>
    <w:rsid w:val="002F5076"/>
    <w:rsid w:val="0030017B"/>
    <w:rsid w:val="003029CC"/>
    <w:rsid w:val="003079AD"/>
    <w:rsid w:val="0031259E"/>
    <w:rsid w:val="00313C76"/>
    <w:rsid w:val="00316233"/>
    <w:rsid w:val="00320CFB"/>
    <w:rsid w:val="00327590"/>
    <w:rsid w:val="00335964"/>
    <w:rsid w:val="003414F0"/>
    <w:rsid w:val="00343B74"/>
    <w:rsid w:val="00344C45"/>
    <w:rsid w:val="00345B81"/>
    <w:rsid w:val="0034708D"/>
    <w:rsid w:val="00360359"/>
    <w:rsid w:val="00362568"/>
    <w:rsid w:val="0036299B"/>
    <w:rsid w:val="00370847"/>
    <w:rsid w:val="003777F3"/>
    <w:rsid w:val="00385123"/>
    <w:rsid w:val="00391696"/>
    <w:rsid w:val="00392D68"/>
    <w:rsid w:val="00392E52"/>
    <w:rsid w:val="00395896"/>
    <w:rsid w:val="003A0492"/>
    <w:rsid w:val="003B1A94"/>
    <w:rsid w:val="003C17A4"/>
    <w:rsid w:val="003C20E3"/>
    <w:rsid w:val="003C5930"/>
    <w:rsid w:val="003C66A6"/>
    <w:rsid w:val="003D0769"/>
    <w:rsid w:val="003D1D66"/>
    <w:rsid w:val="003E707F"/>
    <w:rsid w:val="003F1443"/>
    <w:rsid w:val="003F20F5"/>
    <w:rsid w:val="003F2271"/>
    <w:rsid w:val="003F356D"/>
    <w:rsid w:val="003F4C0E"/>
    <w:rsid w:val="003F7CA0"/>
    <w:rsid w:val="00400959"/>
    <w:rsid w:val="004009BF"/>
    <w:rsid w:val="004036D8"/>
    <w:rsid w:val="004106F4"/>
    <w:rsid w:val="004178EC"/>
    <w:rsid w:val="00417972"/>
    <w:rsid w:val="00427EED"/>
    <w:rsid w:val="0043363D"/>
    <w:rsid w:val="00434C04"/>
    <w:rsid w:val="00442C00"/>
    <w:rsid w:val="00443B4A"/>
    <w:rsid w:val="004442F0"/>
    <w:rsid w:val="0044474A"/>
    <w:rsid w:val="004463BB"/>
    <w:rsid w:val="004517E4"/>
    <w:rsid w:val="004519A7"/>
    <w:rsid w:val="00456F09"/>
    <w:rsid w:val="004574C8"/>
    <w:rsid w:val="00463DF2"/>
    <w:rsid w:val="004700B8"/>
    <w:rsid w:val="004711C4"/>
    <w:rsid w:val="00471309"/>
    <w:rsid w:val="004752BC"/>
    <w:rsid w:val="004757C5"/>
    <w:rsid w:val="0048143A"/>
    <w:rsid w:val="00481B75"/>
    <w:rsid w:val="004821A4"/>
    <w:rsid w:val="0048301A"/>
    <w:rsid w:val="00483FDB"/>
    <w:rsid w:val="00484C10"/>
    <w:rsid w:val="00485205"/>
    <w:rsid w:val="004859B3"/>
    <w:rsid w:val="0048640F"/>
    <w:rsid w:val="00486FFD"/>
    <w:rsid w:val="0049534E"/>
    <w:rsid w:val="004A5290"/>
    <w:rsid w:val="004A75D0"/>
    <w:rsid w:val="004B1BA3"/>
    <w:rsid w:val="004B2480"/>
    <w:rsid w:val="004B5454"/>
    <w:rsid w:val="004B63E4"/>
    <w:rsid w:val="004B6446"/>
    <w:rsid w:val="004C3E48"/>
    <w:rsid w:val="004C4617"/>
    <w:rsid w:val="004C755E"/>
    <w:rsid w:val="004D0BF6"/>
    <w:rsid w:val="004D30FA"/>
    <w:rsid w:val="004D3E89"/>
    <w:rsid w:val="004D754B"/>
    <w:rsid w:val="004E0031"/>
    <w:rsid w:val="004E5685"/>
    <w:rsid w:val="004F0388"/>
    <w:rsid w:val="004F25AB"/>
    <w:rsid w:val="004F70E1"/>
    <w:rsid w:val="004F7B9B"/>
    <w:rsid w:val="005004B7"/>
    <w:rsid w:val="0050207E"/>
    <w:rsid w:val="00502D61"/>
    <w:rsid w:val="00503479"/>
    <w:rsid w:val="005058E4"/>
    <w:rsid w:val="0051044C"/>
    <w:rsid w:val="0051159B"/>
    <w:rsid w:val="00516399"/>
    <w:rsid w:val="005203EE"/>
    <w:rsid w:val="00521E18"/>
    <w:rsid w:val="00531194"/>
    <w:rsid w:val="005317EA"/>
    <w:rsid w:val="00532BDB"/>
    <w:rsid w:val="0054236C"/>
    <w:rsid w:val="00543CC8"/>
    <w:rsid w:val="0054407E"/>
    <w:rsid w:val="005441D3"/>
    <w:rsid w:val="00546B8F"/>
    <w:rsid w:val="00547AFF"/>
    <w:rsid w:val="00550E8A"/>
    <w:rsid w:val="00552682"/>
    <w:rsid w:val="00556F85"/>
    <w:rsid w:val="00561448"/>
    <w:rsid w:val="005651D7"/>
    <w:rsid w:val="0057044F"/>
    <w:rsid w:val="00571AD7"/>
    <w:rsid w:val="005743AD"/>
    <w:rsid w:val="00576973"/>
    <w:rsid w:val="005815D3"/>
    <w:rsid w:val="005848DC"/>
    <w:rsid w:val="005866A6"/>
    <w:rsid w:val="0058798C"/>
    <w:rsid w:val="00590E04"/>
    <w:rsid w:val="00592CB7"/>
    <w:rsid w:val="00594A82"/>
    <w:rsid w:val="00594DF5"/>
    <w:rsid w:val="00595C82"/>
    <w:rsid w:val="005A5D2C"/>
    <w:rsid w:val="005B0183"/>
    <w:rsid w:val="005C2859"/>
    <w:rsid w:val="005D003F"/>
    <w:rsid w:val="005D5EB9"/>
    <w:rsid w:val="005E27F8"/>
    <w:rsid w:val="005E40E1"/>
    <w:rsid w:val="005E6D5A"/>
    <w:rsid w:val="005F5B95"/>
    <w:rsid w:val="006069B1"/>
    <w:rsid w:val="00611CB3"/>
    <w:rsid w:val="00612B3F"/>
    <w:rsid w:val="006141F4"/>
    <w:rsid w:val="00614499"/>
    <w:rsid w:val="0061677F"/>
    <w:rsid w:val="00620C5D"/>
    <w:rsid w:val="00621C10"/>
    <w:rsid w:val="00622322"/>
    <w:rsid w:val="006238CA"/>
    <w:rsid w:val="00623EEB"/>
    <w:rsid w:val="00626EED"/>
    <w:rsid w:val="00641BAD"/>
    <w:rsid w:val="0064389F"/>
    <w:rsid w:val="00644093"/>
    <w:rsid w:val="006462E8"/>
    <w:rsid w:val="00646763"/>
    <w:rsid w:val="00652F80"/>
    <w:rsid w:val="0065516A"/>
    <w:rsid w:val="00660D80"/>
    <w:rsid w:val="00661D94"/>
    <w:rsid w:val="00663702"/>
    <w:rsid w:val="0066449D"/>
    <w:rsid w:val="00665B43"/>
    <w:rsid w:val="00665C89"/>
    <w:rsid w:val="00666174"/>
    <w:rsid w:val="00667553"/>
    <w:rsid w:val="006677B7"/>
    <w:rsid w:val="00670C2B"/>
    <w:rsid w:val="00675C2E"/>
    <w:rsid w:val="00675EC1"/>
    <w:rsid w:val="00676353"/>
    <w:rsid w:val="00676BFE"/>
    <w:rsid w:val="006813DC"/>
    <w:rsid w:val="006832D3"/>
    <w:rsid w:val="00683FA1"/>
    <w:rsid w:val="006865A9"/>
    <w:rsid w:val="00687151"/>
    <w:rsid w:val="00691F10"/>
    <w:rsid w:val="00694B21"/>
    <w:rsid w:val="006A10AB"/>
    <w:rsid w:val="006A1368"/>
    <w:rsid w:val="006A34B5"/>
    <w:rsid w:val="006A46FA"/>
    <w:rsid w:val="006A6827"/>
    <w:rsid w:val="006B1DE4"/>
    <w:rsid w:val="006C0980"/>
    <w:rsid w:val="006C16CF"/>
    <w:rsid w:val="006D6FC3"/>
    <w:rsid w:val="006E2308"/>
    <w:rsid w:val="006E524C"/>
    <w:rsid w:val="006E75B4"/>
    <w:rsid w:val="006F1B7E"/>
    <w:rsid w:val="006F4D58"/>
    <w:rsid w:val="006F71DC"/>
    <w:rsid w:val="007126F2"/>
    <w:rsid w:val="00725A36"/>
    <w:rsid w:val="0072798F"/>
    <w:rsid w:val="0073229C"/>
    <w:rsid w:val="00743C02"/>
    <w:rsid w:val="00746C07"/>
    <w:rsid w:val="0074717D"/>
    <w:rsid w:val="0075655E"/>
    <w:rsid w:val="0076329A"/>
    <w:rsid w:val="00765E2C"/>
    <w:rsid w:val="00772D56"/>
    <w:rsid w:val="00775115"/>
    <w:rsid w:val="00775259"/>
    <w:rsid w:val="00775D4B"/>
    <w:rsid w:val="00777074"/>
    <w:rsid w:val="007A101F"/>
    <w:rsid w:val="007A5EB2"/>
    <w:rsid w:val="007A6ED1"/>
    <w:rsid w:val="007A7796"/>
    <w:rsid w:val="007B4D7B"/>
    <w:rsid w:val="007C2949"/>
    <w:rsid w:val="007C587B"/>
    <w:rsid w:val="007C64B9"/>
    <w:rsid w:val="007C69E8"/>
    <w:rsid w:val="007D6041"/>
    <w:rsid w:val="007E2910"/>
    <w:rsid w:val="007F594F"/>
    <w:rsid w:val="007F7DD5"/>
    <w:rsid w:val="00804080"/>
    <w:rsid w:val="008053F4"/>
    <w:rsid w:val="00806981"/>
    <w:rsid w:val="00822BB2"/>
    <w:rsid w:val="00826AA4"/>
    <w:rsid w:val="00830B96"/>
    <w:rsid w:val="0083203E"/>
    <w:rsid w:val="00832ADF"/>
    <w:rsid w:val="00834185"/>
    <w:rsid w:val="00843B09"/>
    <w:rsid w:val="0084561C"/>
    <w:rsid w:val="008469F5"/>
    <w:rsid w:val="00854AA6"/>
    <w:rsid w:val="008617FA"/>
    <w:rsid w:val="00862E15"/>
    <w:rsid w:val="00863EC7"/>
    <w:rsid w:val="008678E1"/>
    <w:rsid w:val="008731D7"/>
    <w:rsid w:val="0087759B"/>
    <w:rsid w:val="00877868"/>
    <w:rsid w:val="008829CC"/>
    <w:rsid w:val="008874BE"/>
    <w:rsid w:val="00894CB2"/>
    <w:rsid w:val="008972DE"/>
    <w:rsid w:val="00897B7F"/>
    <w:rsid w:val="008A1948"/>
    <w:rsid w:val="008A4C6F"/>
    <w:rsid w:val="008A5F1B"/>
    <w:rsid w:val="008B3BA7"/>
    <w:rsid w:val="008B5BBC"/>
    <w:rsid w:val="008B7081"/>
    <w:rsid w:val="008C7BE7"/>
    <w:rsid w:val="008D3AB2"/>
    <w:rsid w:val="008D427F"/>
    <w:rsid w:val="008D56CC"/>
    <w:rsid w:val="008E32CD"/>
    <w:rsid w:val="008F215E"/>
    <w:rsid w:val="008F2EEB"/>
    <w:rsid w:val="009002AC"/>
    <w:rsid w:val="00901C22"/>
    <w:rsid w:val="00905AF1"/>
    <w:rsid w:val="00907077"/>
    <w:rsid w:val="009116D4"/>
    <w:rsid w:val="00912A11"/>
    <w:rsid w:val="009177C1"/>
    <w:rsid w:val="00920392"/>
    <w:rsid w:val="00923EE8"/>
    <w:rsid w:val="009315B5"/>
    <w:rsid w:val="00931B03"/>
    <w:rsid w:val="00931BA1"/>
    <w:rsid w:val="0093344A"/>
    <w:rsid w:val="00934215"/>
    <w:rsid w:val="00943F9B"/>
    <w:rsid w:val="00957736"/>
    <w:rsid w:val="00963D8D"/>
    <w:rsid w:val="00964869"/>
    <w:rsid w:val="0096541E"/>
    <w:rsid w:val="009659ED"/>
    <w:rsid w:val="00965FDA"/>
    <w:rsid w:val="00966603"/>
    <w:rsid w:val="009701F0"/>
    <w:rsid w:val="00972285"/>
    <w:rsid w:val="009733E9"/>
    <w:rsid w:val="00982289"/>
    <w:rsid w:val="0098452C"/>
    <w:rsid w:val="009864E6"/>
    <w:rsid w:val="009934C8"/>
    <w:rsid w:val="0099399E"/>
    <w:rsid w:val="00994D57"/>
    <w:rsid w:val="00997FD5"/>
    <w:rsid w:val="009A1F52"/>
    <w:rsid w:val="009A2B59"/>
    <w:rsid w:val="009A45C4"/>
    <w:rsid w:val="009A50DC"/>
    <w:rsid w:val="009A65B0"/>
    <w:rsid w:val="009B2865"/>
    <w:rsid w:val="009B4D90"/>
    <w:rsid w:val="009C4D0F"/>
    <w:rsid w:val="009C62DF"/>
    <w:rsid w:val="009C658D"/>
    <w:rsid w:val="009D0F91"/>
    <w:rsid w:val="009D18F9"/>
    <w:rsid w:val="009D6A18"/>
    <w:rsid w:val="009D6B88"/>
    <w:rsid w:val="009D7406"/>
    <w:rsid w:val="009D7C2A"/>
    <w:rsid w:val="009E2C83"/>
    <w:rsid w:val="009E4202"/>
    <w:rsid w:val="009E4290"/>
    <w:rsid w:val="009E4E2F"/>
    <w:rsid w:val="009E5A72"/>
    <w:rsid w:val="009E5C2D"/>
    <w:rsid w:val="009F26E7"/>
    <w:rsid w:val="009F2EF5"/>
    <w:rsid w:val="009F3554"/>
    <w:rsid w:val="009F3D8A"/>
    <w:rsid w:val="009F6647"/>
    <w:rsid w:val="009F767B"/>
    <w:rsid w:val="00A0308A"/>
    <w:rsid w:val="00A0760C"/>
    <w:rsid w:val="00A120D1"/>
    <w:rsid w:val="00A1638A"/>
    <w:rsid w:val="00A224A8"/>
    <w:rsid w:val="00A230A9"/>
    <w:rsid w:val="00A24A92"/>
    <w:rsid w:val="00A2584A"/>
    <w:rsid w:val="00A258EF"/>
    <w:rsid w:val="00A32658"/>
    <w:rsid w:val="00A430DE"/>
    <w:rsid w:val="00A4593F"/>
    <w:rsid w:val="00A46EA2"/>
    <w:rsid w:val="00A50939"/>
    <w:rsid w:val="00A52444"/>
    <w:rsid w:val="00A566E6"/>
    <w:rsid w:val="00A56724"/>
    <w:rsid w:val="00A62B38"/>
    <w:rsid w:val="00A66EA0"/>
    <w:rsid w:val="00A70DFB"/>
    <w:rsid w:val="00A71C6C"/>
    <w:rsid w:val="00A741CC"/>
    <w:rsid w:val="00A75994"/>
    <w:rsid w:val="00A80CF4"/>
    <w:rsid w:val="00A825D4"/>
    <w:rsid w:val="00A83888"/>
    <w:rsid w:val="00A8623C"/>
    <w:rsid w:val="00A8765B"/>
    <w:rsid w:val="00A901CA"/>
    <w:rsid w:val="00A91101"/>
    <w:rsid w:val="00A92484"/>
    <w:rsid w:val="00A93068"/>
    <w:rsid w:val="00A9338B"/>
    <w:rsid w:val="00A93D0D"/>
    <w:rsid w:val="00AA20FE"/>
    <w:rsid w:val="00AA7A3E"/>
    <w:rsid w:val="00AB00E8"/>
    <w:rsid w:val="00AB0CDC"/>
    <w:rsid w:val="00AB5F57"/>
    <w:rsid w:val="00AC2024"/>
    <w:rsid w:val="00AD026C"/>
    <w:rsid w:val="00AD07E5"/>
    <w:rsid w:val="00AE1AE9"/>
    <w:rsid w:val="00AE5377"/>
    <w:rsid w:val="00AE5DF9"/>
    <w:rsid w:val="00AF2C3A"/>
    <w:rsid w:val="00AF357E"/>
    <w:rsid w:val="00AF3CEF"/>
    <w:rsid w:val="00B039E7"/>
    <w:rsid w:val="00B05513"/>
    <w:rsid w:val="00B1057C"/>
    <w:rsid w:val="00B12A64"/>
    <w:rsid w:val="00B12BD1"/>
    <w:rsid w:val="00B24ADA"/>
    <w:rsid w:val="00B25BF7"/>
    <w:rsid w:val="00B35DC0"/>
    <w:rsid w:val="00B421F6"/>
    <w:rsid w:val="00B452F3"/>
    <w:rsid w:val="00B45C45"/>
    <w:rsid w:val="00B50D29"/>
    <w:rsid w:val="00B518B6"/>
    <w:rsid w:val="00B56D57"/>
    <w:rsid w:val="00B62BA6"/>
    <w:rsid w:val="00B66AAC"/>
    <w:rsid w:val="00B74227"/>
    <w:rsid w:val="00B744F5"/>
    <w:rsid w:val="00B757F0"/>
    <w:rsid w:val="00B7593A"/>
    <w:rsid w:val="00B75A79"/>
    <w:rsid w:val="00B769DB"/>
    <w:rsid w:val="00B76C53"/>
    <w:rsid w:val="00B775B9"/>
    <w:rsid w:val="00B81B85"/>
    <w:rsid w:val="00B828B1"/>
    <w:rsid w:val="00B84DF2"/>
    <w:rsid w:val="00B9105D"/>
    <w:rsid w:val="00B93194"/>
    <w:rsid w:val="00B93BE2"/>
    <w:rsid w:val="00B94A00"/>
    <w:rsid w:val="00B96587"/>
    <w:rsid w:val="00BA012B"/>
    <w:rsid w:val="00BA552C"/>
    <w:rsid w:val="00BA7672"/>
    <w:rsid w:val="00BB7218"/>
    <w:rsid w:val="00BC5E09"/>
    <w:rsid w:val="00BC6264"/>
    <w:rsid w:val="00BC6474"/>
    <w:rsid w:val="00BC66BC"/>
    <w:rsid w:val="00BC6F32"/>
    <w:rsid w:val="00BC78DD"/>
    <w:rsid w:val="00BD1B98"/>
    <w:rsid w:val="00BE0462"/>
    <w:rsid w:val="00BE62AE"/>
    <w:rsid w:val="00BF062A"/>
    <w:rsid w:val="00BF4DFF"/>
    <w:rsid w:val="00BF4ED7"/>
    <w:rsid w:val="00BF5BE3"/>
    <w:rsid w:val="00C003F7"/>
    <w:rsid w:val="00C0618B"/>
    <w:rsid w:val="00C07A5B"/>
    <w:rsid w:val="00C10A56"/>
    <w:rsid w:val="00C145B2"/>
    <w:rsid w:val="00C16CB4"/>
    <w:rsid w:val="00C177F0"/>
    <w:rsid w:val="00C17920"/>
    <w:rsid w:val="00C231B6"/>
    <w:rsid w:val="00C30E33"/>
    <w:rsid w:val="00C33CE2"/>
    <w:rsid w:val="00C3739B"/>
    <w:rsid w:val="00C40559"/>
    <w:rsid w:val="00C426A7"/>
    <w:rsid w:val="00C5084A"/>
    <w:rsid w:val="00C51851"/>
    <w:rsid w:val="00C534EC"/>
    <w:rsid w:val="00C56C1D"/>
    <w:rsid w:val="00C61FAB"/>
    <w:rsid w:val="00C66DFB"/>
    <w:rsid w:val="00C742E6"/>
    <w:rsid w:val="00C80B39"/>
    <w:rsid w:val="00C80E70"/>
    <w:rsid w:val="00C83859"/>
    <w:rsid w:val="00C83DB5"/>
    <w:rsid w:val="00C8783A"/>
    <w:rsid w:val="00C92672"/>
    <w:rsid w:val="00C94C5E"/>
    <w:rsid w:val="00C967F3"/>
    <w:rsid w:val="00C96A79"/>
    <w:rsid w:val="00CA2DB3"/>
    <w:rsid w:val="00CA359D"/>
    <w:rsid w:val="00CA4104"/>
    <w:rsid w:val="00CA41E1"/>
    <w:rsid w:val="00CA7AB9"/>
    <w:rsid w:val="00CB0D70"/>
    <w:rsid w:val="00CB3111"/>
    <w:rsid w:val="00CB4C0C"/>
    <w:rsid w:val="00CD1CE0"/>
    <w:rsid w:val="00CD24A5"/>
    <w:rsid w:val="00CD5F57"/>
    <w:rsid w:val="00CE2DB3"/>
    <w:rsid w:val="00CE2EF6"/>
    <w:rsid w:val="00CE6D69"/>
    <w:rsid w:val="00CE6E81"/>
    <w:rsid w:val="00CE7D2A"/>
    <w:rsid w:val="00CF0077"/>
    <w:rsid w:val="00CF1466"/>
    <w:rsid w:val="00CF4C8D"/>
    <w:rsid w:val="00CF6732"/>
    <w:rsid w:val="00D0061F"/>
    <w:rsid w:val="00D0367E"/>
    <w:rsid w:val="00D03F26"/>
    <w:rsid w:val="00D03FF4"/>
    <w:rsid w:val="00D04C97"/>
    <w:rsid w:val="00D05B5C"/>
    <w:rsid w:val="00D05BA8"/>
    <w:rsid w:val="00D10361"/>
    <w:rsid w:val="00D122BC"/>
    <w:rsid w:val="00D12DAF"/>
    <w:rsid w:val="00D134C7"/>
    <w:rsid w:val="00D16211"/>
    <w:rsid w:val="00D17D0B"/>
    <w:rsid w:val="00D229A6"/>
    <w:rsid w:val="00D25241"/>
    <w:rsid w:val="00D262DE"/>
    <w:rsid w:val="00D30A41"/>
    <w:rsid w:val="00D31E4B"/>
    <w:rsid w:val="00D40884"/>
    <w:rsid w:val="00D46842"/>
    <w:rsid w:val="00D504CC"/>
    <w:rsid w:val="00D5397B"/>
    <w:rsid w:val="00D57837"/>
    <w:rsid w:val="00D637C4"/>
    <w:rsid w:val="00D7216E"/>
    <w:rsid w:val="00D736F8"/>
    <w:rsid w:val="00D7592E"/>
    <w:rsid w:val="00D759D3"/>
    <w:rsid w:val="00D77565"/>
    <w:rsid w:val="00D84B58"/>
    <w:rsid w:val="00D8790D"/>
    <w:rsid w:val="00D9060A"/>
    <w:rsid w:val="00D95857"/>
    <w:rsid w:val="00D95D19"/>
    <w:rsid w:val="00D9737A"/>
    <w:rsid w:val="00DA7A34"/>
    <w:rsid w:val="00DB40EB"/>
    <w:rsid w:val="00DB462D"/>
    <w:rsid w:val="00DB728E"/>
    <w:rsid w:val="00DB72DD"/>
    <w:rsid w:val="00DC546E"/>
    <w:rsid w:val="00DC6E7B"/>
    <w:rsid w:val="00DD091B"/>
    <w:rsid w:val="00DD192C"/>
    <w:rsid w:val="00DD1F64"/>
    <w:rsid w:val="00DD2A00"/>
    <w:rsid w:val="00DD3ED7"/>
    <w:rsid w:val="00DD677E"/>
    <w:rsid w:val="00DE3827"/>
    <w:rsid w:val="00DE6E82"/>
    <w:rsid w:val="00DF1D8D"/>
    <w:rsid w:val="00DF263D"/>
    <w:rsid w:val="00DF2B41"/>
    <w:rsid w:val="00DF2CAF"/>
    <w:rsid w:val="00DF5790"/>
    <w:rsid w:val="00E00AC5"/>
    <w:rsid w:val="00E037D7"/>
    <w:rsid w:val="00E052CD"/>
    <w:rsid w:val="00E1494D"/>
    <w:rsid w:val="00E16895"/>
    <w:rsid w:val="00E25935"/>
    <w:rsid w:val="00E37E91"/>
    <w:rsid w:val="00E47458"/>
    <w:rsid w:val="00E535F0"/>
    <w:rsid w:val="00E6047D"/>
    <w:rsid w:val="00E6220A"/>
    <w:rsid w:val="00E65B60"/>
    <w:rsid w:val="00E70860"/>
    <w:rsid w:val="00E717FA"/>
    <w:rsid w:val="00E72803"/>
    <w:rsid w:val="00E74109"/>
    <w:rsid w:val="00E84412"/>
    <w:rsid w:val="00E92D6B"/>
    <w:rsid w:val="00EA1423"/>
    <w:rsid w:val="00EA5F5A"/>
    <w:rsid w:val="00EA7A4B"/>
    <w:rsid w:val="00EB0FA7"/>
    <w:rsid w:val="00EB3827"/>
    <w:rsid w:val="00EB5E0F"/>
    <w:rsid w:val="00EB6AA0"/>
    <w:rsid w:val="00EC2A2D"/>
    <w:rsid w:val="00EC2AAE"/>
    <w:rsid w:val="00EC42D8"/>
    <w:rsid w:val="00ED1398"/>
    <w:rsid w:val="00ED360B"/>
    <w:rsid w:val="00ED5DF4"/>
    <w:rsid w:val="00ED79FA"/>
    <w:rsid w:val="00EE00FE"/>
    <w:rsid w:val="00EE0763"/>
    <w:rsid w:val="00EE488E"/>
    <w:rsid w:val="00EE7AC6"/>
    <w:rsid w:val="00EF0696"/>
    <w:rsid w:val="00EF0BE0"/>
    <w:rsid w:val="00EF1A7D"/>
    <w:rsid w:val="00EF473E"/>
    <w:rsid w:val="00EF4F93"/>
    <w:rsid w:val="00F00AA4"/>
    <w:rsid w:val="00F00F9A"/>
    <w:rsid w:val="00F204E4"/>
    <w:rsid w:val="00F2790F"/>
    <w:rsid w:val="00F36E8E"/>
    <w:rsid w:val="00F43CB5"/>
    <w:rsid w:val="00F44C61"/>
    <w:rsid w:val="00F46768"/>
    <w:rsid w:val="00F50A7A"/>
    <w:rsid w:val="00F5316F"/>
    <w:rsid w:val="00F57AFE"/>
    <w:rsid w:val="00F66239"/>
    <w:rsid w:val="00F751B0"/>
    <w:rsid w:val="00F76468"/>
    <w:rsid w:val="00F77FB1"/>
    <w:rsid w:val="00F809F7"/>
    <w:rsid w:val="00F80CB2"/>
    <w:rsid w:val="00F80E4B"/>
    <w:rsid w:val="00F81DD9"/>
    <w:rsid w:val="00F83B7A"/>
    <w:rsid w:val="00F86A4F"/>
    <w:rsid w:val="00F9090E"/>
    <w:rsid w:val="00F93E87"/>
    <w:rsid w:val="00F96E03"/>
    <w:rsid w:val="00F97852"/>
    <w:rsid w:val="00FA0011"/>
    <w:rsid w:val="00FA0A26"/>
    <w:rsid w:val="00FA1BAE"/>
    <w:rsid w:val="00FA1FDC"/>
    <w:rsid w:val="00FA2373"/>
    <w:rsid w:val="00FA5930"/>
    <w:rsid w:val="00FA5CD4"/>
    <w:rsid w:val="00FB4D6B"/>
    <w:rsid w:val="00FC22BD"/>
    <w:rsid w:val="00FC2537"/>
    <w:rsid w:val="00FC6717"/>
    <w:rsid w:val="00FD5368"/>
    <w:rsid w:val="00FE0964"/>
    <w:rsid w:val="00FE2B5E"/>
    <w:rsid w:val="00FE4F14"/>
    <w:rsid w:val="00FE7813"/>
    <w:rsid w:val="00FF36B1"/>
    <w:rsid w:val="00FF378B"/>
    <w:rsid w:val="00FF3F3D"/>
    <w:rsid w:val="00FF4126"/>
    <w:rsid w:val="0EF144E7"/>
    <w:rsid w:val="1254E149"/>
    <w:rsid w:val="2A03E6C6"/>
    <w:rsid w:val="32112CAB"/>
    <w:rsid w:val="396109FA"/>
    <w:rsid w:val="448E0E39"/>
    <w:rsid w:val="49B9EDB6"/>
    <w:rsid w:val="51A47DDC"/>
    <w:rsid w:val="782DD275"/>
    <w:rsid w:val="7DFC02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A46EA2"/>
    <w:pPr>
      <w:ind w:leftChars="400" w:left="840"/>
    </w:pPr>
  </w:style>
  <w:style w:type="character" w:customStyle="1" w:styleId="ui-provider">
    <w:name w:val="ui-provider"/>
    <w:basedOn w:val="a0"/>
    <w:rsid w:val="00012CE0"/>
  </w:style>
  <w:style w:type="character" w:styleId="afc">
    <w:name w:val="Unresolved Mention"/>
    <w:basedOn w:val="a0"/>
    <w:uiPriority w:val="99"/>
    <w:semiHidden/>
    <w:unhideWhenUsed/>
    <w:rsid w:val="009A2B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37875706">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027801980">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895920911">
      <w:bodyDiv w:val="1"/>
      <w:marLeft w:val="0"/>
      <w:marRight w:val="0"/>
      <w:marTop w:val="0"/>
      <w:marBottom w:val="0"/>
      <w:divBdr>
        <w:top w:val="none" w:sz="0" w:space="0" w:color="auto"/>
        <w:left w:val="none" w:sz="0" w:space="0" w:color="auto"/>
        <w:bottom w:val="none" w:sz="0" w:space="0" w:color="auto"/>
        <w:right w:val="none" w:sz="0" w:space="0" w:color="auto"/>
      </w:divBdr>
    </w:div>
    <w:div w:id="1899828235">
      <w:bodyDiv w:val="1"/>
      <w:marLeft w:val="0"/>
      <w:marRight w:val="0"/>
      <w:marTop w:val="0"/>
      <w:marBottom w:val="0"/>
      <w:divBdr>
        <w:top w:val="none" w:sz="0" w:space="0" w:color="auto"/>
        <w:left w:val="none" w:sz="0" w:space="0" w:color="auto"/>
        <w:bottom w:val="none" w:sz="0" w:space="0" w:color="auto"/>
        <w:right w:val="none" w:sz="0" w:space="0" w:color="auto"/>
      </w:divBdr>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ti.go.jp/information_2/publicoffer/shimeiteishi.html" TargetMode="External"/><Relationship Id="rId13" Type="http://schemas.openxmlformats.org/officeDocument/2006/relationships/hyperlink" Target="http://www.meti.go.jp/press/2017/07/20170704002/20170704002.html" TargetMode="External"/><Relationship Id="rId3" Type="http://schemas.openxmlformats.org/officeDocument/2006/relationships/settings" Target="settings.xml"/><Relationship Id="rId7" Type="http://schemas.openxmlformats.org/officeDocument/2006/relationships/hyperlink" Target="https://www.meti.go.jp/information_2/publicoffer/shimeiteishi.html" TargetMode="External"/><Relationship Id="rId12" Type="http://schemas.openxmlformats.org/officeDocument/2006/relationships/hyperlink" Target="http://hojin-info.go.jp"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eti.go.jp/information_2/downloadfiles/2022_hojo_manual02.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jgrants-portal.go.jp/subsidy/" TargetMode="External"/><Relationship Id="rId4" Type="http://schemas.openxmlformats.org/officeDocument/2006/relationships/webSettings" Target="webSettings.xml"/><Relationship Id="rId9" Type="http://schemas.openxmlformats.org/officeDocument/2006/relationships/hyperlink" Target="https://www.meti.go.jp/information_2/publicoffer/jimusyori_manual.html" TargetMode="External"/><Relationship Id="rId14" Type="http://schemas.openxmlformats.org/officeDocument/2006/relationships/hyperlink" Target="http://www.meti.go.jp/information_2/publicoffer/shimeiteishi.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2999</Words>
  <Characters>17096</Characters>
  <Application>Microsoft Office Word</Application>
  <DocSecurity>2</DocSecurity>
  <Lines>142</Lines>
  <Paragraphs>40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2025-01-09T07:54:00Z</dcterms:created>
  <dcterms:modified xsi:type="dcterms:W3CDTF">2025-01-09T07:54:00Z</dcterms:modified>
</cp:coreProperties>
</file>