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3EFA253" w:rsidR="00B35DC0" w:rsidRDefault="00B35DC0" w:rsidP="00173B49">
      <w:pPr>
        <w:jc w:val="left"/>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2B53F3BF" w14:textId="7A06579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63B53">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A63B53" w:rsidRPr="00A63B53">
        <w:rPr>
          <w:rFonts w:ascii="ＭＳ ゴシック" w:eastAsia="ＭＳ ゴシック" w:hAnsi="ＭＳ ゴシック" w:hint="eastAsia"/>
          <w:bCs/>
          <w:sz w:val="22"/>
        </w:rPr>
        <w:t>令和　年度石油ガス流通合理化対策事業費補助金（石油ガス配送合理化・設備整備事業のうち石油ガス配送合理化・設備整備事業分・石油ガス小売事業者補修等事業分）</w:t>
      </w:r>
      <w:r w:rsidR="00B35DC0">
        <w:rPr>
          <w:rFonts w:ascii="ＭＳ ゴシック" w:eastAsia="ＭＳ ゴシック" w:hAnsi="ＭＳ ゴシック" w:hint="eastAsia"/>
          <w:bCs/>
          <w:sz w:val="22"/>
        </w:rPr>
        <w:t>」申請書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4CBF349" w14:textId="77777777" w:rsidR="00A63B53"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0179E31C" w14:textId="3CFCFC48" w:rsidR="00A63B53" w:rsidRPr="001229F1" w:rsidRDefault="00A63B53" w:rsidP="00537E11">
      <w:pPr>
        <w:pStyle w:val="afc"/>
        <w:ind w:leftChars="67" w:left="847" w:hangingChars="330" w:hanging="706"/>
        <w:rPr>
          <w:rFonts w:ascii="ＭＳ ゴシック" w:eastAsia="ＭＳ ゴシック" w:hAnsi="ＭＳ ゴシック"/>
          <w:bCs/>
          <w:sz w:val="22"/>
        </w:rPr>
      </w:pPr>
      <w:r w:rsidRPr="001229F1">
        <w:rPr>
          <w:rFonts w:ascii="ＭＳ 明朝" w:hAnsi="ＭＳ 明朝" w:hint="eastAsia"/>
        </w:rPr>
        <w:t>（注）件名の「（石油ガス配送合理化・設備整備事業のうち石油ガス配送合理化・設備整備事業分・石油ガス小売事業者補修等事業分）」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p w14:paraId="3D62530E" w14:textId="21C384D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30388026"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63B53">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A63B53" w:rsidRPr="00A63B53">
        <w:rPr>
          <w:rFonts w:ascii="ＭＳ ゴシック" w:eastAsia="ＭＳ ゴシック" w:hAnsi="ＭＳ ゴシック" w:hint="eastAsia"/>
          <w:bCs/>
          <w:sz w:val="22"/>
        </w:rPr>
        <w:t>石油ガス流通合理化対策事業費補助金（石油ガス配送合理化・設備整備事業のうち石油ガス配送合理化・設備整備事業分・石油ガス小売事業者補修等事業分）</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29323C9E" w14:textId="2E80E44F" w:rsidR="00A63B53" w:rsidRPr="001229F1" w:rsidRDefault="00A63B53" w:rsidP="00A63B53">
      <w:pPr>
        <w:pStyle w:val="afc"/>
        <w:ind w:leftChars="67" w:left="847" w:hangingChars="330" w:hanging="706"/>
        <w:rPr>
          <w:rFonts w:ascii="ＭＳ 明朝" w:hAnsi="ＭＳ 明朝"/>
        </w:rPr>
      </w:pPr>
      <w:bookmarkStart w:id="0" w:name="_Hlk158211015"/>
      <w:r w:rsidRPr="001229F1">
        <w:rPr>
          <w:rFonts w:ascii="ＭＳ 明朝" w:hAnsi="ＭＳ 明朝" w:hint="eastAsia"/>
        </w:rPr>
        <w:t>（注）件名の「</w:t>
      </w:r>
      <w:bookmarkStart w:id="1" w:name="_Hlk157105891"/>
      <w:r w:rsidRPr="001229F1">
        <w:rPr>
          <w:rFonts w:ascii="ＭＳ 明朝" w:hAnsi="ＭＳ 明朝" w:hint="eastAsia"/>
        </w:rPr>
        <w:t>（石油ガス配送合理化・設備整備事業のうち石油ガス配送合理化・設備整備事業分・石油ガス小売事業者補修等事業分）</w:t>
      </w:r>
      <w:bookmarkEnd w:id="1"/>
      <w:r w:rsidRPr="001229F1">
        <w:rPr>
          <w:rFonts w:ascii="ＭＳ 明朝" w:hAnsi="ＭＳ 明朝" w:hint="eastAsia"/>
        </w:rPr>
        <w:t>」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bookmarkEnd w:id="0"/>
    <w:p w14:paraId="3AE82572" w14:textId="77777777" w:rsidR="00B35DC0" w:rsidRPr="00A63B53"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00D939B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229F1" w:rsidRPr="001229F1">
        <w:rPr>
          <w:rFonts w:ascii="ＭＳ ゴシック" w:eastAsia="ＭＳ ゴシック" w:hAnsi="ＭＳ ゴシック" w:hint="eastAsia"/>
          <w:bCs/>
          <w:sz w:val="22"/>
        </w:rPr>
        <w:t>令和５年度補正予算「石油ガス流通合理化対策事業費補助金（石油ガス配送合理化・設備整備事業のうち石油ガス配送合理化・設備整備事業分・石油ガス小売事業者補修等事業分）」</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bookmarkStart w:id="2" w:name="_Hlk120032297"/>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63DF36ED" w14:textId="77777777" w:rsidR="00537E11"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054B2141" w14:textId="77777777" w:rsidR="00537E11" w:rsidRDefault="00537E11" w:rsidP="00537E11">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E477775" w14:textId="77777777" w:rsidR="00537E11" w:rsidRDefault="00537E11" w:rsidP="00537E11">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06BE89DE" w14:textId="77777777" w:rsidR="00537E11" w:rsidRDefault="00537E11" w:rsidP="00537E11">
      <w:pPr>
        <w:rPr>
          <w:rFonts w:ascii="ＭＳ ゴシック" w:eastAsia="ＭＳ ゴシック" w:hAnsi="ＭＳ ゴシック"/>
          <w:bCs/>
          <w:sz w:val="22"/>
        </w:rPr>
      </w:pPr>
    </w:p>
    <w:p w14:paraId="56BBAC44"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8CC8364" w14:textId="77777777" w:rsidR="00537E11" w:rsidRPr="001C5EC5" w:rsidRDefault="00537E11" w:rsidP="00537E11">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58D99999" w14:textId="77777777" w:rsidR="00537E11" w:rsidRPr="001C5EC5" w:rsidRDefault="00537E11" w:rsidP="00537E11">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2EE66F9B"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bookmarkEnd w:id="2"/>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D2AEA0E" w14:textId="77777777" w:rsidR="00F97209" w:rsidRPr="00F97209" w:rsidRDefault="00F97209" w:rsidP="00F97209">
      <w:pPr>
        <w:jc w:val="left"/>
        <w:rPr>
          <w:rFonts w:ascii="ＭＳ ゴシック" w:eastAsia="ＭＳ ゴシック" w:hAnsi="ＭＳ ゴシック"/>
          <w:bCs/>
          <w:sz w:val="22"/>
        </w:rPr>
      </w:pPr>
      <w:r w:rsidRPr="00F97209">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AC6A988" w14:textId="65940BE7" w:rsidR="00D134C7" w:rsidRDefault="00F97209" w:rsidP="001229F1">
      <w:pPr>
        <w:jc w:val="left"/>
        <w:rPr>
          <w:rFonts w:ascii="ＭＳ ゴシック" w:eastAsia="ＭＳ ゴシック" w:hAnsi="ＭＳ ゴシック"/>
          <w:bCs/>
          <w:sz w:val="22"/>
        </w:rPr>
      </w:pPr>
      <w:r w:rsidRPr="00F97209">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49A17FD2" w14:textId="77777777" w:rsidR="001229F1" w:rsidRDefault="001229F1" w:rsidP="001229F1">
      <w:pPr>
        <w:jc w:val="left"/>
        <w:rPr>
          <w:rFonts w:ascii="ＭＳ ゴシック" w:eastAsia="ＭＳ ゴシック" w:hAnsi="ＭＳ ゴシック"/>
          <w:bCs/>
          <w:sz w:val="22"/>
        </w:rPr>
      </w:pPr>
    </w:p>
    <w:p w14:paraId="5A37C10A" w14:textId="77777777" w:rsidR="001229F1" w:rsidRDefault="001229F1" w:rsidP="001229F1">
      <w:pPr>
        <w:jc w:val="left"/>
        <w:rPr>
          <w:rFonts w:ascii="ＭＳ ゴシック" w:eastAsia="ＭＳ ゴシック" w:hAnsi="ＭＳ ゴシック"/>
          <w:bCs/>
          <w:sz w:val="22"/>
        </w:rPr>
      </w:pPr>
    </w:p>
    <w:p w14:paraId="435791F4" w14:textId="29BCA17B" w:rsidR="001229F1" w:rsidRPr="001229F1" w:rsidRDefault="001229F1" w:rsidP="001229F1">
      <w:pPr>
        <w:pStyle w:val="afc"/>
        <w:ind w:leftChars="67" w:left="847" w:hangingChars="330" w:hanging="706"/>
        <w:rPr>
          <w:rFonts w:ascii="ＭＳ 明朝" w:hAnsi="ＭＳ 明朝"/>
        </w:rPr>
      </w:pPr>
      <w:r w:rsidRPr="001229F1">
        <w:rPr>
          <w:rFonts w:ascii="ＭＳ 明朝" w:hAnsi="ＭＳ 明朝" w:hint="eastAsia"/>
        </w:rPr>
        <w:t>（注）</w:t>
      </w:r>
      <w:r>
        <w:rPr>
          <w:rFonts w:ascii="ＭＳ 明朝" w:hAnsi="ＭＳ 明朝" w:hint="eastAsia"/>
        </w:rPr>
        <w:t>１．事業名の</w:t>
      </w:r>
      <w:r w:rsidRPr="001229F1">
        <w:rPr>
          <w:rFonts w:ascii="ＭＳ 明朝" w:hAnsi="ＭＳ 明朝" w:hint="eastAsia"/>
        </w:rPr>
        <w:t>「（石油ガス配送合理化・設備整備事業のうち石油ガス配送合理化・設備整備事業分・石油ガス小売事業者補修等事業分）」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p w14:paraId="0EB212ED" w14:textId="77777777" w:rsidR="001229F1" w:rsidRPr="001229F1" w:rsidRDefault="001229F1" w:rsidP="001229F1">
      <w:pPr>
        <w:jc w:val="left"/>
        <w:rPr>
          <w:rFonts w:ascii="ＭＳ ゴシック" w:eastAsia="ＭＳ ゴシック" w:hAnsi="ＭＳ ゴシック" w:hint="eastAsia"/>
          <w:bCs/>
          <w:sz w:val="22"/>
        </w:rPr>
      </w:pPr>
    </w:p>
    <w:sectPr w:rsidR="001229F1" w:rsidRPr="001229F1"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2FA"/>
    <w:multiLevelType w:val="hybridMultilevel"/>
    <w:tmpl w:val="72EA1600"/>
    <w:lvl w:ilvl="0" w:tplc="73365AF6">
      <w:start w:val="1"/>
      <w:numFmt w:val="decimalEnclosedCircle"/>
      <w:lvlText w:val="%1"/>
      <w:lvlJc w:val="left"/>
      <w:pPr>
        <w:ind w:left="1430" w:hanging="360"/>
      </w:pPr>
      <w:rPr>
        <w:rFonts w:hint="default"/>
      </w:rPr>
    </w:lvl>
    <w:lvl w:ilvl="1" w:tplc="D4D6D5C0">
      <w:start w:val="2"/>
      <w:numFmt w:val="decimalFullWidth"/>
      <w:lvlText w:val="（%2）"/>
      <w:lvlJc w:val="left"/>
      <w:pPr>
        <w:ind w:left="2230" w:hanging="720"/>
      </w:pPr>
      <w:rPr>
        <w:rFonts w:hint="default"/>
      </w:rPr>
    </w:lvl>
    <w:lvl w:ilvl="2" w:tplc="0409001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1" w15:restartNumberingAfterBreak="0">
    <w:nsid w:val="1930750A"/>
    <w:multiLevelType w:val="hybridMultilevel"/>
    <w:tmpl w:val="01321844"/>
    <w:lvl w:ilvl="0" w:tplc="C09E16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61407CB"/>
    <w:multiLevelType w:val="hybridMultilevel"/>
    <w:tmpl w:val="7F0A2228"/>
    <w:lvl w:ilvl="0" w:tplc="EEDABB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3" w15:restartNumberingAfterBreak="0">
    <w:nsid w:val="263A3F7B"/>
    <w:multiLevelType w:val="hybridMultilevel"/>
    <w:tmpl w:val="CBF8861C"/>
    <w:lvl w:ilvl="0" w:tplc="830CF58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E72579E"/>
    <w:multiLevelType w:val="hybridMultilevel"/>
    <w:tmpl w:val="1474E398"/>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0F52D3"/>
    <w:multiLevelType w:val="hybridMultilevel"/>
    <w:tmpl w:val="648A632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144B5D"/>
    <w:multiLevelType w:val="hybridMultilevel"/>
    <w:tmpl w:val="72EA1600"/>
    <w:lvl w:ilvl="0" w:tplc="FFFFFFFF">
      <w:start w:val="1"/>
      <w:numFmt w:val="decimalEnclosedCircle"/>
      <w:lvlText w:val="%1"/>
      <w:lvlJc w:val="left"/>
      <w:pPr>
        <w:ind w:left="1430" w:hanging="360"/>
      </w:pPr>
      <w:rPr>
        <w:rFonts w:hint="default"/>
      </w:rPr>
    </w:lvl>
    <w:lvl w:ilvl="1" w:tplc="FFFFFFFF">
      <w:start w:val="2"/>
      <w:numFmt w:val="decimalFullWidth"/>
      <w:lvlText w:val="（%2）"/>
      <w:lvlJc w:val="left"/>
      <w:pPr>
        <w:ind w:left="2230" w:hanging="720"/>
      </w:pPr>
      <w:rPr>
        <w:rFonts w:hint="default"/>
      </w:rPr>
    </w:lvl>
    <w:lvl w:ilvl="2" w:tplc="FFFFFFFF">
      <w:start w:val="1"/>
      <w:numFmt w:val="decimalEnclosedCircle"/>
      <w:lvlText w:val="%3"/>
      <w:lvlJc w:val="left"/>
      <w:pPr>
        <w:ind w:left="2390" w:hanging="440"/>
      </w:pPr>
    </w:lvl>
    <w:lvl w:ilvl="3" w:tplc="FFFFFFFF" w:tentative="1">
      <w:start w:val="1"/>
      <w:numFmt w:val="decimal"/>
      <w:lvlText w:val="%4."/>
      <w:lvlJc w:val="left"/>
      <w:pPr>
        <w:ind w:left="2830" w:hanging="440"/>
      </w:pPr>
    </w:lvl>
    <w:lvl w:ilvl="4" w:tplc="FFFFFFFF" w:tentative="1">
      <w:start w:val="1"/>
      <w:numFmt w:val="aiueoFullWidth"/>
      <w:lvlText w:val="(%5)"/>
      <w:lvlJc w:val="left"/>
      <w:pPr>
        <w:ind w:left="3270" w:hanging="440"/>
      </w:pPr>
    </w:lvl>
    <w:lvl w:ilvl="5" w:tplc="FFFFFFFF" w:tentative="1">
      <w:start w:val="1"/>
      <w:numFmt w:val="decimalEnclosedCircle"/>
      <w:lvlText w:val="%6"/>
      <w:lvlJc w:val="left"/>
      <w:pPr>
        <w:ind w:left="3710" w:hanging="440"/>
      </w:pPr>
    </w:lvl>
    <w:lvl w:ilvl="6" w:tplc="FFFFFFFF" w:tentative="1">
      <w:start w:val="1"/>
      <w:numFmt w:val="decimal"/>
      <w:lvlText w:val="%7."/>
      <w:lvlJc w:val="left"/>
      <w:pPr>
        <w:ind w:left="4150" w:hanging="440"/>
      </w:pPr>
    </w:lvl>
    <w:lvl w:ilvl="7" w:tplc="FFFFFFFF" w:tentative="1">
      <w:start w:val="1"/>
      <w:numFmt w:val="aiueoFullWidth"/>
      <w:lvlText w:val="(%8)"/>
      <w:lvlJc w:val="left"/>
      <w:pPr>
        <w:ind w:left="4590" w:hanging="440"/>
      </w:pPr>
    </w:lvl>
    <w:lvl w:ilvl="8" w:tplc="FFFFFFFF" w:tentative="1">
      <w:start w:val="1"/>
      <w:numFmt w:val="decimalEnclosedCircle"/>
      <w:lvlText w:val="%9"/>
      <w:lvlJc w:val="left"/>
      <w:pPr>
        <w:ind w:left="5030" w:hanging="440"/>
      </w:pPr>
    </w:lvl>
  </w:abstractNum>
  <w:abstractNum w:abstractNumId="7" w15:restartNumberingAfterBreak="0">
    <w:nsid w:val="4EE44131"/>
    <w:multiLevelType w:val="hybridMultilevel"/>
    <w:tmpl w:val="3198F224"/>
    <w:lvl w:ilvl="0" w:tplc="FFFFFFFF">
      <w:start w:val="1"/>
      <w:numFmt w:val="decimalEnclosedCircle"/>
      <w:lvlText w:val="%1"/>
      <w:lvlJc w:val="left"/>
      <w:pPr>
        <w:ind w:left="1430" w:hanging="360"/>
      </w:pPr>
      <w:rPr>
        <w:rFonts w:hint="default"/>
      </w:rPr>
    </w:lvl>
    <w:lvl w:ilvl="1" w:tplc="FFFFFFFF">
      <w:start w:val="2"/>
      <w:numFmt w:val="decimalFullWidth"/>
      <w:lvlText w:val="（%2）"/>
      <w:lvlJc w:val="left"/>
      <w:pPr>
        <w:ind w:left="2230" w:hanging="720"/>
      </w:pPr>
      <w:rPr>
        <w:rFonts w:hint="default"/>
      </w:rPr>
    </w:lvl>
    <w:lvl w:ilvl="2" w:tplc="FFFFFFFF" w:tentative="1">
      <w:start w:val="1"/>
      <w:numFmt w:val="decimalEnclosedCircle"/>
      <w:lvlText w:val="%3"/>
      <w:lvlJc w:val="left"/>
      <w:pPr>
        <w:ind w:left="2390" w:hanging="440"/>
      </w:pPr>
    </w:lvl>
    <w:lvl w:ilvl="3" w:tplc="FFFFFFFF" w:tentative="1">
      <w:start w:val="1"/>
      <w:numFmt w:val="decimal"/>
      <w:lvlText w:val="%4."/>
      <w:lvlJc w:val="left"/>
      <w:pPr>
        <w:ind w:left="2830" w:hanging="440"/>
      </w:pPr>
    </w:lvl>
    <w:lvl w:ilvl="4" w:tplc="FFFFFFFF" w:tentative="1">
      <w:start w:val="1"/>
      <w:numFmt w:val="aiueoFullWidth"/>
      <w:lvlText w:val="(%5)"/>
      <w:lvlJc w:val="left"/>
      <w:pPr>
        <w:ind w:left="3270" w:hanging="440"/>
      </w:pPr>
    </w:lvl>
    <w:lvl w:ilvl="5" w:tplc="FFFFFFFF" w:tentative="1">
      <w:start w:val="1"/>
      <w:numFmt w:val="decimalEnclosedCircle"/>
      <w:lvlText w:val="%6"/>
      <w:lvlJc w:val="left"/>
      <w:pPr>
        <w:ind w:left="3710" w:hanging="440"/>
      </w:pPr>
    </w:lvl>
    <w:lvl w:ilvl="6" w:tplc="FFFFFFFF" w:tentative="1">
      <w:start w:val="1"/>
      <w:numFmt w:val="decimal"/>
      <w:lvlText w:val="%7."/>
      <w:lvlJc w:val="left"/>
      <w:pPr>
        <w:ind w:left="4150" w:hanging="440"/>
      </w:pPr>
    </w:lvl>
    <w:lvl w:ilvl="7" w:tplc="FFFFFFFF" w:tentative="1">
      <w:start w:val="1"/>
      <w:numFmt w:val="aiueoFullWidth"/>
      <w:lvlText w:val="(%8)"/>
      <w:lvlJc w:val="left"/>
      <w:pPr>
        <w:ind w:left="4590" w:hanging="440"/>
      </w:pPr>
    </w:lvl>
    <w:lvl w:ilvl="8" w:tplc="FFFFFFFF" w:tentative="1">
      <w:start w:val="1"/>
      <w:numFmt w:val="decimalEnclosedCircle"/>
      <w:lvlText w:val="%9"/>
      <w:lvlJc w:val="left"/>
      <w:pPr>
        <w:ind w:left="5030" w:hanging="44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8C94ED7"/>
    <w:multiLevelType w:val="hybridMultilevel"/>
    <w:tmpl w:val="22DC95F6"/>
    <w:lvl w:ilvl="0" w:tplc="2CB0E148">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0F1448B"/>
    <w:multiLevelType w:val="hybridMultilevel"/>
    <w:tmpl w:val="31306A7C"/>
    <w:lvl w:ilvl="0" w:tplc="D4D6D5C0">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821CEBD0">
      <w:start w:val="1"/>
      <w:numFmt w:val="decimalFullWidth"/>
      <w:lvlText w:val="（%3）"/>
      <w:lvlJc w:val="left"/>
      <w:pPr>
        <w:ind w:left="132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74467D72"/>
    <w:multiLevelType w:val="hybridMultilevel"/>
    <w:tmpl w:val="64D80C20"/>
    <w:lvl w:ilvl="0" w:tplc="56FA173A">
      <w:start w:val="1"/>
      <w:numFmt w:val="decimalFullWidth"/>
      <w:lvlText w:val="（%1）"/>
      <w:lvlJc w:val="left"/>
      <w:pPr>
        <w:ind w:left="1144" w:hanging="7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886F61"/>
    <w:multiLevelType w:val="hybridMultilevel"/>
    <w:tmpl w:val="47A4F28C"/>
    <w:lvl w:ilvl="0" w:tplc="F49EDB4C">
      <w:start w:val="1"/>
      <w:numFmt w:val="decimalFullWidth"/>
      <w:lvlText w:val="%1．"/>
      <w:lvlJc w:val="left"/>
      <w:pPr>
        <w:ind w:left="480" w:hanging="480"/>
      </w:pPr>
      <w:rPr>
        <w:rFonts w:hint="default"/>
      </w:rPr>
    </w:lvl>
    <w:lvl w:ilvl="1" w:tplc="DEAE57C0">
      <w:start w:val="1"/>
      <w:numFmt w:val="decimalEnclosedCircle"/>
      <w:lvlText w:val="%2"/>
      <w:lvlJc w:val="left"/>
      <w:pPr>
        <w:ind w:left="800" w:hanging="360"/>
      </w:pPr>
      <w:rPr>
        <w:rFonts w:hint="default"/>
      </w:rPr>
    </w:lvl>
    <w:lvl w:ilvl="2" w:tplc="821CEBD0">
      <w:start w:val="1"/>
      <w:numFmt w:val="decimalFullWidth"/>
      <w:lvlText w:val="（%3）"/>
      <w:lvlJc w:val="left"/>
      <w:pPr>
        <w:ind w:left="1600" w:hanging="7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446304">
    <w:abstractNumId w:val="8"/>
  </w:num>
  <w:num w:numId="2" w16cid:durableId="1546868270">
    <w:abstractNumId w:val="16"/>
  </w:num>
  <w:num w:numId="3" w16cid:durableId="1716275041">
    <w:abstractNumId w:val="9"/>
  </w:num>
  <w:num w:numId="4" w16cid:durableId="1027605554">
    <w:abstractNumId w:val="12"/>
  </w:num>
  <w:num w:numId="5" w16cid:durableId="1504126362">
    <w:abstractNumId w:val="14"/>
  </w:num>
  <w:num w:numId="6" w16cid:durableId="187333187">
    <w:abstractNumId w:val="10"/>
  </w:num>
  <w:num w:numId="7" w16cid:durableId="1011376167">
    <w:abstractNumId w:val="15"/>
  </w:num>
  <w:num w:numId="8" w16cid:durableId="1731727742">
    <w:abstractNumId w:val="0"/>
  </w:num>
  <w:num w:numId="9" w16cid:durableId="169226762">
    <w:abstractNumId w:val="11"/>
  </w:num>
  <w:num w:numId="10" w16cid:durableId="984814624">
    <w:abstractNumId w:val="7"/>
  </w:num>
  <w:num w:numId="11" w16cid:durableId="89738106">
    <w:abstractNumId w:val="6"/>
  </w:num>
  <w:num w:numId="12" w16cid:durableId="1546138018">
    <w:abstractNumId w:val="4"/>
  </w:num>
  <w:num w:numId="13" w16cid:durableId="2133788468">
    <w:abstractNumId w:val="2"/>
  </w:num>
  <w:num w:numId="14" w16cid:durableId="1132407284">
    <w:abstractNumId w:val="5"/>
  </w:num>
  <w:num w:numId="15" w16cid:durableId="1434126625">
    <w:abstractNumId w:val="1"/>
  </w:num>
  <w:num w:numId="16" w16cid:durableId="1459297369">
    <w:abstractNumId w:val="3"/>
  </w:num>
  <w:num w:numId="17" w16cid:durableId="510878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26C11"/>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2C52"/>
    <w:rsid w:val="0010365F"/>
    <w:rsid w:val="001056B6"/>
    <w:rsid w:val="00112E38"/>
    <w:rsid w:val="0011379E"/>
    <w:rsid w:val="00113B6A"/>
    <w:rsid w:val="0011502D"/>
    <w:rsid w:val="001229F1"/>
    <w:rsid w:val="00135296"/>
    <w:rsid w:val="00135A02"/>
    <w:rsid w:val="00135D9D"/>
    <w:rsid w:val="00137E3E"/>
    <w:rsid w:val="001424A3"/>
    <w:rsid w:val="00155415"/>
    <w:rsid w:val="001560AD"/>
    <w:rsid w:val="001561F5"/>
    <w:rsid w:val="00165E43"/>
    <w:rsid w:val="00173B49"/>
    <w:rsid w:val="001830E1"/>
    <w:rsid w:val="00187A64"/>
    <w:rsid w:val="001C36EC"/>
    <w:rsid w:val="001C5EC5"/>
    <w:rsid w:val="001C6C40"/>
    <w:rsid w:val="001D0FC1"/>
    <w:rsid w:val="001D48F5"/>
    <w:rsid w:val="001E1D94"/>
    <w:rsid w:val="001E70C4"/>
    <w:rsid w:val="001F0A11"/>
    <w:rsid w:val="001F196B"/>
    <w:rsid w:val="00200735"/>
    <w:rsid w:val="00204B2C"/>
    <w:rsid w:val="002117D3"/>
    <w:rsid w:val="00213A32"/>
    <w:rsid w:val="0023092F"/>
    <w:rsid w:val="0024023B"/>
    <w:rsid w:val="00241026"/>
    <w:rsid w:val="00252A20"/>
    <w:rsid w:val="0025702B"/>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2310C"/>
    <w:rsid w:val="00335964"/>
    <w:rsid w:val="003407A6"/>
    <w:rsid w:val="003414F0"/>
    <w:rsid w:val="0034708D"/>
    <w:rsid w:val="00360359"/>
    <w:rsid w:val="00370847"/>
    <w:rsid w:val="003727D3"/>
    <w:rsid w:val="003777F3"/>
    <w:rsid w:val="00385123"/>
    <w:rsid w:val="003853A8"/>
    <w:rsid w:val="00392E52"/>
    <w:rsid w:val="00395896"/>
    <w:rsid w:val="003B1A94"/>
    <w:rsid w:val="003C16A3"/>
    <w:rsid w:val="003C5930"/>
    <w:rsid w:val="003C66A6"/>
    <w:rsid w:val="003D1D66"/>
    <w:rsid w:val="003D6F80"/>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0784"/>
    <w:rsid w:val="00463DF2"/>
    <w:rsid w:val="004700B8"/>
    <w:rsid w:val="004711C4"/>
    <w:rsid w:val="00471E09"/>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66D3"/>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4FB7"/>
    <w:rsid w:val="00532BDB"/>
    <w:rsid w:val="00537E11"/>
    <w:rsid w:val="00541B58"/>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04A9"/>
    <w:rsid w:val="005C2859"/>
    <w:rsid w:val="005D003F"/>
    <w:rsid w:val="005D5EB9"/>
    <w:rsid w:val="005E40E1"/>
    <w:rsid w:val="005E6D5A"/>
    <w:rsid w:val="005F5B95"/>
    <w:rsid w:val="006069B1"/>
    <w:rsid w:val="006070E3"/>
    <w:rsid w:val="00614499"/>
    <w:rsid w:val="0061677F"/>
    <w:rsid w:val="00620C5D"/>
    <w:rsid w:val="00622322"/>
    <w:rsid w:val="006238CA"/>
    <w:rsid w:val="00623EEB"/>
    <w:rsid w:val="00626EED"/>
    <w:rsid w:val="00627517"/>
    <w:rsid w:val="00631044"/>
    <w:rsid w:val="00641BAD"/>
    <w:rsid w:val="006462E8"/>
    <w:rsid w:val="00646763"/>
    <w:rsid w:val="0065550F"/>
    <w:rsid w:val="00660D80"/>
    <w:rsid w:val="00661D94"/>
    <w:rsid w:val="00663702"/>
    <w:rsid w:val="00665C89"/>
    <w:rsid w:val="00667553"/>
    <w:rsid w:val="00675C2E"/>
    <w:rsid w:val="00675EC1"/>
    <w:rsid w:val="00676353"/>
    <w:rsid w:val="006813DC"/>
    <w:rsid w:val="006832D3"/>
    <w:rsid w:val="00683FA1"/>
    <w:rsid w:val="006865A9"/>
    <w:rsid w:val="00687151"/>
    <w:rsid w:val="0068737C"/>
    <w:rsid w:val="00691F10"/>
    <w:rsid w:val="00694B21"/>
    <w:rsid w:val="006A10AB"/>
    <w:rsid w:val="006A34B5"/>
    <w:rsid w:val="006A46FA"/>
    <w:rsid w:val="006B1DE4"/>
    <w:rsid w:val="006C16CF"/>
    <w:rsid w:val="006E2308"/>
    <w:rsid w:val="006E524C"/>
    <w:rsid w:val="006E75B4"/>
    <w:rsid w:val="006F1494"/>
    <w:rsid w:val="006F1B7E"/>
    <w:rsid w:val="006F3DED"/>
    <w:rsid w:val="006F4D58"/>
    <w:rsid w:val="006F71DC"/>
    <w:rsid w:val="007126F2"/>
    <w:rsid w:val="00725A36"/>
    <w:rsid w:val="0073229C"/>
    <w:rsid w:val="00746C07"/>
    <w:rsid w:val="0074717D"/>
    <w:rsid w:val="00755786"/>
    <w:rsid w:val="0075655E"/>
    <w:rsid w:val="0076329A"/>
    <w:rsid w:val="00765E2C"/>
    <w:rsid w:val="00772D56"/>
    <w:rsid w:val="00775115"/>
    <w:rsid w:val="00775259"/>
    <w:rsid w:val="00777074"/>
    <w:rsid w:val="007A101F"/>
    <w:rsid w:val="007A5EB2"/>
    <w:rsid w:val="007A6ED1"/>
    <w:rsid w:val="007A7796"/>
    <w:rsid w:val="007B4D7B"/>
    <w:rsid w:val="007C0FAA"/>
    <w:rsid w:val="007C2949"/>
    <w:rsid w:val="007C587B"/>
    <w:rsid w:val="007C64B9"/>
    <w:rsid w:val="007C69E8"/>
    <w:rsid w:val="007D6041"/>
    <w:rsid w:val="007E2910"/>
    <w:rsid w:val="007E7315"/>
    <w:rsid w:val="007F594F"/>
    <w:rsid w:val="007F7DD5"/>
    <w:rsid w:val="008053F4"/>
    <w:rsid w:val="00806981"/>
    <w:rsid w:val="00830B96"/>
    <w:rsid w:val="00832ADF"/>
    <w:rsid w:val="00834185"/>
    <w:rsid w:val="0084561C"/>
    <w:rsid w:val="00854AA6"/>
    <w:rsid w:val="008617FA"/>
    <w:rsid w:val="00862E15"/>
    <w:rsid w:val="008678E1"/>
    <w:rsid w:val="00872CFC"/>
    <w:rsid w:val="0087759B"/>
    <w:rsid w:val="00877868"/>
    <w:rsid w:val="00894CB2"/>
    <w:rsid w:val="008A1948"/>
    <w:rsid w:val="008A4C6F"/>
    <w:rsid w:val="008B3BA7"/>
    <w:rsid w:val="008B7081"/>
    <w:rsid w:val="008C7BE7"/>
    <w:rsid w:val="008D3AB2"/>
    <w:rsid w:val="008D56CC"/>
    <w:rsid w:val="008E32CD"/>
    <w:rsid w:val="008E48F1"/>
    <w:rsid w:val="008F0BA1"/>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75E6C"/>
    <w:rsid w:val="00981775"/>
    <w:rsid w:val="00982289"/>
    <w:rsid w:val="0098452C"/>
    <w:rsid w:val="009864E6"/>
    <w:rsid w:val="009934C8"/>
    <w:rsid w:val="0099399E"/>
    <w:rsid w:val="00994D57"/>
    <w:rsid w:val="00997FD5"/>
    <w:rsid w:val="009A1F52"/>
    <w:rsid w:val="009A45C4"/>
    <w:rsid w:val="009A50DC"/>
    <w:rsid w:val="009A65B0"/>
    <w:rsid w:val="009B2865"/>
    <w:rsid w:val="009C4D0F"/>
    <w:rsid w:val="009C4D77"/>
    <w:rsid w:val="009C658D"/>
    <w:rsid w:val="009D6B88"/>
    <w:rsid w:val="009D7406"/>
    <w:rsid w:val="009D7C2A"/>
    <w:rsid w:val="009E1DB1"/>
    <w:rsid w:val="009E28C8"/>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3B53"/>
    <w:rsid w:val="00A66EA0"/>
    <w:rsid w:val="00A70DFB"/>
    <w:rsid w:val="00A71C6C"/>
    <w:rsid w:val="00A75994"/>
    <w:rsid w:val="00A8623C"/>
    <w:rsid w:val="00A91101"/>
    <w:rsid w:val="00A92484"/>
    <w:rsid w:val="00A93068"/>
    <w:rsid w:val="00A97C25"/>
    <w:rsid w:val="00AA20FE"/>
    <w:rsid w:val="00AB5F57"/>
    <w:rsid w:val="00AC2024"/>
    <w:rsid w:val="00AC3B9A"/>
    <w:rsid w:val="00AD07E5"/>
    <w:rsid w:val="00AE1AE9"/>
    <w:rsid w:val="00AE5377"/>
    <w:rsid w:val="00AF2C3A"/>
    <w:rsid w:val="00AF357E"/>
    <w:rsid w:val="00B039E7"/>
    <w:rsid w:val="00B046F1"/>
    <w:rsid w:val="00B05513"/>
    <w:rsid w:val="00B1057C"/>
    <w:rsid w:val="00B12A64"/>
    <w:rsid w:val="00B12BD1"/>
    <w:rsid w:val="00B20BE7"/>
    <w:rsid w:val="00B24ADA"/>
    <w:rsid w:val="00B2693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A6266"/>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229D"/>
    <w:rsid w:val="00C3739B"/>
    <w:rsid w:val="00C40559"/>
    <w:rsid w:val="00C426A7"/>
    <w:rsid w:val="00C56C1D"/>
    <w:rsid w:val="00C61FAB"/>
    <w:rsid w:val="00C66DFB"/>
    <w:rsid w:val="00C742E6"/>
    <w:rsid w:val="00C80B39"/>
    <w:rsid w:val="00C83859"/>
    <w:rsid w:val="00C83DB5"/>
    <w:rsid w:val="00C94C5E"/>
    <w:rsid w:val="00C967F3"/>
    <w:rsid w:val="00CA1DD0"/>
    <w:rsid w:val="00CA359D"/>
    <w:rsid w:val="00CA4104"/>
    <w:rsid w:val="00CA7AB9"/>
    <w:rsid w:val="00CB0D70"/>
    <w:rsid w:val="00CB4C0C"/>
    <w:rsid w:val="00CD1CE0"/>
    <w:rsid w:val="00CE2DB3"/>
    <w:rsid w:val="00CE2EF6"/>
    <w:rsid w:val="00CE6D69"/>
    <w:rsid w:val="00CE7D2A"/>
    <w:rsid w:val="00CF0077"/>
    <w:rsid w:val="00CF257C"/>
    <w:rsid w:val="00CF3F7C"/>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A7CC8"/>
    <w:rsid w:val="00DB40EB"/>
    <w:rsid w:val="00DB462D"/>
    <w:rsid w:val="00DB728E"/>
    <w:rsid w:val="00DB72DD"/>
    <w:rsid w:val="00DC546E"/>
    <w:rsid w:val="00DC5D6C"/>
    <w:rsid w:val="00DC6E7B"/>
    <w:rsid w:val="00DD091B"/>
    <w:rsid w:val="00DD192C"/>
    <w:rsid w:val="00DD2A00"/>
    <w:rsid w:val="00DD3ED7"/>
    <w:rsid w:val="00DD677E"/>
    <w:rsid w:val="00DE3827"/>
    <w:rsid w:val="00DE6EC3"/>
    <w:rsid w:val="00DF263D"/>
    <w:rsid w:val="00DF2B41"/>
    <w:rsid w:val="00DF2CAF"/>
    <w:rsid w:val="00DF5790"/>
    <w:rsid w:val="00E00AC5"/>
    <w:rsid w:val="00E1494D"/>
    <w:rsid w:val="00E27992"/>
    <w:rsid w:val="00E37E91"/>
    <w:rsid w:val="00E47458"/>
    <w:rsid w:val="00E535F0"/>
    <w:rsid w:val="00E57F38"/>
    <w:rsid w:val="00E6047D"/>
    <w:rsid w:val="00E6220A"/>
    <w:rsid w:val="00E65B60"/>
    <w:rsid w:val="00E70860"/>
    <w:rsid w:val="00E75929"/>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88C"/>
    <w:rsid w:val="00EF4F93"/>
    <w:rsid w:val="00F00AA4"/>
    <w:rsid w:val="00F01DB8"/>
    <w:rsid w:val="00F204E4"/>
    <w:rsid w:val="00F36E8E"/>
    <w:rsid w:val="00F43CB5"/>
    <w:rsid w:val="00F46768"/>
    <w:rsid w:val="00F50A7A"/>
    <w:rsid w:val="00F5316F"/>
    <w:rsid w:val="00F77FB1"/>
    <w:rsid w:val="00F809F7"/>
    <w:rsid w:val="00F80CB2"/>
    <w:rsid w:val="00F80E4B"/>
    <w:rsid w:val="00F81DD9"/>
    <w:rsid w:val="00F82C5B"/>
    <w:rsid w:val="00F83B7A"/>
    <w:rsid w:val="00F86A4F"/>
    <w:rsid w:val="00F9090E"/>
    <w:rsid w:val="00F93E87"/>
    <w:rsid w:val="00F95216"/>
    <w:rsid w:val="00F96E03"/>
    <w:rsid w:val="00F97209"/>
    <w:rsid w:val="00FA0011"/>
    <w:rsid w:val="00FA1FDC"/>
    <w:rsid w:val="00FA2373"/>
    <w:rsid w:val="00FA5930"/>
    <w:rsid w:val="00FA5CD4"/>
    <w:rsid w:val="00FC1020"/>
    <w:rsid w:val="00FC2537"/>
    <w:rsid w:val="00FC2D94"/>
    <w:rsid w:val="00FC6717"/>
    <w:rsid w:val="00FD249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B20BE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2809898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438861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2d5f1945-286f-4658-a685-0dc25831e22f"/>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58477D7E-B5B5-4E81-A32D-D99C8CDED96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2024-02-07T06:11:00Z</dcterms:created>
  <dcterms:modified xsi:type="dcterms:W3CDTF">2024-02-07T06:11:00Z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