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07BC7C77"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776D39DF"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132F">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43586" w:rsidRPr="00F43586">
        <w:rPr>
          <w:rFonts w:ascii="ＭＳ ゴシック" w:eastAsia="ＭＳ ゴシック" w:hAnsi="ＭＳ ゴシック" w:hint="eastAsia"/>
          <w:bCs/>
          <w:sz w:val="22"/>
        </w:rPr>
        <w:t>原子力産業基盤強化事業補助金</w:t>
      </w:r>
      <w:r w:rsidR="00B35DC0">
        <w:rPr>
          <w:rFonts w:ascii="ＭＳ ゴシック" w:eastAsia="ＭＳ ゴシック" w:hAnsi="ＭＳ ゴシック" w:hint="eastAsia"/>
          <w:bCs/>
          <w:sz w:val="22"/>
        </w:rPr>
        <w:t>」に係る補助事業者募集要領</w:t>
      </w:r>
    </w:p>
    <w:p w14:paraId="242CCEA7" w14:textId="77777777" w:rsidR="00B35DC0" w:rsidRPr="00B74522" w:rsidRDefault="00B35DC0">
      <w:pPr>
        <w:rPr>
          <w:rFonts w:ascii="ＭＳ ゴシック" w:eastAsia="ＭＳ ゴシック" w:hAnsi="ＭＳ ゴシック"/>
          <w:bCs/>
          <w:sz w:val="22"/>
        </w:rPr>
      </w:pPr>
    </w:p>
    <w:p w14:paraId="6600B48F" w14:textId="0C2B637E"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81132F">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年</w:t>
      </w:r>
      <w:r w:rsidR="00B74522">
        <w:rPr>
          <w:rFonts w:ascii="ＭＳ ゴシック" w:eastAsia="ＭＳ ゴシック" w:hAnsi="ＭＳ ゴシック" w:hint="eastAsia"/>
          <w:sz w:val="22"/>
        </w:rPr>
        <w:t>３</w:t>
      </w:r>
      <w:r w:rsidR="00B35DC0">
        <w:rPr>
          <w:rFonts w:ascii="ＭＳ ゴシック" w:eastAsia="ＭＳ ゴシック" w:hAnsi="ＭＳ ゴシック" w:hint="eastAsia"/>
          <w:sz w:val="22"/>
        </w:rPr>
        <w:t>月</w:t>
      </w:r>
      <w:r w:rsidR="0081132F">
        <w:rPr>
          <w:rFonts w:ascii="ＭＳ ゴシック" w:eastAsia="ＭＳ ゴシック" w:hAnsi="ＭＳ ゴシック" w:hint="eastAsia"/>
          <w:bCs/>
          <w:sz w:val="22"/>
        </w:rPr>
        <w:t>１７</w:t>
      </w:r>
      <w:r w:rsidR="00B35DC0">
        <w:rPr>
          <w:rFonts w:ascii="ＭＳ ゴシック" w:eastAsia="ＭＳ ゴシック" w:hAnsi="ＭＳ ゴシック" w:hint="eastAsia"/>
          <w:sz w:val="22"/>
        </w:rPr>
        <w:t>日</w:t>
      </w:r>
    </w:p>
    <w:p w14:paraId="32FEE6ED" w14:textId="77777777" w:rsidR="00F43586"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F43586">
        <w:rPr>
          <w:rFonts w:ascii="ＭＳ ゴシック" w:eastAsia="ＭＳ ゴシック" w:hAnsi="ＭＳ ゴシック" w:hint="eastAsia"/>
          <w:sz w:val="22"/>
        </w:rPr>
        <w:t>資源エネルギー庁</w:t>
      </w:r>
    </w:p>
    <w:p w14:paraId="441BAE43" w14:textId="5C60D17A" w:rsidR="00B35DC0" w:rsidRDefault="00F43586">
      <w:pPr>
        <w:jc w:val="right"/>
        <w:rPr>
          <w:rFonts w:ascii="ＭＳ ゴシック" w:eastAsia="ＭＳ ゴシック" w:hAnsi="ＭＳ ゴシック"/>
          <w:sz w:val="22"/>
        </w:rPr>
      </w:pPr>
      <w:r>
        <w:rPr>
          <w:rFonts w:ascii="ＭＳ ゴシック" w:eastAsia="ＭＳ ゴシック" w:hAnsi="ＭＳ ゴシック" w:hint="eastAsia"/>
          <w:sz w:val="22"/>
        </w:rPr>
        <w:t>電力・ガス事業部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原子力政策課</w:t>
      </w:r>
    </w:p>
    <w:p w14:paraId="74F911C9" w14:textId="77777777" w:rsidR="00B35DC0" w:rsidRDefault="00B35DC0">
      <w:pPr>
        <w:rPr>
          <w:rFonts w:ascii="ＭＳ ゴシック" w:eastAsia="ＭＳ ゴシック" w:hAnsi="ＭＳ ゴシック"/>
          <w:bCs/>
          <w:sz w:val="22"/>
        </w:rPr>
      </w:pPr>
    </w:p>
    <w:p w14:paraId="122C36DF" w14:textId="01357379"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w:t>
      </w:r>
      <w:r w:rsidR="008B7081" w:rsidRPr="007755C7">
        <w:rPr>
          <w:rFonts w:ascii="ＭＳ ゴシック" w:eastAsia="ＭＳ ゴシック" w:hAnsi="ＭＳ ゴシック" w:hint="eastAsia"/>
          <w:bCs/>
          <w:sz w:val="22"/>
        </w:rPr>
        <w:t>和</w:t>
      </w:r>
      <w:r w:rsidR="0081132F">
        <w:rPr>
          <w:rFonts w:ascii="ＭＳ ゴシック" w:eastAsia="ＭＳ ゴシック" w:hAnsi="ＭＳ ゴシック" w:hint="eastAsia"/>
          <w:bCs/>
          <w:sz w:val="22"/>
        </w:rPr>
        <w:t>５</w:t>
      </w:r>
      <w:r w:rsidRPr="007755C7">
        <w:rPr>
          <w:rFonts w:ascii="ＭＳ ゴシック" w:eastAsia="ＭＳ ゴシック" w:hAnsi="ＭＳ ゴシック" w:hint="eastAsia"/>
          <w:bCs/>
          <w:sz w:val="22"/>
        </w:rPr>
        <w:t>年度「</w:t>
      </w:r>
      <w:r w:rsidR="00F43586" w:rsidRPr="007755C7">
        <w:rPr>
          <w:rFonts w:ascii="ＭＳ ゴシック" w:eastAsia="ＭＳ ゴシック" w:hAnsi="ＭＳ ゴシック" w:hint="eastAsia"/>
          <w:bCs/>
          <w:sz w:val="22"/>
        </w:rPr>
        <w:t>原子力産業基盤強化事業補助金</w:t>
      </w:r>
      <w:r w:rsidRPr="007755C7">
        <w:rPr>
          <w:rFonts w:ascii="ＭＳ ゴシック" w:eastAsia="ＭＳ ゴシック" w:hAnsi="ＭＳ ゴシック" w:hint="eastAsia"/>
          <w:bCs/>
          <w:sz w:val="22"/>
        </w:rPr>
        <w:t>」</w:t>
      </w:r>
      <w:r w:rsidR="00B74522">
        <w:rPr>
          <w:rFonts w:ascii="ＭＳ ゴシック" w:eastAsia="ＭＳ ゴシック" w:hAnsi="ＭＳ ゴシック" w:hint="eastAsia"/>
          <w:bCs/>
          <w:sz w:val="22"/>
        </w:rPr>
        <w:t>の業務管理を行う</w:t>
      </w:r>
      <w:r w:rsidRPr="007755C7">
        <w:rPr>
          <w:rFonts w:ascii="ＭＳ ゴシック" w:eastAsia="ＭＳ ゴシック" w:hAnsi="ＭＳ ゴシック" w:hint="eastAsia"/>
          <w:bCs/>
          <w:sz w:val="22"/>
        </w:rPr>
        <w:t>補助事業者を、以下の要領で広く募集します。</w:t>
      </w:r>
    </w:p>
    <w:p w14:paraId="1DA96D18" w14:textId="4777CBC9" w:rsidR="00B74522" w:rsidRDefault="00B7452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※技術開発事業の募集ではありませんので、ご留意ください。</w:t>
      </w:r>
    </w:p>
    <w:p w14:paraId="0ACB0855" w14:textId="77777777" w:rsidR="00B74522" w:rsidRPr="00B74522" w:rsidRDefault="00B74522">
      <w:pPr>
        <w:ind w:firstLineChars="100" w:firstLine="220"/>
        <w:rPr>
          <w:rFonts w:ascii="ＭＳ ゴシック" w:eastAsia="ＭＳ ゴシック" w:hAnsi="ＭＳ ゴシック"/>
          <w:bCs/>
          <w:sz w:val="22"/>
        </w:rPr>
      </w:pPr>
    </w:p>
    <w:p w14:paraId="4541BD63" w14:textId="77777777" w:rsidR="00982289" w:rsidRPr="007755C7" w:rsidRDefault="00982289">
      <w:pPr>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7755C7">
        <w:rPr>
          <w:rFonts w:ascii="ＭＳ ゴシック" w:eastAsia="ＭＳ ゴシック" w:hAnsi="ＭＳ ゴシック" w:hint="eastAsia"/>
          <w:bCs/>
          <w:sz w:val="22"/>
        </w:rPr>
        <w:t>（</w:t>
      </w:r>
      <w:r w:rsidR="00287DF8" w:rsidRPr="007755C7">
        <w:rPr>
          <w:rFonts w:ascii="ＭＳ ゴシック" w:eastAsia="ＭＳ ゴシック" w:hAnsi="ＭＳ ゴシック" w:hint="eastAsia"/>
          <w:bCs/>
          <w:sz w:val="22"/>
        </w:rPr>
        <w:t>以下「補助金適正化法」という。）</w:t>
      </w:r>
      <w:r w:rsidRPr="007755C7">
        <w:rPr>
          <w:rFonts w:ascii="ＭＳ ゴシック" w:eastAsia="ＭＳ ゴシック" w:hAnsi="ＭＳ ゴシック" w:hint="eastAsia"/>
          <w:bCs/>
          <w:sz w:val="22"/>
        </w:rPr>
        <w:t>」、「交付要綱」をよくご理解の上、また</w:t>
      </w:r>
      <w:r w:rsidR="00AA20FE" w:rsidRPr="007755C7">
        <w:rPr>
          <w:rFonts w:ascii="ＭＳ ゴシック" w:eastAsia="ＭＳ ゴシック" w:hAnsi="ＭＳ ゴシック" w:hint="eastAsia"/>
          <w:bCs/>
          <w:sz w:val="22"/>
        </w:rPr>
        <w:t>、</w:t>
      </w:r>
      <w:r w:rsidRPr="007755C7">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Pr="007755C7"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7755C7" w14:paraId="187973E4" w14:textId="77777777" w:rsidTr="00F5316F">
        <w:tc>
          <w:tcPr>
            <w:tcW w:w="9270" w:type="dxa"/>
            <w:shd w:val="clear" w:color="auto" w:fill="auto"/>
          </w:tcPr>
          <w:p w14:paraId="7C29CAB4" w14:textId="77777777" w:rsidR="00F80CB2" w:rsidRPr="007755C7" w:rsidRDefault="00F80CB2" w:rsidP="00D04C97">
            <w:pPr>
              <w:ind w:left="221" w:hangingChars="100" w:hanging="221"/>
              <w:jc w:val="center"/>
              <w:rPr>
                <w:rFonts w:ascii="ＭＳ ゴシック" w:eastAsia="ＭＳ ゴシック" w:hAnsi="ＭＳ ゴシック"/>
                <w:b/>
                <w:bCs/>
                <w:sz w:val="22"/>
              </w:rPr>
            </w:pPr>
            <w:r w:rsidRPr="007755C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7755C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7755C7" w:rsidRDefault="00F80CB2"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7755C7" w:rsidRDefault="00F80CB2"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3A2394AE" w:rsidR="007A5EB2" w:rsidRPr="007755C7" w:rsidRDefault="007A5EB2" w:rsidP="00B74522">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なお、</w:t>
            </w:r>
            <w:r w:rsidR="003F4C0E" w:rsidRPr="007755C7">
              <w:rPr>
                <w:rFonts w:ascii="ＭＳ ゴシック" w:eastAsia="ＭＳ ゴシック" w:hAnsi="ＭＳ ゴシック" w:hint="eastAsia"/>
                <w:bCs/>
                <w:sz w:val="22"/>
              </w:rPr>
              <w:t>事業に係る</w:t>
            </w:r>
            <w:r w:rsidRPr="007755C7">
              <w:rPr>
                <w:rFonts w:ascii="ＭＳ ゴシック" w:eastAsia="ＭＳ ゴシック" w:hAnsi="ＭＳ ゴシック" w:hint="eastAsia"/>
                <w:bCs/>
                <w:sz w:val="22"/>
              </w:rPr>
              <w:t>取引先（</w:t>
            </w:r>
            <w:r w:rsidR="00D7216E" w:rsidRPr="007755C7">
              <w:rPr>
                <w:rFonts w:ascii="ＭＳ ゴシック" w:eastAsia="ＭＳ ゴシック" w:hAnsi="ＭＳ ゴシック" w:hint="eastAsia"/>
                <w:bCs/>
                <w:sz w:val="22"/>
              </w:rPr>
              <w:t>請負</w:t>
            </w:r>
            <w:r w:rsidRPr="007755C7">
              <w:rPr>
                <w:rFonts w:ascii="ＭＳ ゴシック" w:eastAsia="ＭＳ ゴシック" w:hAnsi="ＭＳ ゴシック" w:hint="eastAsia"/>
                <w:bCs/>
                <w:sz w:val="22"/>
              </w:rPr>
              <w:t>先、委託先以降</w:t>
            </w:r>
            <w:r w:rsidR="003F4C0E" w:rsidRPr="007755C7">
              <w:rPr>
                <w:rFonts w:ascii="ＭＳ ゴシック" w:eastAsia="ＭＳ ゴシック" w:hAnsi="ＭＳ ゴシック" w:hint="eastAsia"/>
                <w:bCs/>
                <w:sz w:val="22"/>
              </w:rPr>
              <w:t>も含む</w:t>
            </w:r>
            <w:r w:rsidRPr="007755C7">
              <w:rPr>
                <w:rFonts w:ascii="ＭＳ ゴシック" w:eastAsia="ＭＳ ゴシック" w:hAnsi="ＭＳ ゴシック" w:hint="eastAsia"/>
                <w:bCs/>
                <w:sz w:val="22"/>
              </w:rPr>
              <w:t>）に対して</w:t>
            </w:r>
            <w:r w:rsidR="00920392" w:rsidRPr="007755C7">
              <w:rPr>
                <w:rFonts w:ascii="ＭＳ ゴシック" w:eastAsia="ＭＳ ゴシック" w:hAnsi="ＭＳ ゴシック" w:hint="eastAsia"/>
                <w:bCs/>
                <w:sz w:val="22"/>
              </w:rPr>
              <w:t>、</w:t>
            </w:r>
            <w:r w:rsidRPr="007755C7">
              <w:rPr>
                <w:rFonts w:ascii="ＭＳ ゴシック" w:eastAsia="ＭＳ ゴシック" w:hAnsi="ＭＳ ゴシック" w:hint="eastAsia"/>
                <w:bCs/>
                <w:sz w:val="22"/>
              </w:rPr>
              <w:t>不明瞭な点が</w:t>
            </w:r>
            <w:r w:rsidR="00920392" w:rsidRPr="007755C7">
              <w:rPr>
                <w:rFonts w:ascii="ＭＳ ゴシック" w:eastAsia="ＭＳ ゴシック" w:hAnsi="ＭＳ ゴシック" w:hint="eastAsia"/>
                <w:bCs/>
                <w:sz w:val="22"/>
              </w:rPr>
              <w:t>確認された</w:t>
            </w:r>
            <w:r w:rsidRPr="007755C7">
              <w:rPr>
                <w:rFonts w:ascii="ＭＳ ゴシック" w:eastAsia="ＭＳ ゴシック" w:hAnsi="ＭＳ ゴシック" w:hint="eastAsia"/>
                <w:bCs/>
                <w:sz w:val="22"/>
              </w:rPr>
              <w:t>場合、</w:t>
            </w:r>
            <w:r w:rsidR="00CE7D2A" w:rsidRPr="007755C7">
              <w:rPr>
                <w:rFonts w:ascii="ＭＳ ゴシック" w:eastAsia="ＭＳ ゴシック" w:hAnsi="ＭＳ ゴシック" w:hint="eastAsia"/>
                <w:bCs/>
                <w:sz w:val="22"/>
              </w:rPr>
              <w:t>補助金の</w:t>
            </w:r>
            <w:r w:rsidR="00920392" w:rsidRPr="007755C7">
              <w:rPr>
                <w:rFonts w:ascii="ＭＳ ゴシック" w:eastAsia="ＭＳ ゴシック" w:hAnsi="ＭＳ ゴシック" w:hint="eastAsia"/>
                <w:bCs/>
                <w:sz w:val="22"/>
              </w:rPr>
              <w:t>受給者立ち会いのもとに必要に応じ</w:t>
            </w:r>
            <w:r w:rsidR="00B56D57" w:rsidRPr="007755C7">
              <w:rPr>
                <w:rFonts w:ascii="ＭＳ ゴシック" w:eastAsia="ＭＳ ゴシック" w:hAnsi="ＭＳ ゴシック" w:hint="eastAsia"/>
                <w:bCs/>
                <w:sz w:val="22"/>
              </w:rPr>
              <w:t>現地調査等を実施します。</w:t>
            </w:r>
            <w:r w:rsidR="00920392" w:rsidRPr="007755C7">
              <w:rPr>
                <w:rFonts w:ascii="ＭＳ ゴシック" w:eastAsia="ＭＳ ゴシック" w:hAnsi="ＭＳ ゴシック" w:hint="eastAsia"/>
                <w:bCs/>
                <w:sz w:val="22"/>
              </w:rPr>
              <w:t>その際、補助</w:t>
            </w:r>
            <w:r w:rsidR="00DD3ED7" w:rsidRPr="007755C7">
              <w:rPr>
                <w:rFonts w:ascii="ＭＳ ゴシック" w:eastAsia="ＭＳ ゴシック" w:hAnsi="ＭＳ ゴシック" w:hint="eastAsia"/>
                <w:bCs/>
                <w:sz w:val="22"/>
              </w:rPr>
              <w:t>金の</w:t>
            </w:r>
            <w:r w:rsidR="00920392" w:rsidRPr="007755C7">
              <w:rPr>
                <w:rFonts w:ascii="ＭＳ ゴシック" w:eastAsia="ＭＳ ゴシック" w:hAnsi="ＭＳ ゴシック" w:hint="eastAsia"/>
                <w:bCs/>
                <w:sz w:val="22"/>
              </w:rPr>
              <w:t>受給者から取引先に対して協力をお願いしていただくこととします。</w:t>
            </w:r>
          </w:p>
          <w:p w14:paraId="66D54CAA" w14:textId="77777777" w:rsidR="00B74522" w:rsidRDefault="00F80CB2" w:rsidP="00B74522">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B74522">
              <w:rPr>
                <w:rFonts w:ascii="ＭＳ ゴシック" w:eastAsia="ＭＳ ゴシック" w:hAnsi="ＭＳ ゴシック" w:hint="eastAsia"/>
                <w:bCs/>
                <w:sz w:val="22"/>
              </w:rPr>
              <w:t>（最大３６ヶ月）</w:t>
            </w:r>
            <w:r w:rsidRPr="007755C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B74522">
              <w:rPr>
                <w:rFonts w:ascii="ＭＳ ゴシック" w:eastAsia="ＭＳ ゴシック" w:hAnsi="ＭＳ ゴシック" w:hint="eastAsia"/>
                <w:bCs/>
                <w:sz w:val="22"/>
              </w:rPr>
              <w:t>現在停止中の事業者は以下URLにて公表されています。</w:t>
            </w:r>
          </w:p>
          <w:p w14:paraId="19C1117C" w14:textId="1FEB03C1" w:rsidR="00F80CB2" w:rsidRPr="007755C7" w:rsidRDefault="00237741" w:rsidP="00B74522">
            <w:pPr>
              <w:ind w:left="210" w:hangingChars="100" w:hanging="210"/>
              <w:rPr>
                <w:rFonts w:ascii="ＭＳ ゴシック" w:eastAsia="ＭＳ ゴシック" w:hAnsi="ＭＳ ゴシック"/>
                <w:bCs/>
                <w:sz w:val="22"/>
              </w:rPr>
            </w:pPr>
            <w:hyperlink r:id="rId8" w:history="1">
              <w:r w:rsidR="00B74522" w:rsidRPr="006B1DE4">
                <w:rPr>
                  <w:rStyle w:val="a9"/>
                </w:rPr>
                <w:t>https://www.meti.go.jp/information_2/publicoffer/shimeiteishi.html</w:t>
              </w:r>
            </w:hyperlink>
          </w:p>
          <w:p w14:paraId="1EC86EC8" w14:textId="77777777" w:rsidR="00F80CB2" w:rsidRPr="007755C7" w:rsidRDefault="00F80CB2"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7755C7" w:rsidRDefault="00F80CB2"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Pr="007755C7" w:rsidRDefault="00675C2E"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⑥</w:t>
            </w:r>
            <w:r w:rsidR="00275CD6" w:rsidRPr="007755C7">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7755C7">
              <w:rPr>
                <w:rFonts w:ascii="ＭＳ ゴシック" w:eastAsia="ＭＳ ゴシック" w:hAnsi="ＭＳ ゴシック" w:hint="eastAsia"/>
                <w:bCs/>
                <w:sz w:val="22"/>
              </w:rPr>
              <w:t>部を第三者に委託し、又は第三者と共同して実施しようとする場合の契約</w:t>
            </w:r>
            <w:r w:rsidR="00994D57" w:rsidRPr="007755C7">
              <w:rPr>
                <w:rFonts w:ascii="ＭＳ ゴシック" w:eastAsia="ＭＳ ゴシック" w:hAnsi="ＭＳ ゴシック" w:hint="eastAsia"/>
                <w:bCs/>
                <w:sz w:val="22"/>
              </w:rPr>
              <w:t>（契約金額１００万円未満のものを除く）</w:t>
            </w:r>
            <w:r w:rsidR="00D5397B" w:rsidRPr="007755C7">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7755C7" w:rsidRDefault="00D5397B" w:rsidP="00552682">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掲載アドレス：</w:t>
            </w:r>
            <w:hyperlink r:id="rId9" w:history="1">
              <w:r w:rsidR="00623EEB" w:rsidRPr="007755C7">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7755C7" w:rsidRDefault="00D5397B" w:rsidP="00D04C97">
            <w:pPr>
              <w:ind w:left="22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⑦</w:t>
            </w:r>
            <w:r w:rsidR="00F80CB2" w:rsidRPr="007755C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7755C7" w:rsidRDefault="00F80CB2" w:rsidP="00AE1AE9">
            <w:pPr>
              <w:ind w:leftChars="200" w:left="640" w:hangingChars="100" w:hanging="220"/>
              <w:rPr>
                <w:rFonts w:ascii="ＭＳ ゴシック" w:eastAsia="ＭＳ ゴシック" w:hAnsi="ＭＳ ゴシック"/>
                <w:bCs/>
                <w:sz w:val="22"/>
              </w:rPr>
            </w:pPr>
            <w:r w:rsidRPr="007755C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7755C7" w:rsidRDefault="0054236C">
      <w:pPr>
        <w:rPr>
          <w:rFonts w:ascii="ＭＳ ゴシック" w:eastAsia="ＭＳ ゴシック" w:hAnsi="ＭＳ ゴシック"/>
          <w:bCs/>
          <w:sz w:val="22"/>
        </w:rPr>
      </w:pPr>
      <w:r w:rsidRPr="007755C7">
        <w:rPr>
          <w:rFonts w:ascii="ＭＳ ゴシック" w:eastAsia="ＭＳ ゴシック" w:hAnsi="ＭＳ ゴシック"/>
          <w:bCs/>
          <w:sz w:val="22"/>
        </w:rPr>
        <w:lastRenderedPageBreak/>
        <w:br w:type="page"/>
      </w:r>
      <w:r w:rsidR="009D7406" w:rsidRPr="007755C7">
        <w:rPr>
          <w:rFonts w:ascii="ＭＳ ゴシック" w:eastAsia="ＭＳ ゴシック" w:hAnsi="ＭＳ ゴシック" w:hint="eastAsia"/>
          <w:bCs/>
          <w:sz w:val="22"/>
        </w:rPr>
        <w:lastRenderedPageBreak/>
        <w:t>【１．事業概要】</w:t>
      </w:r>
    </w:p>
    <w:p w14:paraId="1E35D46F" w14:textId="77777777" w:rsidR="00B35DC0" w:rsidRPr="007755C7" w:rsidRDefault="00B35DC0" w:rsidP="009D7406">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w:t>
      </w:r>
      <w:r w:rsidR="009D7406" w:rsidRPr="007755C7">
        <w:rPr>
          <w:rFonts w:ascii="ＭＳ ゴシック" w:eastAsia="ＭＳ ゴシック" w:hAnsi="ＭＳ ゴシック" w:hint="eastAsia"/>
          <w:bCs/>
          <w:sz w:val="22"/>
        </w:rPr>
        <w:t>－１</w:t>
      </w:r>
      <w:r w:rsidRPr="007755C7">
        <w:rPr>
          <w:rFonts w:ascii="ＭＳ ゴシック" w:eastAsia="ＭＳ ゴシック" w:hAnsi="ＭＳ ゴシック" w:hint="eastAsia"/>
          <w:bCs/>
          <w:sz w:val="22"/>
        </w:rPr>
        <w:t>．事業目的</w:t>
      </w:r>
    </w:p>
    <w:p w14:paraId="12236052" w14:textId="3D0CBC6C" w:rsidR="00B35DC0" w:rsidRPr="007755C7" w:rsidRDefault="00B35DC0">
      <w:pPr>
        <w:ind w:left="440" w:hangingChars="200" w:hanging="44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w:t>
      </w:r>
      <w:r w:rsidR="00F43586" w:rsidRPr="007755C7">
        <w:rPr>
          <w:rFonts w:ascii="ＭＳ ゴシック" w:eastAsia="ＭＳ ゴシック" w:hAnsi="ＭＳ ゴシック" w:hint="eastAsia"/>
          <w:bCs/>
          <w:sz w:val="22"/>
        </w:rPr>
        <w:t>この補助金は、原子力関連機器・サービスの安全性や信頼性向上に資する取組に要する経費の一部を補助する事業の実施に要する経費を補助することにより、原子力の安全性・信頼性を支えている原子力産業基盤 の維持・強化を図ることを目的とします。</w:t>
      </w:r>
    </w:p>
    <w:p w14:paraId="7232F3E4" w14:textId="77777777" w:rsidR="00D25241" w:rsidRPr="007755C7" w:rsidRDefault="00D25241">
      <w:pPr>
        <w:ind w:left="440" w:hangingChars="200" w:hanging="440"/>
        <w:rPr>
          <w:rFonts w:ascii="ＭＳ ゴシック" w:eastAsia="ＭＳ ゴシック" w:hAnsi="ＭＳ ゴシック"/>
          <w:bCs/>
          <w:sz w:val="22"/>
        </w:rPr>
      </w:pPr>
    </w:p>
    <w:p w14:paraId="27C36452" w14:textId="77777777" w:rsidR="00B35DC0" w:rsidRPr="007755C7" w:rsidRDefault="009D7406" w:rsidP="00775115">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w:t>
      </w:r>
      <w:r w:rsidR="00B35DC0" w:rsidRPr="007755C7">
        <w:rPr>
          <w:rFonts w:ascii="ＭＳ ゴシック" w:eastAsia="ＭＳ ゴシック" w:hAnsi="ＭＳ ゴシック" w:hint="eastAsia"/>
          <w:bCs/>
          <w:sz w:val="22"/>
        </w:rPr>
        <w:t>２．事業スキーム</w:t>
      </w:r>
    </w:p>
    <w:p w14:paraId="0DEC6640" w14:textId="77777777" w:rsidR="00B35DC0" w:rsidRPr="007755C7" w:rsidRDefault="00B35DC0">
      <w:pPr>
        <w:rPr>
          <w:rFonts w:ascii="ＭＳ ゴシック" w:eastAsia="ＭＳ ゴシック" w:hAnsi="ＭＳ ゴシック"/>
          <w:sz w:val="22"/>
        </w:rPr>
      </w:pPr>
      <w:r w:rsidRPr="007755C7">
        <w:rPr>
          <w:rFonts w:ascii="ＭＳ ゴシック" w:eastAsia="ＭＳ ゴシック" w:hAnsi="ＭＳ ゴシック" w:hint="eastAsia"/>
          <w:sz w:val="22"/>
        </w:rPr>
        <w:t xml:space="preserve">　【例】間接補助事業の場合</w:t>
      </w:r>
    </w:p>
    <w:p w14:paraId="411B4B2A" w14:textId="77777777" w:rsidR="00B35DC0" w:rsidRPr="007755C7" w:rsidRDefault="00B35DC0">
      <w:pPr>
        <w:ind w:firstLineChars="300" w:firstLine="720"/>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bdr w:val="single" w:sz="4" w:space="0" w:color="auto"/>
        </w:rPr>
        <w:t xml:space="preserve">　　　経　済　産　業　省　　　　</w:t>
      </w:r>
    </w:p>
    <w:p w14:paraId="4F1F60A6" w14:textId="0D8CE078" w:rsidR="00B35DC0" w:rsidRPr="007755C7" w:rsidRDefault="00B35DC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w:t>
      </w:r>
      <w:r w:rsidR="00F43586" w:rsidRPr="007755C7">
        <w:rPr>
          <w:rFonts w:ascii="ＭＳ ゴシック" w:eastAsia="ＭＳ ゴシック" w:hAnsi="ＭＳ ゴシック" w:hint="eastAsia"/>
          <w:sz w:val="24"/>
          <w:szCs w:val="24"/>
        </w:rPr>
        <w:t>１０／１０</w:t>
      </w:r>
    </w:p>
    <w:p w14:paraId="01CBAAB5" w14:textId="69E1D018" w:rsidR="00B35DC0" w:rsidRPr="007755C7" w:rsidRDefault="00B35DC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w:t>
      </w:r>
      <w:r w:rsidR="002C0949" w:rsidRPr="007755C7">
        <w:rPr>
          <w:rFonts w:ascii="ＭＳ ゴシック" w:eastAsia="ＭＳ ゴシック" w:hAnsi="ＭＳ ゴシック" w:hint="eastAsia"/>
          <w:sz w:val="24"/>
          <w:szCs w:val="24"/>
          <w:bdr w:val="single" w:sz="4" w:space="0" w:color="auto"/>
        </w:rPr>
        <w:t xml:space="preserve">　　　補　</w:t>
      </w:r>
      <w:r w:rsidRPr="007755C7">
        <w:rPr>
          <w:rFonts w:ascii="ＭＳ ゴシック" w:eastAsia="ＭＳ ゴシック" w:hAnsi="ＭＳ ゴシック" w:hint="eastAsia"/>
          <w:sz w:val="24"/>
          <w:szCs w:val="24"/>
          <w:bdr w:val="single" w:sz="4" w:space="0" w:color="auto"/>
        </w:rPr>
        <w:t>助</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事</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業</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者</w:t>
      </w:r>
      <w:r w:rsidR="002C0949" w:rsidRPr="007755C7">
        <w:rPr>
          <w:rFonts w:ascii="ＭＳ ゴシック" w:eastAsia="ＭＳ ゴシック" w:hAnsi="ＭＳ ゴシック" w:hint="eastAsia"/>
          <w:sz w:val="24"/>
          <w:szCs w:val="24"/>
          <w:bdr w:val="single" w:sz="4" w:space="0" w:color="auto"/>
        </w:rPr>
        <w:t xml:space="preserve">　　　　</w:t>
      </w:r>
      <w:r w:rsidR="00B74522">
        <w:rPr>
          <w:rFonts w:ascii="ＭＳ ゴシック" w:eastAsia="ＭＳ ゴシック" w:hAnsi="ＭＳ ゴシック" w:hint="eastAsia"/>
          <w:b/>
          <w:color w:val="000000" w:themeColor="text1"/>
          <w:sz w:val="24"/>
          <w:szCs w:val="24"/>
        </w:rPr>
        <w:t xml:space="preserve">　　※</w:t>
      </w:r>
      <w:r w:rsidR="00B74522" w:rsidRPr="0087759B">
        <w:rPr>
          <w:rFonts w:ascii="ＭＳ ゴシック" w:eastAsia="ＭＳ ゴシック" w:hAnsi="ＭＳ ゴシック" w:hint="eastAsia"/>
          <w:b/>
          <w:color w:val="000000" w:themeColor="text1"/>
          <w:sz w:val="24"/>
          <w:szCs w:val="24"/>
        </w:rPr>
        <w:t>本公募の対象</w:t>
      </w:r>
    </w:p>
    <w:p w14:paraId="7D609287" w14:textId="5DDEF991" w:rsidR="00B35DC0" w:rsidRPr="007755C7" w:rsidRDefault="00F43586">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補助率：１／２</w:t>
      </w:r>
    </w:p>
    <w:p w14:paraId="7CE24EC3" w14:textId="77777777" w:rsidR="00B35DC0" w:rsidRPr="007755C7" w:rsidRDefault="00B35DC0">
      <w:pPr>
        <w:rPr>
          <w:rFonts w:ascii="ＭＳ ゴシック" w:eastAsia="ＭＳ ゴシック" w:hAnsi="ＭＳ ゴシック"/>
          <w:bCs/>
          <w:sz w:val="22"/>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w:t>
      </w:r>
      <w:r w:rsidR="003414F0" w:rsidRPr="007755C7">
        <w:rPr>
          <w:rFonts w:ascii="ＭＳ ゴシック" w:eastAsia="ＭＳ ゴシック" w:hAnsi="ＭＳ ゴシック" w:hint="eastAsia"/>
          <w:sz w:val="24"/>
          <w:szCs w:val="24"/>
          <w:bdr w:val="single" w:sz="4" w:space="0" w:color="auto"/>
        </w:rPr>
        <w:t xml:space="preserve"> </w:t>
      </w:r>
      <w:r w:rsidR="002C0949" w:rsidRPr="007755C7">
        <w:rPr>
          <w:rFonts w:ascii="ＭＳ ゴシック" w:eastAsia="ＭＳ ゴシック" w:hAnsi="ＭＳ ゴシック" w:hint="eastAsia"/>
          <w:sz w:val="24"/>
          <w:szCs w:val="24"/>
          <w:bdr w:val="single" w:sz="4" w:space="0" w:color="auto"/>
        </w:rPr>
        <w:t xml:space="preserve">間 </w:t>
      </w:r>
      <w:r w:rsidRPr="007755C7">
        <w:rPr>
          <w:rFonts w:ascii="ＭＳ ゴシック" w:eastAsia="ＭＳ ゴシック" w:hAnsi="ＭＳ ゴシック" w:hint="eastAsia"/>
          <w:sz w:val="24"/>
          <w:szCs w:val="24"/>
          <w:bdr w:val="single" w:sz="4" w:space="0" w:color="auto"/>
        </w:rPr>
        <w:t>接</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補</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助</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事</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業</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者</w:t>
      </w:r>
      <w:r w:rsidR="002C0949"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 xml:space="preserve">　</w:t>
      </w:r>
      <w:r w:rsidR="003414F0"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rPr>
        <w:t xml:space="preserve">　</w:t>
      </w:r>
    </w:p>
    <w:p w14:paraId="10F47A37" w14:textId="77777777" w:rsidR="00B35DC0" w:rsidRPr="007755C7" w:rsidRDefault="00B35DC0">
      <w:pPr>
        <w:rPr>
          <w:rFonts w:ascii="ＭＳ ゴシック" w:eastAsia="ＭＳ ゴシック" w:hAnsi="ＭＳ ゴシック"/>
          <w:bCs/>
          <w:sz w:val="22"/>
        </w:rPr>
      </w:pPr>
    </w:p>
    <w:p w14:paraId="2B32646D" w14:textId="77777777" w:rsidR="0081132F" w:rsidRDefault="009D7406" w:rsidP="0081132F">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w:t>
      </w:r>
      <w:r w:rsidR="00B35DC0" w:rsidRPr="007755C7">
        <w:rPr>
          <w:rFonts w:ascii="ＭＳ ゴシック" w:eastAsia="ＭＳ ゴシック" w:hAnsi="ＭＳ ゴシック" w:hint="eastAsia"/>
          <w:bCs/>
          <w:sz w:val="22"/>
        </w:rPr>
        <w:t>３．事業内容</w:t>
      </w:r>
    </w:p>
    <w:p w14:paraId="040E3E74" w14:textId="0E40A95F" w:rsidR="0081132F" w:rsidRPr="0081132F" w:rsidRDefault="0081132F" w:rsidP="0081132F">
      <w:pPr>
        <w:ind w:leftChars="200" w:left="420" w:firstLineChars="100" w:firstLine="220"/>
        <w:rPr>
          <w:rFonts w:ascii="ＭＳ ゴシック" w:eastAsia="ＭＳ ゴシック" w:hAnsi="ＭＳ ゴシック"/>
          <w:bCs/>
          <w:sz w:val="22"/>
        </w:rPr>
      </w:pPr>
      <w:r w:rsidRPr="0081132F">
        <w:rPr>
          <w:rFonts w:ascii="ＭＳ ゴシック" w:eastAsia="ＭＳ ゴシック" w:hAnsi="ＭＳ ゴシック" w:hint="eastAsia"/>
          <w:sz w:val="22"/>
        </w:rPr>
        <w:t>第</w:t>
      </w:r>
      <w:r w:rsidRPr="0081132F">
        <w:rPr>
          <w:rFonts w:ascii="ＭＳ ゴシック" w:eastAsia="ＭＳ ゴシック" w:hAnsi="ＭＳ ゴシック"/>
          <w:sz w:val="22"/>
        </w:rPr>
        <w:t>6</w:t>
      </w:r>
      <w:r w:rsidRPr="0081132F">
        <w:rPr>
          <w:rFonts w:ascii="ＭＳ ゴシック" w:eastAsia="ＭＳ ゴシック" w:hAnsi="ＭＳ ゴシック" w:hint="eastAsia"/>
          <w:sz w:val="22"/>
        </w:rPr>
        <w:t>次エネルギー基本計画（令和</w:t>
      </w:r>
      <w:r w:rsidRPr="0081132F">
        <w:rPr>
          <w:rFonts w:ascii="ＭＳ ゴシック" w:eastAsia="ＭＳ ゴシック" w:hAnsi="ＭＳ ゴシック"/>
          <w:sz w:val="22"/>
        </w:rPr>
        <w:t>3</w:t>
      </w:r>
      <w:r w:rsidRPr="0081132F">
        <w:rPr>
          <w:rFonts w:ascii="ＭＳ ゴシック" w:eastAsia="ＭＳ ゴシック" w:hAnsi="ＭＳ ゴシック" w:hint="eastAsia"/>
          <w:sz w:val="22"/>
        </w:rPr>
        <w:t>年</w:t>
      </w:r>
      <w:r w:rsidRPr="0081132F">
        <w:rPr>
          <w:rFonts w:ascii="ＭＳ ゴシック" w:eastAsia="ＭＳ ゴシック" w:hAnsi="ＭＳ ゴシック"/>
          <w:sz w:val="22"/>
        </w:rPr>
        <w:t>10</w:t>
      </w:r>
      <w:r w:rsidRPr="0081132F">
        <w:rPr>
          <w:rFonts w:ascii="ＭＳ ゴシック" w:eastAsia="ＭＳ ゴシック" w:hAnsi="ＭＳ ゴシック" w:hint="eastAsia"/>
          <w:sz w:val="22"/>
        </w:rPr>
        <w:t>月閣議決定）において、原子力は「安全性の確保を大前提に、長期的なエネルギー需給構造の安定性に寄与する重要なベースロード電源」として位置づけられており、「人材・技術・産業基盤の強化、安全性・経済性・機動性に優れた炉の追求、バックエンド問題の解決に向けた技術開発を進めていく」とされてい</w:t>
      </w:r>
      <w:r>
        <w:rPr>
          <w:rFonts w:ascii="ＭＳ ゴシック" w:eastAsia="ＭＳ ゴシック" w:hAnsi="ＭＳ ゴシック" w:hint="eastAsia"/>
          <w:sz w:val="22"/>
        </w:rPr>
        <w:t>ます</w:t>
      </w:r>
      <w:r w:rsidRPr="0081132F">
        <w:rPr>
          <w:rFonts w:ascii="ＭＳ ゴシック" w:eastAsia="ＭＳ ゴシック" w:hAnsi="ＭＳ ゴシック" w:hint="eastAsia"/>
          <w:sz w:val="22"/>
        </w:rPr>
        <w:t>。</w:t>
      </w:r>
    </w:p>
    <w:p w14:paraId="0AABF08D" w14:textId="0BEBF3F2" w:rsidR="0019607D" w:rsidRDefault="00F43586" w:rsidP="007755C7">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その上で、本事業では、原子力利用の安全性・信頼性を支えている原子力産業全体の強化のため、</w:t>
      </w:r>
      <w:r w:rsidR="00584AE6">
        <w:rPr>
          <w:rFonts w:ascii="ＭＳ ゴシック" w:eastAsia="ＭＳ ゴシック" w:hAnsi="ＭＳ ゴシック" w:hint="eastAsia"/>
          <w:bCs/>
          <w:sz w:val="22"/>
        </w:rPr>
        <w:t>国内プラントメーカー・サプライヤー等による、供給途絶・事業撤退リスクの回避、技術・ノウハウの伝承、新規事業創出や海外展開等といった取組に対する支援を実施</w:t>
      </w:r>
      <w:r w:rsidR="0081132F">
        <w:rPr>
          <w:rFonts w:ascii="ＭＳ ゴシック" w:eastAsia="ＭＳ ゴシック" w:hAnsi="ＭＳ ゴシック" w:hint="eastAsia"/>
          <w:bCs/>
          <w:sz w:val="22"/>
        </w:rPr>
        <w:t>します</w:t>
      </w:r>
      <w:r w:rsidR="00584AE6">
        <w:rPr>
          <w:rFonts w:ascii="ＭＳ ゴシック" w:eastAsia="ＭＳ ゴシック" w:hAnsi="ＭＳ ゴシック" w:hint="eastAsia"/>
          <w:bCs/>
          <w:sz w:val="22"/>
        </w:rPr>
        <w:t>。</w:t>
      </w:r>
      <w:r w:rsidR="0019607D">
        <w:rPr>
          <w:rFonts w:ascii="ＭＳ ゴシック" w:eastAsia="ＭＳ ゴシック" w:hAnsi="ＭＳ ゴシック" w:hint="eastAsia"/>
          <w:bCs/>
          <w:sz w:val="22"/>
        </w:rPr>
        <w:t>具体的には、</w:t>
      </w:r>
    </w:p>
    <w:p w14:paraId="30062C75" w14:textId="77777777" w:rsidR="0019607D" w:rsidRDefault="0019607D" w:rsidP="007755C7">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①持続可能な原子力産業の実現に向けた、サプライチェーンの強靭化</w:t>
      </w:r>
    </w:p>
    <w:p w14:paraId="39E5B1B6" w14:textId="7DF34A90"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・供給途絶リスクのある技術・サービスの維持・向上</w:t>
      </w:r>
    </w:p>
    <w:p w14:paraId="60AE6460" w14:textId="539399EE"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・海外調達となっている機器・サービスの国産化</w:t>
      </w:r>
    </w:p>
    <w:p w14:paraId="04397994" w14:textId="193C9318"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・原子力特有の品質管理プロセスの効率化</w:t>
      </w:r>
    </w:p>
    <w:p w14:paraId="006A25E1" w14:textId="2AE1B59F"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・社内の技術維持・伝承</w:t>
      </w:r>
    </w:p>
    <w:p w14:paraId="266F3B4E" w14:textId="77777777" w:rsidR="0019607D" w:rsidRDefault="0019607D" w:rsidP="0019607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②原子力関連企業の製品・サービス提案力の強化</w:t>
      </w:r>
    </w:p>
    <w:p w14:paraId="55CCB48E" w14:textId="480A3218"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・技術力、経験、実績を活用した新製品・サービスの開発</w:t>
      </w:r>
    </w:p>
    <w:p w14:paraId="52B465C2" w14:textId="1C52CAF8" w:rsidR="0019607D" w:rsidRDefault="0019607D" w:rsidP="00E320C7">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・国内外での新たなビジネスモデルの創出や新規市場参入</w:t>
      </w:r>
    </w:p>
    <w:p w14:paraId="2AF94D2A" w14:textId="0138186F" w:rsidR="007755C7" w:rsidRPr="007755C7" w:rsidRDefault="0019607D" w:rsidP="00E320C7">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といった取組を支援することにより、原子力利用先進国として我が国が有する人材・技術・産業基盤を維持・強化することで、不断の安全性追求と技術力向上に取り組む原子力産業を実現</w:t>
      </w:r>
      <w:r w:rsidR="0081132F">
        <w:rPr>
          <w:rFonts w:ascii="ＭＳ ゴシック" w:eastAsia="ＭＳ ゴシック" w:hAnsi="ＭＳ ゴシック" w:hint="eastAsia"/>
          <w:bCs/>
          <w:sz w:val="22"/>
        </w:rPr>
        <w:t>します</w:t>
      </w:r>
      <w:r>
        <w:rPr>
          <w:rFonts w:ascii="ＭＳ ゴシック" w:eastAsia="ＭＳ ゴシック" w:hAnsi="ＭＳ ゴシック" w:hint="eastAsia"/>
          <w:bCs/>
          <w:sz w:val="22"/>
        </w:rPr>
        <w:t>。</w:t>
      </w:r>
      <w:r w:rsidR="00D32CE0">
        <w:rPr>
          <w:rFonts w:ascii="ＭＳ ゴシック" w:eastAsia="ＭＳ ゴシック" w:hAnsi="ＭＳ ゴシック" w:hint="eastAsia"/>
          <w:bCs/>
          <w:sz w:val="22"/>
        </w:rPr>
        <w:t>補助事業者に実施いただく</w:t>
      </w:r>
      <w:r w:rsidR="007755C7" w:rsidRPr="007755C7">
        <w:rPr>
          <w:rFonts w:ascii="ＭＳ ゴシック" w:eastAsia="ＭＳ ゴシック" w:hAnsi="ＭＳ ゴシック" w:hint="eastAsia"/>
          <w:bCs/>
          <w:sz w:val="22"/>
        </w:rPr>
        <w:t>業務管理事業の詳細については、以下のとお</w:t>
      </w:r>
      <w:r w:rsidR="0081132F">
        <w:rPr>
          <w:rFonts w:ascii="ＭＳ ゴシック" w:eastAsia="ＭＳ ゴシック" w:hAnsi="ＭＳ ゴシック" w:hint="eastAsia"/>
          <w:bCs/>
          <w:sz w:val="22"/>
        </w:rPr>
        <w:t>りです</w:t>
      </w:r>
      <w:r w:rsidR="007755C7" w:rsidRPr="007755C7">
        <w:rPr>
          <w:rFonts w:ascii="ＭＳ ゴシック" w:eastAsia="ＭＳ ゴシック" w:hAnsi="ＭＳ ゴシック" w:hint="eastAsia"/>
          <w:bCs/>
          <w:sz w:val="22"/>
        </w:rPr>
        <w:t>。</w:t>
      </w:r>
    </w:p>
    <w:p w14:paraId="391216E8" w14:textId="77777777" w:rsidR="007755C7" w:rsidRPr="007755C7" w:rsidRDefault="007755C7" w:rsidP="007755C7">
      <w:pPr>
        <w:ind w:leftChars="200" w:left="420" w:firstLineChars="100" w:firstLine="220"/>
        <w:rPr>
          <w:rFonts w:ascii="ＭＳ ゴシック" w:eastAsia="ＭＳ ゴシック" w:hAnsi="ＭＳ ゴシック"/>
          <w:bCs/>
          <w:sz w:val="22"/>
        </w:rPr>
      </w:pPr>
    </w:p>
    <w:p w14:paraId="2D8A2CB0" w14:textId="1CDE5E79" w:rsidR="007755C7" w:rsidRPr="007755C7" w:rsidRDefault="00D32CE0" w:rsidP="007755C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w:t>
      </w:r>
      <w:r w:rsidR="007755C7" w:rsidRPr="007755C7">
        <w:rPr>
          <w:rFonts w:ascii="ＭＳ ゴシック" w:eastAsia="ＭＳ ゴシック" w:hAnsi="ＭＳ ゴシック" w:hint="eastAsia"/>
          <w:bCs/>
          <w:sz w:val="22"/>
        </w:rPr>
        <w:t xml:space="preserve">）業務管理事業 </w:t>
      </w:r>
    </w:p>
    <w:p w14:paraId="28E11722" w14:textId="2EB2F7AC" w:rsidR="007755C7" w:rsidRPr="007755C7" w:rsidRDefault="007755C7" w:rsidP="007755C7">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lastRenderedPageBreak/>
        <w:t>①間接補助事業の公募・審査・採択（審査委員会の設置・運営を含む。）</w:t>
      </w:r>
    </w:p>
    <w:p w14:paraId="5E4139DC" w14:textId="75CBC381" w:rsidR="007755C7" w:rsidRPr="007755C7" w:rsidRDefault="00B74522" w:rsidP="007755C7">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132F">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年度に新規間接補助事業の公募・審査・採択を行う場合には、</w:t>
      </w:r>
      <w:r w:rsidR="00D32CE0">
        <w:rPr>
          <w:rFonts w:ascii="ＭＳ ゴシック" w:eastAsia="ＭＳ ゴシック" w:hAnsi="ＭＳ ゴシック" w:hint="eastAsia"/>
          <w:bCs/>
          <w:sz w:val="22"/>
        </w:rPr>
        <w:t>上記「事業内容」</w:t>
      </w:r>
      <w:r w:rsidR="007755C7" w:rsidRPr="007755C7">
        <w:rPr>
          <w:rFonts w:ascii="ＭＳ ゴシック" w:eastAsia="ＭＳ ゴシック" w:hAnsi="ＭＳ ゴシック" w:hint="eastAsia"/>
          <w:bCs/>
          <w:sz w:val="22"/>
        </w:rPr>
        <w:t>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w:t>
      </w:r>
      <w:r w:rsidR="00584AE6">
        <w:rPr>
          <w:rFonts w:ascii="ＭＳ ゴシック" w:eastAsia="ＭＳ ゴシック" w:hAnsi="ＭＳ ゴシック" w:hint="eastAsia"/>
          <w:bCs/>
          <w:sz w:val="22"/>
        </w:rPr>
        <w:t>公募の方法や、審査基準、</w:t>
      </w:r>
      <w:r w:rsidR="007755C7" w:rsidRPr="007755C7">
        <w:rPr>
          <w:rFonts w:ascii="ＭＳ ゴシック" w:eastAsia="ＭＳ ゴシック" w:hAnsi="ＭＳ ゴシック" w:hint="eastAsia"/>
          <w:bCs/>
          <w:sz w:val="22"/>
        </w:rPr>
        <w:t>採択事業数</w:t>
      </w:r>
      <w:r w:rsidR="00584AE6">
        <w:rPr>
          <w:rFonts w:ascii="ＭＳ ゴシック" w:eastAsia="ＭＳ ゴシック" w:hAnsi="ＭＳ ゴシック" w:hint="eastAsia"/>
          <w:bCs/>
          <w:sz w:val="22"/>
        </w:rPr>
        <w:t>、</w:t>
      </w:r>
      <w:r w:rsidR="007755C7" w:rsidRPr="007755C7">
        <w:rPr>
          <w:rFonts w:ascii="ＭＳ ゴシック" w:eastAsia="ＭＳ ゴシック" w:hAnsi="ＭＳ ゴシック" w:hint="eastAsia"/>
          <w:bCs/>
          <w:sz w:val="22"/>
        </w:rPr>
        <w:t>予算上限額</w:t>
      </w:r>
      <w:r w:rsidR="00584AE6">
        <w:rPr>
          <w:rFonts w:ascii="ＭＳ ゴシック" w:eastAsia="ＭＳ ゴシック" w:hAnsi="ＭＳ ゴシック" w:hint="eastAsia"/>
          <w:bCs/>
          <w:sz w:val="22"/>
        </w:rPr>
        <w:t>等</w:t>
      </w:r>
      <w:r w:rsidR="007755C7" w:rsidRPr="007755C7">
        <w:rPr>
          <w:rFonts w:ascii="ＭＳ ゴシック" w:eastAsia="ＭＳ ゴシック" w:hAnsi="ＭＳ ゴシック" w:hint="eastAsia"/>
          <w:bCs/>
          <w:sz w:val="22"/>
        </w:rPr>
        <w:t>については、</w:t>
      </w:r>
      <w:r w:rsidR="00D32CE0">
        <w:rPr>
          <w:rFonts w:ascii="ＭＳ ゴシック" w:eastAsia="ＭＳ ゴシック" w:hAnsi="ＭＳ ゴシック" w:hint="eastAsia"/>
          <w:bCs/>
          <w:sz w:val="22"/>
        </w:rPr>
        <w:t>経済産業省</w:t>
      </w:r>
      <w:r w:rsidR="007755C7" w:rsidRPr="007755C7">
        <w:rPr>
          <w:rFonts w:ascii="ＭＳ ゴシック" w:eastAsia="ＭＳ ゴシック" w:hAnsi="ＭＳ ゴシック" w:hint="eastAsia"/>
          <w:bCs/>
          <w:sz w:val="22"/>
        </w:rPr>
        <w:t>と協議のうえ、決定します。</w:t>
      </w:r>
    </w:p>
    <w:p w14:paraId="075583D8" w14:textId="77777777" w:rsidR="007755C7" w:rsidRPr="00D32CE0" w:rsidRDefault="007755C7" w:rsidP="007755C7">
      <w:pPr>
        <w:ind w:leftChars="200" w:left="420" w:firstLineChars="100" w:firstLine="220"/>
        <w:rPr>
          <w:rFonts w:ascii="ＭＳ ゴシック" w:eastAsia="ＭＳ ゴシック" w:hAnsi="ＭＳ ゴシック"/>
          <w:bCs/>
          <w:sz w:val="22"/>
        </w:rPr>
      </w:pPr>
    </w:p>
    <w:p w14:paraId="76AF9D8D" w14:textId="1AE94BDA" w:rsidR="007755C7" w:rsidRPr="007755C7" w:rsidRDefault="007755C7" w:rsidP="007755C7">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②間接補助事業の進捗管理及び確定検査、支払手続き</w:t>
      </w:r>
    </w:p>
    <w:p w14:paraId="4A3C313E" w14:textId="0CAEE2FA" w:rsidR="007755C7" w:rsidRPr="007755C7" w:rsidRDefault="00584AE6" w:rsidP="007755C7">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132F">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年度からの継続事業と、令和</w:t>
      </w:r>
      <w:r w:rsidR="0081132F">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年度に</w:t>
      </w:r>
      <w:r w:rsidR="007755C7" w:rsidRPr="007755C7">
        <w:rPr>
          <w:rFonts w:ascii="ＭＳ ゴシック" w:eastAsia="ＭＳ ゴシック" w:hAnsi="ＭＳ ゴシック" w:hint="eastAsia"/>
          <w:bCs/>
          <w:sz w:val="22"/>
        </w:rPr>
        <w:t>採択した</w:t>
      </w:r>
      <w:r>
        <w:rPr>
          <w:rFonts w:ascii="ＭＳ ゴシック" w:eastAsia="ＭＳ ゴシック" w:hAnsi="ＭＳ ゴシック" w:hint="eastAsia"/>
          <w:bCs/>
          <w:sz w:val="22"/>
        </w:rPr>
        <w:t>新規</w:t>
      </w:r>
      <w:r w:rsidR="007755C7" w:rsidRPr="007755C7">
        <w:rPr>
          <w:rFonts w:ascii="ＭＳ ゴシック" w:eastAsia="ＭＳ ゴシック" w:hAnsi="ＭＳ ゴシック" w:hint="eastAsia"/>
          <w:bCs/>
          <w:sz w:val="22"/>
        </w:rPr>
        <w:t>間接補助事業に関して、進捗の管理を行い、整理した情報を適宜、</w:t>
      </w:r>
      <w:r w:rsidR="00CF3D2F">
        <w:rPr>
          <w:rFonts w:ascii="ＭＳ ゴシック" w:eastAsia="ＭＳ ゴシック" w:hAnsi="ＭＳ ゴシック" w:hint="eastAsia"/>
          <w:bCs/>
          <w:sz w:val="22"/>
        </w:rPr>
        <w:t>経済産業省</w:t>
      </w:r>
      <w:r w:rsidR="007755C7" w:rsidRPr="007755C7">
        <w:rPr>
          <w:rFonts w:ascii="ＭＳ ゴシック" w:eastAsia="ＭＳ ゴシック" w:hAnsi="ＭＳ ゴシック" w:hint="eastAsia"/>
          <w:bCs/>
          <w:sz w:val="22"/>
        </w:rPr>
        <w:t>に報告</w:t>
      </w:r>
      <w:r w:rsidR="00D32CE0">
        <w:rPr>
          <w:rFonts w:ascii="ＭＳ ゴシック" w:eastAsia="ＭＳ ゴシック" w:hAnsi="ＭＳ ゴシック" w:hint="eastAsia"/>
          <w:bCs/>
          <w:sz w:val="22"/>
        </w:rPr>
        <w:t>いただきます</w:t>
      </w:r>
      <w:r w:rsidR="007755C7" w:rsidRPr="007755C7">
        <w:rPr>
          <w:rFonts w:ascii="ＭＳ ゴシック" w:eastAsia="ＭＳ ゴシック" w:hAnsi="ＭＳ ゴシック" w:hint="eastAsia"/>
          <w:bCs/>
          <w:sz w:val="22"/>
        </w:rPr>
        <w:t>。間接補助事業の事業終了後には、提出された実績報告書に基づき内容を確認し、額の確定及び補助金の支払いを行います。</w:t>
      </w:r>
    </w:p>
    <w:p w14:paraId="0239FDA8" w14:textId="77777777" w:rsidR="007755C7" w:rsidRPr="007755C7" w:rsidRDefault="007755C7" w:rsidP="007755C7">
      <w:pPr>
        <w:ind w:leftChars="200" w:left="420" w:firstLineChars="100" w:firstLine="220"/>
        <w:rPr>
          <w:rFonts w:ascii="ＭＳ ゴシック" w:eastAsia="ＭＳ ゴシック" w:hAnsi="ＭＳ ゴシック"/>
          <w:bCs/>
          <w:sz w:val="22"/>
        </w:rPr>
      </w:pPr>
    </w:p>
    <w:p w14:paraId="05C4B940" w14:textId="480F6AFC" w:rsidR="007755C7" w:rsidRPr="007755C7" w:rsidRDefault="007755C7" w:rsidP="007755C7">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③間接補助事業の中間</w:t>
      </w:r>
      <w:r w:rsidR="00E46C47">
        <w:rPr>
          <w:rFonts w:ascii="ＭＳ ゴシック" w:eastAsia="ＭＳ ゴシック" w:hAnsi="ＭＳ ゴシック" w:hint="eastAsia"/>
          <w:bCs/>
          <w:sz w:val="22"/>
        </w:rPr>
        <w:t>審査</w:t>
      </w:r>
      <w:r w:rsidRPr="007755C7">
        <w:rPr>
          <w:rFonts w:ascii="ＭＳ ゴシック" w:eastAsia="ＭＳ ゴシック" w:hAnsi="ＭＳ ゴシック" w:hint="eastAsia"/>
          <w:bCs/>
          <w:sz w:val="22"/>
        </w:rPr>
        <w:t>会・最終</w:t>
      </w:r>
      <w:r w:rsidR="00E46C47">
        <w:rPr>
          <w:rFonts w:ascii="ＭＳ ゴシック" w:eastAsia="ＭＳ ゴシック" w:hAnsi="ＭＳ ゴシック" w:hint="eastAsia"/>
          <w:bCs/>
          <w:sz w:val="22"/>
        </w:rPr>
        <w:t>審査会</w:t>
      </w:r>
      <w:r w:rsidRPr="007755C7">
        <w:rPr>
          <w:rFonts w:ascii="ＭＳ ゴシック" w:eastAsia="ＭＳ ゴシック" w:hAnsi="ＭＳ ゴシック" w:hint="eastAsia"/>
          <w:bCs/>
          <w:sz w:val="22"/>
        </w:rPr>
        <w:t>の実施</w:t>
      </w:r>
    </w:p>
    <w:p w14:paraId="67038DF6" w14:textId="186F0686" w:rsidR="007755C7" w:rsidRPr="007755C7" w:rsidRDefault="007755C7" w:rsidP="007755C7">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間接補助事業の中間成果・最終成果の</w:t>
      </w:r>
      <w:r w:rsidR="00D32CE0">
        <w:rPr>
          <w:rFonts w:ascii="ＭＳ ゴシック" w:eastAsia="ＭＳ ゴシック" w:hAnsi="ＭＳ ゴシック" w:hint="eastAsia"/>
          <w:bCs/>
          <w:sz w:val="22"/>
        </w:rPr>
        <w:t>確認のため、報告会を開催し、間接補助事業の成果の向上を図ります。</w:t>
      </w:r>
      <w:r w:rsidR="00584AE6">
        <w:rPr>
          <w:rFonts w:ascii="ＭＳ ゴシック" w:eastAsia="ＭＳ ゴシック" w:hAnsi="ＭＳ ゴシック" w:hint="eastAsia"/>
          <w:bCs/>
          <w:sz w:val="22"/>
        </w:rPr>
        <w:t>また、必要に応じて、事業の継続可否について審査を実施する。</w:t>
      </w:r>
      <w:r w:rsidR="00E46C47">
        <w:rPr>
          <w:rFonts w:ascii="ＭＳ ゴシック" w:eastAsia="ＭＳ ゴシック" w:hAnsi="ＭＳ ゴシック" w:hint="eastAsia"/>
          <w:bCs/>
          <w:sz w:val="22"/>
        </w:rPr>
        <w:t>審査委員会の設置・運営のほか、審査資料の作成、間接補助事業者からの資料の取りまとめ、応募書類の内容の確認、委員委嘱や委員への旅費・謝金等支払い等を行います。</w:t>
      </w:r>
    </w:p>
    <w:p w14:paraId="0E6A12AB" w14:textId="77777777" w:rsidR="007755C7" w:rsidRPr="007755C7" w:rsidRDefault="007755C7" w:rsidP="007755C7">
      <w:pPr>
        <w:ind w:leftChars="200" w:left="420" w:firstLineChars="100" w:firstLine="220"/>
        <w:rPr>
          <w:rFonts w:ascii="ＭＳ ゴシック" w:eastAsia="ＭＳ ゴシック" w:hAnsi="ＭＳ ゴシック"/>
          <w:bCs/>
          <w:sz w:val="22"/>
        </w:rPr>
      </w:pPr>
    </w:p>
    <w:p w14:paraId="165ADB6D" w14:textId="35A04E24" w:rsidR="007755C7" w:rsidRPr="007755C7" w:rsidRDefault="007755C7" w:rsidP="007755C7">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④間接補助事業に関する問合せ、意見等への対応　</w:t>
      </w:r>
    </w:p>
    <w:p w14:paraId="36A0AC01" w14:textId="6093C628" w:rsidR="007755C7" w:rsidRPr="007755C7" w:rsidRDefault="007755C7" w:rsidP="007755C7">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5D23C3E0" w14:textId="0191D149" w:rsidR="0054236C" w:rsidRDefault="0054236C" w:rsidP="007755C7">
      <w:pPr>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24B12B0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237741">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D32CE0">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32CE0">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0A8A961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F43586">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3EA5273E" w14:textId="384866AF" w:rsidR="00E46C47" w:rsidRPr="00187A64" w:rsidRDefault="00E46C47" w:rsidP="00E320C7">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※コンソーシアム形式による申請の場合は、幹事者を決めていただくとともに、幹事者が事業提案書を提出してください。（ただし、幹事者が業務の全てを他の者に再委託することはできません。）</w:t>
      </w:r>
    </w:p>
    <w:p w14:paraId="6B50C306" w14:textId="77777777" w:rsidR="00D32CE0" w:rsidRPr="00D32CE0" w:rsidRDefault="00D32CE0" w:rsidP="00D32CE0">
      <w:pPr>
        <w:ind w:leftChars="200" w:left="640" w:hangingChars="100" w:hanging="220"/>
        <w:rPr>
          <w:rFonts w:ascii="ＭＳ ゴシック" w:eastAsia="ＭＳ ゴシック" w:hAnsi="ＭＳ ゴシック"/>
          <w:bCs/>
          <w:sz w:val="22"/>
        </w:rPr>
      </w:pPr>
      <w:r w:rsidRPr="00D32CE0">
        <w:rPr>
          <w:rFonts w:ascii="ＭＳ ゴシック" w:eastAsia="ＭＳ ゴシック" w:hAnsi="ＭＳ ゴシック" w:hint="eastAsia"/>
          <w:bCs/>
          <w:sz w:val="22"/>
        </w:rPr>
        <w:t>①日本に拠点を有していること。 （民間企業の場合は日本法人を有していること。コンソーシアム形式による申請の場合は幹事者が日本に拠点を有していること。）</w:t>
      </w:r>
    </w:p>
    <w:p w14:paraId="1456B37F" w14:textId="24EF551E" w:rsidR="00D32CE0" w:rsidRPr="00D32CE0" w:rsidRDefault="00D32CE0" w:rsidP="00D32CE0">
      <w:pPr>
        <w:ind w:leftChars="200" w:left="640" w:hangingChars="100" w:hanging="220"/>
        <w:rPr>
          <w:rFonts w:ascii="ＭＳ ゴシック" w:eastAsia="ＭＳ ゴシック" w:hAnsi="ＭＳ ゴシック"/>
          <w:bCs/>
          <w:sz w:val="22"/>
        </w:rPr>
      </w:pPr>
      <w:r w:rsidRPr="00D32CE0">
        <w:rPr>
          <w:rFonts w:ascii="ＭＳ ゴシック" w:eastAsia="ＭＳ ゴシック" w:hAnsi="ＭＳ ゴシック" w:hint="eastAsia"/>
          <w:bCs/>
          <w:sz w:val="22"/>
        </w:rPr>
        <w:t xml:space="preserve">②本事業を的確に遂行する組織、人員等を有していること。あるいは、コンソーシアムでそれらを満たすこと。 </w:t>
      </w:r>
    </w:p>
    <w:p w14:paraId="5D30BB6B" w14:textId="60C172F0" w:rsidR="00D32CE0" w:rsidRPr="00D32CE0" w:rsidRDefault="00D32CE0" w:rsidP="00D32CE0">
      <w:pPr>
        <w:ind w:leftChars="200" w:left="640" w:hangingChars="100" w:hanging="220"/>
        <w:rPr>
          <w:rFonts w:ascii="ＭＳ ゴシック" w:eastAsia="ＭＳ ゴシック" w:hAnsi="ＭＳ ゴシック"/>
          <w:bCs/>
          <w:sz w:val="22"/>
        </w:rPr>
      </w:pPr>
      <w:r w:rsidRPr="00D32CE0">
        <w:rPr>
          <w:rFonts w:ascii="ＭＳ ゴシック" w:eastAsia="ＭＳ ゴシック" w:hAnsi="ＭＳ ゴシック" w:hint="eastAsia"/>
          <w:bCs/>
          <w:sz w:val="22"/>
        </w:rPr>
        <w:t>③</w:t>
      </w:r>
      <w:r w:rsidR="00E46C47">
        <w:rPr>
          <w:rFonts w:ascii="ＭＳ ゴシック" w:eastAsia="ＭＳ ゴシック" w:hAnsi="ＭＳ ゴシック" w:hint="eastAsia"/>
          <w:bCs/>
          <w:sz w:val="22"/>
        </w:rPr>
        <w:t>本事業を円滑に遂行するために必要な経営基盤を有し、かつ、</w:t>
      </w:r>
      <w:r w:rsidRPr="00D32CE0">
        <w:rPr>
          <w:rFonts w:ascii="ＭＳ ゴシック" w:eastAsia="ＭＳ ゴシック" w:hAnsi="ＭＳ ゴシック" w:hint="eastAsia"/>
          <w:bCs/>
          <w:sz w:val="22"/>
        </w:rPr>
        <w:t>資金等について十分な</w:t>
      </w:r>
      <w:r w:rsidRPr="00D32CE0">
        <w:rPr>
          <w:rFonts w:ascii="ＭＳ ゴシック" w:eastAsia="ＭＳ ゴシック" w:hAnsi="ＭＳ ゴシック" w:hint="eastAsia"/>
          <w:bCs/>
          <w:sz w:val="22"/>
        </w:rPr>
        <w:lastRenderedPageBreak/>
        <w:t xml:space="preserve">管理能力を有していること。 </w:t>
      </w:r>
    </w:p>
    <w:p w14:paraId="3192DF20" w14:textId="77777777" w:rsidR="00D32CE0" w:rsidRPr="00D32CE0" w:rsidRDefault="00D32CE0" w:rsidP="00D32CE0">
      <w:pPr>
        <w:ind w:leftChars="200" w:left="640" w:hangingChars="100" w:hanging="220"/>
        <w:rPr>
          <w:rFonts w:ascii="ＭＳ ゴシック" w:eastAsia="ＭＳ ゴシック" w:hAnsi="ＭＳ ゴシック"/>
          <w:bCs/>
          <w:sz w:val="22"/>
        </w:rPr>
      </w:pPr>
      <w:r w:rsidRPr="00D32CE0">
        <w:rPr>
          <w:rFonts w:ascii="ＭＳ ゴシック" w:eastAsia="ＭＳ ゴシック" w:hAnsi="ＭＳ ゴシック" w:hint="eastAsia"/>
          <w:bCs/>
          <w:sz w:val="22"/>
        </w:rPr>
        <w:t xml:space="preserve">④経済産業省からの補助金交付等停止措置又は指名停止措置が講じられている者ではないこと。 </w:t>
      </w:r>
    </w:p>
    <w:p w14:paraId="36B86801" w14:textId="1C516247" w:rsidR="00B35DC0" w:rsidRDefault="00D32CE0" w:rsidP="00D32CE0">
      <w:pPr>
        <w:ind w:leftChars="200" w:left="640" w:hangingChars="100" w:hanging="220"/>
        <w:rPr>
          <w:rFonts w:ascii="ＭＳ ゴシック" w:eastAsia="ＭＳ ゴシック" w:hAnsi="ＭＳ ゴシック"/>
          <w:bCs/>
          <w:sz w:val="22"/>
        </w:rPr>
      </w:pPr>
      <w:r w:rsidRPr="00D32CE0">
        <w:rPr>
          <w:rFonts w:ascii="ＭＳ ゴシック" w:eastAsia="ＭＳ ゴシック" w:hAnsi="ＭＳ ゴシック" w:hint="eastAsia"/>
          <w:bCs/>
          <w:sz w:val="22"/>
        </w:rPr>
        <w:t>⑤当該補助事業終了後、間接補助事業者の財産処分手続や会計検査対応のために必要となる文書を、必要な期間保存できること。</w:t>
      </w:r>
    </w:p>
    <w:p w14:paraId="643258EC" w14:textId="77777777" w:rsidR="00D32CE0" w:rsidRPr="00D32CE0" w:rsidRDefault="00D32CE0" w:rsidP="00D32CE0">
      <w:pPr>
        <w:ind w:leftChars="200" w:left="640" w:hangingChars="100" w:hanging="220"/>
        <w:rPr>
          <w:rFonts w:ascii="ＭＳ ゴシック" w:eastAsia="ＭＳ ゴシック" w:hAnsi="ＭＳ ゴシック"/>
          <w:bCs/>
          <w:sz w:val="22"/>
        </w:rPr>
      </w:pPr>
    </w:p>
    <w:p w14:paraId="5B7AB5FE" w14:textId="763881F1"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52E9A939" w14:textId="4C78508F" w:rsidR="00D32CE0" w:rsidRPr="00D32CE0" w:rsidRDefault="00D32CE0" w:rsidP="00D32C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２－１．採択予定件数：</w:t>
      </w:r>
      <w:r w:rsidR="007C0F3E">
        <w:rPr>
          <w:rFonts w:ascii="ＭＳ ゴシック" w:eastAsia="ＭＳ ゴシック" w:hAnsi="ＭＳ ゴシック" w:hint="eastAsia"/>
          <w:bCs/>
          <w:sz w:val="22"/>
        </w:rPr>
        <w:t>１</w:t>
      </w:r>
      <w:r w:rsidRPr="00D32CE0">
        <w:rPr>
          <w:rFonts w:ascii="ＭＳ ゴシック" w:eastAsia="ＭＳ ゴシック" w:hAnsi="ＭＳ ゴシック" w:hint="eastAsia"/>
          <w:bCs/>
          <w:sz w:val="22"/>
        </w:rPr>
        <w:t>件（※間接補助事業者の採択は</w:t>
      </w:r>
      <w:r w:rsidR="007C0F3E">
        <w:rPr>
          <w:rFonts w:ascii="ＭＳ ゴシック" w:eastAsia="ＭＳ ゴシック" w:hAnsi="ＭＳ ゴシック" w:hint="eastAsia"/>
          <w:bCs/>
          <w:sz w:val="22"/>
        </w:rPr>
        <w:t>１０</w:t>
      </w:r>
      <w:r w:rsidRPr="00D32CE0">
        <w:rPr>
          <w:rFonts w:ascii="ＭＳ ゴシック" w:eastAsia="ＭＳ ゴシック" w:hAnsi="ＭＳ ゴシック" w:hint="eastAsia"/>
          <w:bCs/>
          <w:sz w:val="22"/>
        </w:rPr>
        <w:t>件程度を想定）</w:t>
      </w:r>
    </w:p>
    <w:p w14:paraId="690DD96E" w14:textId="77777777" w:rsidR="00D32CE0" w:rsidRPr="007C0F3E" w:rsidRDefault="00D32CE0" w:rsidP="00D32CE0">
      <w:pPr>
        <w:rPr>
          <w:rFonts w:ascii="ＭＳ ゴシック" w:eastAsia="ＭＳ ゴシック" w:hAnsi="ＭＳ ゴシック"/>
          <w:bCs/>
          <w:sz w:val="22"/>
        </w:rPr>
      </w:pPr>
    </w:p>
    <w:p w14:paraId="535B361D" w14:textId="77777777" w:rsidR="00D32CE0" w:rsidRPr="00D32CE0" w:rsidRDefault="00D32CE0" w:rsidP="00D32C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２－２．補助率・補助額</w:t>
      </w:r>
    </w:p>
    <w:p w14:paraId="6D37D89D" w14:textId="41085EA9" w:rsidR="00D32CE0" w:rsidRPr="00D32CE0" w:rsidRDefault="00D32CE0" w:rsidP="00D32CE0">
      <w:pPr>
        <w:ind w:leftChars="100" w:left="210"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補助対象経費のうち、原子力産業基盤強化補助事業費（間接補助対象経費の１／２）、業務管理費（定額）を補助します。</w:t>
      </w:r>
    </w:p>
    <w:p w14:paraId="127DF653" w14:textId="3EB7491A" w:rsidR="00D32CE0" w:rsidRPr="00D32CE0" w:rsidRDefault="00D32CE0" w:rsidP="00D32CE0">
      <w:pPr>
        <w:ind w:firstLineChars="200" w:firstLine="440"/>
        <w:rPr>
          <w:rFonts w:ascii="ＭＳ ゴシック" w:eastAsia="ＭＳ ゴシック" w:hAnsi="ＭＳ ゴシック"/>
          <w:bCs/>
          <w:sz w:val="22"/>
        </w:rPr>
      </w:pPr>
      <w:r w:rsidRPr="00D32CE0">
        <w:rPr>
          <w:rFonts w:ascii="ＭＳ ゴシック" w:eastAsia="ＭＳ ゴシック" w:hAnsi="ＭＳ ゴシック" w:hint="eastAsia"/>
          <w:bCs/>
          <w:sz w:val="22"/>
        </w:rPr>
        <w:t>補助額は、</w:t>
      </w:r>
      <w:r>
        <w:rPr>
          <w:rFonts w:ascii="ＭＳ ゴシック" w:eastAsia="ＭＳ ゴシック" w:hAnsi="ＭＳ ゴシック" w:hint="eastAsia"/>
          <w:bCs/>
          <w:sz w:val="22"/>
        </w:rPr>
        <w:t>９</w:t>
      </w:r>
      <w:r w:rsidR="00E51D9E">
        <w:rPr>
          <w:rFonts w:ascii="ＭＳ ゴシック" w:eastAsia="ＭＳ ゴシック" w:hAnsi="ＭＳ ゴシック" w:hint="eastAsia"/>
          <w:bCs/>
          <w:sz w:val="22"/>
        </w:rPr>
        <w:t>５</w:t>
      </w:r>
      <w:r w:rsidRPr="00D32CE0">
        <w:rPr>
          <w:rFonts w:ascii="ＭＳ ゴシック" w:eastAsia="ＭＳ ゴシック" w:hAnsi="ＭＳ ゴシック" w:hint="eastAsia"/>
          <w:bCs/>
          <w:sz w:val="22"/>
        </w:rPr>
        <w:t>０，０００，０００円を上限とします。</w:t>
      </w:r>
    </w:p>
    <w:p w14:paraId="055F883A" w14:textId="77777777" w:rsidR="00D32CE0" w:rsidRPr="00D32CE0" w:rsidRDefault="00D32CE0" w:rsidP="00D32CE0">
      <w:pPr>
        <w:ind w:firstLineChars="200" w:firstLine="440"/>
        <w:rPr>
          <w:rFonts w:ascii="ＭＳ ゴシック" w:eastAsia="ＭＳ ゴシック" w:hAnsi="ＭＳ ゴシック"/>
          <w:bCs/>
          <w:sz w:val="22"/>
        </w:rPr>
      </w:pPr>
      <w:r w:rsidRPr="00D32CE0">
        <w:rPr>
          <w:rFonts w:ascii="ＭＳ ゴシック" w:eastAsia="ＭＳ ゴシック" w:hAnsi="ＭＳ ゴシック" w:hint="eastAsia"/>
          <w:bCs/>
          <w:sz w:val="22"/>
        </w:rPr>
        <w:t>なお、最終的な実施内容、交付決定額については、経済産業省と調整した上で決定する</w:t>
      </w:r>
    </w:p>
    <w:p w14:paraId="70DDEA44" w14:textId="16B69D56" w:rsidR="00D32CE0" w:rsidRDefault="00D32CE0" w:rsidP="00D32C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こととします。</w:t>
      </w:r>
    </w:p>
    <w:p w14:paraId="76BEAD47" w14:textId="77777777" w:rsidR="00D32CE0" w:rsidRDefault="00D32CE0" w:rsidP="00D32CE0">
      <w:pPr>
        <w:ind w:firstLineChars="100" w:firstLine="22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6CCA6554"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237741" w:rsidP="00D9737A">
      <w:pPr>
        <w:ind w:leftChars="300" w:left="840" w:hangingChars="100" w:hanging="210"/>
      </w:pPr>
      <w:hyperlink r:id="rId10" w:history="1">
        <w:r w:rsidR="00D9737A">
          <w:rPr>
            <w:rStyle w:val="a9"/>
          </w:rPr>
          <w:t>https://www.meti.go.jp/information_2/publicoffer/jimusyori_manual.html</w:t>
        </w:r>
      </w:hyperlink>
    </w:p>
    <w:p w14:paraId="02F4D31C" w14:textId="77777777" w:rsidR="00D9737A"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543A5EAB" w14:textId="187C4B68" w:rsidR="007C0F3E"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7458020E" w14:textId="24FD15C6" w:rsidR="00B35DC0" w:rsidRDefault="00B35DC0" w:rsidP="00E320C7">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5B54F99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716B340D" w14:textId="711FA51E"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w:t>
      </w:r>
      <w:r w:rsidRPr="002B0020">
        <w:rPr>
          <w:rFonts w:ascii="ＭＳ ゴシック" w:eastAsia="ＭＳ ゴシック" w:hAnsi="ＭＳ ゴシック" w:hint="eastAsia"/>
          <w:bCs/>
          <w:sz w:val="22"/>
        </w:rPr>
        <w:lastRenderedPageBreak/>
        <w:t>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38B8CA1D" w14:textId="5652F42B"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42E89E3" w14:textId="07F12B9E"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A2303EC" w14:textId="4AABD16E" w:rsidR="009E25B7" w:rsidRPr="002B0020" w:rsidRDefault="009E25B7"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730ABF2A" w14:textId="258DE370"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55C94EC3"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6DF61B6" w14:textId="77777777" w:rsidR="002B0020" w:rsidRDefault="002B0020" w:rsidP="002B0020">
      <w:pPr>
        <w:rPr>
          <w:rFonts w:ascii="ＭＳ ゴシック" w:eastAsia="ＭＳ ゴシック" w:hAnsi="ＭＳ ゴシック"/>
          <w:bCs/>
          <w:sz w:val="22"/>
        </w:rPr>
      </w:pPr>
    </w:p>
    <w:p w14:paraId="1CDDEFC8" w14:textId="03E1A9ED" w:rsidR="002B0020" w:rsidRDefault="005E6D5A" w:rsidP="002B0020">
      <w:pPr>
        <w:rPr>
          <w:rFonts w:ascii="ＭＳ ゴシック" w:eastAsia="ＭＳ ゴシック" w:hAnsi="ＭＳ ゴシック"/>
          <w:bCs/>
          <w:sz w:val="22"/>
        </w:rPr>
      </w:pPr>
      <w:r w:rsidRPr="005E6D5A">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CECDA04" w14:textId="22E59535"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A7192FE" w14:textId="77777777" w:rsidR="005E6D5A" w:rsidRDefault="005E6D5A">
      <w:pPr>
        <w:rPr>
          <w:rFonts w:ascii="ＭＳ ゴシック" w:eastAsia="ＭＳ ゴシック" w:hAnsi="ＭＳ ゴシック"/>
          <w:bCs/>
          <w:sz w:val="22"/>
        </w:rPr>
      </w:pPr>
    </w:p>
    <w:p w14:paraId="00E972BE" w14:textId="77777777" w:rsidR="0026693D" w:rsidRDefault="0026693D">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7D9CA96F" w:rsidR="00B35DC0" w:rsidRPr="00AE1FFB" w:rsidRDefault="00B35DC0">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rPr>
        <w:t>募集開始日：</w:t>
      </w:r>
      <w:r w:rsidR="008B7081" w:rsidRPr="00AE1FFB">
        <w:rPr>
          <w:rFonts w:ascii="ＭＳ ゴシック" w:eastAsia="ＭＳ ゴシック" w:hAnsi="ＭＳ ゴシック" w:hint="eastAsia"/>
          <w:bCs/>
          <w:sz w:val="22"/>
        </w:rPr>
        <w:t>令和</w:t>
      </w:r>
      <w:r w:rsidR="0081132F">
        <w:rPr>
          <w:rFonts w:ascii="ＭＳ ゴシック" w:eastAsia="ＭＳ ゴシック" w:hAnsi="ＭＳ ゴシック" w:hint="eastAsia"/>
          <w:bCs/>
          <w:sz w:val="22"/>
        </w:rPr>
        <w:t>５</w:t>
      </w:r>
      <w:r w:rsidRPr="00AE1FFB">
        <w:rPr>
          <w:rFonts w:ascii="ＭＳ ゴシック" w:eastAsia="ＭＳ ゴシック" w:hAnsi="ＭＳ ゴシック" w:hint="eastAsia"/>
          <w:bCs/>
          <w:sz w:val="22"/>
        </w:rPr>
        <w:t>年</w:t>
      </w:r>
      <w:r w:rsidR="00547318" w:rsidRPr="00AE1FFB">
        <w:rPr>
          <w:rFonts w:ascii="ＭＳ ゴシック" w:eastAsia="ＭＳ ゴシック" w:hAnsi="ＭＳ ゴシック" w:hint="eastAsia"/>
          <w:bCs/>
          <w:sz w:val="22"/>
        </w:rPr>
        <w:t>３</w:t>
      </w:r>
      <w:r w:rsidRPr="00AE1FFB">
        <w:rPr>
          <w:rFonts w:ascii="ＭＳ ゴシック" w:eastAsia="ＭＳ ゴシック" w:hAnsi="ＭＳ ゴシック" w:hint="eastAsia"/>
          <w:bCs/>
          <w:sz w:val="22"/>
        </w:rPr>
        <w:t>月</w:t>
      </w:r>
      <w:r w:rsidR="0081132F">
        <w:rPr>
          <w:rFonts w:ascii="ＭＳ ゴシック" w:eastAsia="ＭＳ ゴシック" w:hAnsi="ＭＳ ゴシック" w:hint="eastAsia"/>
          <w:bCs/>
          <w:sz w:val="22"/>
        </w:rPr>
        <w:t>１７</w:t>
      </w:r>
      <w:r w:rsidRPr="00AE1FFB">
        <w:rPr>
          <w:rFonts w:ascii="ＭＳ ゴシック" w:eastAsia="ＭＳ ゴシック" w:hAnsi="ＭＳ ゴシック" w:hint="eastAsia"/>
          <w:bCs/>
          <w:sz w:val="22"/>
        </w:rPr>
        <w:t>日（</w:t>
      </w:r>
      <w:r w:rsidR="0081132F">
        <w:rPr>
          <w:rFonts w:ascii="ＭＳ ゴシック" w:eastAsia="ＭＳ ゴシック" w:hAnsi="ＭＳ ゴシック" w:hint="eastAsia"/>
          <w:bCs/>
          <w:sz w:val="22"/>
        </w:rPr>
        <w:t>金</w:t>
      </w:r>
      <w:r w:rsidRPr="00AE1FFB">
        <w:rPr>
          <w:rFonts w:ascii="ＭＳ ゴシック" w:eastAsia="ＭＳ ゴシック" w:hAnsi="ＭＳ ゴシック" w:hint="eastAsia"/>
          <w:bCs/>
          <w:sz w:val="22"/>
        </w:rPr>
        <w:t>）</w:t>
      </w:r>
    </w:p>
    <w:p w14:paraId="1AE81528" w14:textId="3B8D3D27" w:rsidR="00B35DC0" w:rsidRDefault="00B35DC0">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rPr>
        <w:t>締切日：</w:t>
      </w:r>
      <w:r w:rsidR="008B7081" w:rsidRPr="00AE1FFB">
        <w:rPr>
          <w:rFonts w:ascii="ＭＳ ゴシック" w:eastAsia="ＭＳ ゴシック" w:hAnsi="ＭＳ ゴシック" w:hint="eastAsia"/>
          <w:bCs/>
          <w:sz w:val="22"/>
        </w:rPr>
        <w:t>令和</w:t>
      </w:r>
      <w:r w:rsidR="0081132F">
        <w:rPr>
          <w:rFonts w:ascii="ＭＳ ゴシック" w:eastAsia="ＭＳ ゴシック" w:hAnsi="ＭＳ ゴシック" w:hint="eastAsia"/>
          <w:bCs/>
          <w:sz w:val="22"/>
        </w:rPr>
        <w:t>５</w:t>
      </w:r>
      <w:r w:rsidRPr="00AE1FFB">
        <w:rPr>
          <w:rFonts w:ascii="ＭＳ ゴシック" w:eastAsia="ＭＳ ゴシック" w:hAnsi="ＭＳ ゴシック" w:hint="eastAsia"/>
          <w:bCs/>
          <w:sz w:val="22"/>
        </w:rPr>
        <w:t>年</w:t>
      </w:r>
      <w:r w:rsidR="0081132F">
        <w:rPr>
          <w:rFonts w:ascii="ＭＳ ゴシック" w:eastAsia="ＭＳ ゴシック" w:hAnsi="ＭＳ ゴシック" w:hint="eastAsia"/>
          <w:bCs/>
          <w:sz w:val="22"/>
        </w:rPr>
        <w:t>４</w:t>
      </w:r>
      <w:r w:rsidRPr="00AE1FFB">
        <w:rPr>
          <w:rFonts w:ascii="ＭＳ ゴシック" w:eastAsia="ＭＳ ゴシック" w:hAnsi="ＭＳ ゴシック" w:hint="eastAsia"/>
          <w:bCs/>
          <w:sz w:val="22"/>
        </w:rPr>
        <w:t>月</w:t>
      </w:r>
      <w:r w:rsidR="0081132F">
        <w:rPr>
          <w:rFonts w:ascii="ＭＳ ゴシック" w:eastAsia="ＭＳ ゴシック" w:hAnsi="ＭＳ ゴシック" w:hint="eastAsia"/>
          <w:bCs/>
          <w:sz w:val="22"/>
        </w:rPr>
        <w:t>６</w:t>
      </w:r>
      <w:r w:rsidRPr="00AE1FFB">
        <w:rPr>
          <w:rFonts w:ascii="ＭＳ ゴシック" w:eastAsia="ＭＳ ゴシック" w:hAnsi="ＭＳ ゴシック" w:hint="eastAsia"/>
          <w:bCs/>
          <w:sz w:val="22"/>
        </w:rPr>
        <w:t>日（</w:t>
      </w:r>
      <w:r w:rsidR="0081132F">
        <w:rPr>
          <w:rFonts w:ascii="ＭＳ ゴシック" w:eastAsia="ＭＳ ゴシック" w:hAnsi="ＭＳ ゴシック" w:hint="eastAsia"/>
          <w:bCs/>
          <w:sz w:val="22"/>
        </w:rPr>
        <w:t>木</w:t>
      </w:r>
      <w:r w:rsidRPr="00AE1FFB">
        <w:rPr>
          <w:rFonts w:ascii="ＭＳ ゴシック" w:eastAsia="ＭＳ ゴシック" w:hAnsi="ＭＳ ゴシック" w:hint="eastAsia"/>
          <w:bCs/>
          <w:sz w:val="22"/>
        </w:rPr>
        <w:t>）</w:t>
      </w:r>
      <w:r w:rsidR="00547318" w:rsidRPr="00AE1FFB">
        <w:rPr>
          <w:rFonts w:ascii="ＭＳ ゴシック" w:eastAsia="ＭＳ ゴシック" w:hAnsi="ＭＳ ゴシック" w:hint="eastAsia"/>
          <w:bCs/>
          <w:sz w:val="22"/>
        </w:rPr>
        <w:t>１２</w:t>
      </w:r>
      <w:r w:rsidRPr="00AE1FFB">
        <w:rPr>
          <w:rFonts w:ascii="ＭＳ ゴシック" w:eastAsia="ＭＳ ゴシック" w:hAnsi="ＭＳ ゴシック" w:hint="eastAsia"/>
          <w:bCs/>
          <w:sz w:val="22"/>
        </w:rPr>
        <w:t>時必着</w:t>
      </w:r>
    </w:p>
    <w:p w14:paraId="548068E3" w14:textId="77777777" w:rsidR="00B35DC0" w:rsidRPr="00BD2EE7" w:rsidRDefault="00B35DC0">
      <w:pPr>
        <w:rPr>
          <w:rFonts w:ascii="ＭＳ ゴシック" w:eastAsia="ＭＳ ゴシック" w:hAnsi="ＭＳ ゴシック"/>
          <w:bCs/>
          <w:sz w:val="22"/>
        </w:rPr>
      </w:pPr>
    </w:p>
    <w:p w14:paraId="5D449FA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B82078C" w14:textId="2552A6B8" w:rsidR="00B35DC0" w:rsidRDefault="009E25B7">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説明会は実施しない。質問がある場合は、令和</w:t>
      </w:r>
      <w:r w:rsidR="0081132F">
        <w:rPr>
          <w:rFonts w:ascii="ＭＳ ゴシック" w:eastAsia="ＭＳ ゴシック" w:hAnsi="ＭＳ ゴシック" w:hint="eastAsia"/>
          <w:bCs/>
          <w:sz w:val="22"/>
        </w:rPr>
        <w:t>５</w:t>
      </w:r>
      <w:r>
        <w:rPr>
          <w:rFonts w:ascii="ＭＳ ゴシック" w:eastAsia="ＭＳ ゴシック" w:hAnsi="ＭＳ ゴシック" w:hint="eastAsia"/>
          <w:bCs/>
          <w:sz w:val="22"/>
        </w:rPr>
        <w:t>年３月</w:t>
      </w:r>
      <w:r w:rsidR="0081132F">
        <w:rPr>
          <w:rFonts w:ascii="ＭＳ ゴシック" w:eastAsia="ＭＳ ゴシック" w:hAnsi="ＭＳ ゴシック" w:hint="eastAsia"/>
          <w:bCs/>
          <w:sz w:val="22"/>
        </w:rPr>
        <w:t>２</w:t>
      </w:r>
      <w:r>
        <w:rPr>
          <w:rFonts w:ascii="ＭＳ ゴシック" w:eastAsia="ＭＳ ゴシック" w:hAnsi="ＭＳ ゴシック" w:hint="eastAsia"/>
          <w:bCs/>
          <w:sz w:val="22"/>
        </w:rPr>
        <w:t>２日（</w:t>
      </w:r>
      <w:r w:rsidR="0081132F">
        <w:rPr>
          <w:rFonts w:ascii="ＭＳ ゴシック" w:eastAsia="ＭＳ ゴシック" w:hAnsi="ＭＳ ゴシック" w:hint="eastAsia"/>
          <w:bCs/>
          <w:sz w:val="22"/>
        </w:rPr>
        <w:t>水</w:t>
      </w:r>
      <w:r>
        <w:rPr>
          <w:rFonts w:ascii="ＭＳ ゴシック" w:eastAsia="ＭＳ ゴシック" w:hAnsi="ＭＳ ゴシック" w:hint="eastAsia"/>
          <w:bCs/>
          <w:sz w:val="22"/>
        </w:rPr>
        <w:t>）１８時００分までにメールで行うこと。質問がない場合であっても寄せられた質問及び回答を共有するので、【１０．問い合わせ先】に連絡先（所属組織及び所属部署名、担当者名、電話番号、E-mailアドレス）を令和</w:t>
      </w:r>
      <w:r w:rsidR="0081132F">
        <w:rPr>
          <w:rFonts w:ascii="ＭＳ ゴシック" w:eastAsia="ＭＳ ゴシック" w:hAnsi="ＭＳ ゴシック" w:hint="eastAsia"/>
          <w:bCs/>
          <w:sz w:val="22"/>
        </w:rPr>
        <w:t>５</w:t>
      </w:r>
      <w:r>
        <w:rPr>
          <w:rFonts w:ascii="ＭＳ ゴシック" w:eastAsia="ＭＳ ゴシック" w:hAnsi="ＭＳ ゴシック" w:hint="eastAsia"/>
          <w:bCs/>
          <w:sz w:val="22"/>
        </w:rPr>
        <w:t>年３月</w:t>
      </w:r>
      <w:r w:rsidR="0081132F">
        <w:rPr>
          <w:rFonts w:ascii="ＭＳ ゴシック" w:eastAsia="ＭＳ ゴシック" w:hAnsi="ＭＳ ゴシック" w:hint="eastAsia"/>
          <w:bCs/>
          <w:sz w:val="22"/>
        </w:rPr>
        <w:t>２９</w:t>
      </w:r>
      <w:r>
        <w:rPr>
          <w:rFonts w:ascii="ＭＳ ゴシック" w:eastAsia="ＭＳ ゴシック" w:hAnsi="ＭＳ ゴシック" w:hint="eastAsia"/>
          <w:bCs/>
          <w:sz w:val="22"/>
        </w:rPr>
        <w:t>日（</w:t>
      </w:r>
      <w:r w:rsidR="006A26DC">
        <w:rPr>
          <w:rFonts w:ascii="ＭＳ ゴシック" w:eastAsia="ＭＳ ゴシック" w:hAnsi="ＭＳ ゴシック" w:hint="eastAsia"/>
          <w:bCs/>
          <w:sz w:val="22"/>
        </w:rPr>
        <w:t>水</w:t>
      </w:r>
      <w:r>
        <w:rPr>
          <w:rFonts w:ascii="ＭＳ ゴシック" w:eastAsia="ＭＳ ゴシック" w:hAnsi="ＭＳ ゴシック" w:hint="eastAsia"/>
          <w:bCs/>
          <w:sz w:val="22"/>
        </w:rPr>
        <w:t>）１８時００分までに登録すること。</w:t>
      </w:r>
    </w:p>
    <w:p w14:paraId="56685069" w14:textId="77777777" w:rsidR="00B35DC0"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41DF75B9" w14:textId="7DAD0578" w:rsidR="00442C00" w:rsidRDefault="00B35DC0" w:rsidP="00AF2C3A">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A70DFB" w:rsidRPr="00661D94">
        <w:rPr>
          <w:rFonts w:ascii="ＭＳ ゴシック" w:eastAsia="ＭＳ ゴシック" w:hAnsi="ＭＳ ゴシック" w:hint="eastAsia"/>
          <w:bCs/>
          <w:sz w:val="22"/>
        </w:rPr>
        <w:t>郵送・宅配便等の場合には、</w:t>
      </w:r>
      <w:r>
        <w:rPr>
          <w:rFonts w:ascii="ＭＳ ゴシック" w:eastAsia="ＭＳ ゴシック" w:hAnsi="ＭＳ ゴシック" w:hint="eastAsia"/>
          <w:bCs/>
          <w:sz w:val="22"/>
        </w:rPr>
        <w:t>以下の書類を一つの封筒に入れてください。封筒の宛名面には、「</w:t>
      </w:r>
      <w:r w:rsidR="003A3C66" w:rsidRPr="00F43586">
        <w:rPr>
          <w:rFonts w:ascii="ＭＳ ゴシック" w:eastAsia="ＭＳ ゴシック" w:hAnsi="ＭＳ ゴシック" w:hint="eastAsia"/>
          <w:bCs/>
          <w:sz w:val="22"/>
        </w:rPr>
        <w:t>原子力産業基盤強化事業補助金</w:t>
      </w:r>
      <w:r>
        <w:rPr>
          <w:rFonts w:ascii="ＭＳ ゴシック" w:eastAsia="ＭＳ ゴシック" w:hAnsi="ＭＳ ゴシック" w:hint="eastAsia"/>
          <w:bCs/>
          <w:sz w:val="22"/>
        </w:rPr>
        <w:t>申請書」と記載してください。</w:t>
      </w:r>
    </w:p>
    <w:p w14:paraId="34B408CF" w14:textId="31F7914A" w:rsidR="00A70DFB" w:rsidRPr="00AE1FFB" w:rsidRDefault="002C0BB1" w:rsidP="00796F4F">
      <w:pPr>
        <w:ind w:leftChars="300" w:left="630" w:firstLineChars="100" w:firstLine="220"/>
        <w:rPr>
          <w:rFonts w:ascii="ＭＳ ゴシック" w:eastAsia="ＭＳ ゴシック" w:hAnsi="ＭＳ ゴシック"/>
          <w:color w:val="0000FF"/>
          <w:sz w:val="22"/>
          <w:highlight w:val="yellow"/>
          <w:u w:val="single"/>
        </w:rPr>
      </w:pPr>
      <w:r w:rsidRPr="00661D94">
        <w:rPr>
          <w:rFonts w:ascii="ＭＳ ゴシック" w:eastAsia="ＭＳ ゴシック" w:hAnsi="ＭＳ ゴシック" w:hint="eastAsia"/>
          <w:bCs/>
          <w:sz w:val="22"/>
        </w:rPr>
        <w:t>また、</w:t>
      </w:r>
      <w:r w:rsidR="00A70DFB" w:rsidRPr="00661D94">
        <w:rPr>
          <w:rFonts w:ascii="ＭＳ ゴシック" w:eastAsia="ＭＳ ゴシック" w:hAnsi="ＭＳ ゴシック" w:hint="eastAsia"/>
          <w:bCs/>
          <w:sz w:val="22"/>
        </w:rPr>
        <w:t>電子メールの場合には、以下の書類を「</w:t>
      </w:r>
      <w:r w:rsidR="0081132F" w:rsidRPr="0081132F">
        <w:rPr>
          <w:rFonts w:ascii="ＭＳ ゴシック" w:eastAsia="ＭＳ ゴシック" w:hAnsi="ＭＳ ゴシック" w:hint="eastAsia"/>
          <w:bCs/>
          <w:sz w:val="22"/>
        </w:rPr>
        <w:t>exl-genseika-sangyo-yosan@meti.go.jp</w:t>
      </w:r>
      <w:r w:rsidR="00A70DFB" w:rsidRPr="00661D94">
        <w:rPr>
          <w:rFonts w:ascii="ＭＳ ゴシック" w:eastAsia="ＭＳ ゴシック" w:hAnsi="ＭＳ ゴシック" w:hint="eastAsia"/>
          <w:sz w:val="22"/>
        </w:rPr>
        <w:t>」宛</w:t>
      </w:r>
      <w:r w:rsidR="00442C00">
        <w:rPr>
          <w:rFonts w:ascii="ＭＳ ゴシック" w:eastAsia="ＭＳ ゴシック" w:hAnsi="ＭＳ ゴシック" w:hint="eastAsia"/>
          <w:sz w:val="22"/>
        </w:rPr>
        <w:t>に</w:t>
      </w:r>
      <w:r w:rsidR="00A70DFB" w:rsidRPr="00661D94">
        <w:rPr>
          <w:rFonts w:ascii="ＭＳ ゴシック" w:eastAsia="ＭＳ ゴシック" w:hAnsi="ＭＳ ゴシック" w:hint="eastAsia"/>
          <w:sz w:val="22"/>
        </w:rPr>
        <w:t>送付してください。その際メールの件名(題名)を必ず「</w:t>
      </w:r>
      <w:r w:rsidR="003A3C66" w:rsidRPr="00F43586">
        <w:rPr>
          <w:rFonts w:ascii="ＭＳ ゴシック" w:eastAsia="ＭＳ ゴシック" w:hAnsi="ＭＳ ゴシック" w:hint="eastAsia"/>
          <w:bCs/>
          <w:sz w:val="22"/>
        </w:rPr>
        <w:t>原子力産業基盤強化事業補助金</w:t>
      </w:r>
      <w:r w:rsidR="00A70DFB" w:rsidRPr="00661D94">
        <w:rPr>
          <w:rFonts w:ascii="ＭＳ ゴシック" w:eastAsia="ＭＳ ゴシック" w:hAnsi="ＭＳ ゴシック" w:hint="eastAsia"/>
          <w:bCs/>
          <w:sz w:val="22"/>
        </w:rPr>
        <w:t>申請書」としてください。</w:t>
      </w:r>
    </w:p>
    <w:p w14:paraId="79C2B56D" w14:textId="77777777" w:rsidR="00A70DFB" w:rsidRPr="00A70DFB" w:rsidRDefault="00AF2C3A">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3DB71AB2"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488017F"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0AE2F04"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154E8A0B"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01127675" w14:textId="0C923DE2" w:rsidR="00B35DC0" w:rsidRDefault="00B35DC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3C570B4B" w14:textId="3D2DA0A9"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なお、応募書類は返却しません。</w:t>
      </w:r>
    </w:p>
    <w:p w14:paraId="72591D34" w14:textId="77777777"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 応募書類等の作成費は経費に含まれません。また、選定の正否を問わず、提案書の作成費用は支給されません。</w:t>
      </w:r>
    </w:p>
    <w:p w14:paraId="5FC23AD7" w14:textId="77777777"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応募書類は郵送・宅配便等</w:t>
      </w:r>
      <w:r w:rsidR="00A70DFB" w:rsidRPr="00661D94">
        <w:rPr>
          <w:rFonts w:ascii="ＭＳ ゴシック" w:eastAsia="ＭＳ ゴシック" w:hAnsi="ＭＳ ゴシック" w:hint="eastAsia"/>
          <w:bCs/>
          <w:sz w:val="22"/>
        </w:rPr>
        <w:t>若しくは電子メール</w:t>
      </w:r>
      <w:r>
        <w:rPr>
          <w:rFonts w:ascii="ＭＳ ゴシック" w:eastAsia="ＭＳ ゴシック" w:hAnsi="ＭＳ ゴシック" w:hint="eastAsia"/>
          <w:bCs/>
          <w:sz w:val="22"/>
        </w:rPr>
        <w:t>により以下に提出してください。</w:t>
      </w:r>
    </w:p>
    <w:p w14:paraId="19ADBB59"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8F90A7E"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4514505A" w14:textId="0CF1B0C9"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A3C66">
        <w:rPr>
          <w:rFonts w:ascii="ＭＳ ゴシック" w:eastAsia="ＭＳ ゴシック" w:hAnsi="ＭＳ ゴシック" w:hint="eastAsia"/>
          <w:bCs/>
          <w:sz w:val="22"/>
        </w:rPr>
        <w:t>資源エネルギー庁　電力・ガス事業部　原子力政策課</w:t>
      </w:r>
    </w:p>
    <w:p w14:paraId="375B5899" w14:textId="132AD39E"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431F99">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3A3C66" w:rsidRPr="00F43586">
        <w:rPr>
          <w:rFonts w:ascii="ＭＳ ゴシック" w:eastAsia="ＭＳ ゴシック" w:hAnsi="ＭＳ ゴシック" w:hint="eastAsia"/>
          <w:bCs/>
          <w:sz w:val="22"/>
        </w:rPr>
        <w:t>原子力産業基盤強化事業補助金</w:t>
      </w:r>
      <w:r>
        <w:rPr>
          <w:rFonts w:ascii="ＭＳ ゴシック" w:eastAsia="ＭＳ ゴシック" w:hAnsi="ＭＳ ゴシック" w:hint="eastAsia"/>
          <w:bCs/>
          <w:sz w:val="22"/>
        </w:rPr>
        <w:t>」</w:t>
      </w:r>
      <w:r w:rsidR="006320A3">
        <w:rPr>
          <w:rFonts w:ascii="ＭＳ ゴシック" w:eastAsia="ＭＳ ゴシック" w:hAnsi="ＭＳ ゴシック"/>
          <w:bCs/>
          <w:sz w:val="22"/>
        </w:rPr>
        <w:t>」</w:t>
      </w:r>
      <w:r>
        <w:rPr>
          <w:rFonts w:ascii="ＭＳ ゴシック" w:eastAsia="ＭＳ ゴシック" w:hAnsi="ＭＳ ゴシック" w:hint="eastAsia"/>
          <w:bCs/>
          <w:sz w:val="22"/>
        </w:rPr>
        <w:t>担当あて</w:t>
      </w:r>
    </w:p>
    <w:p w14:paraId="4662BF7F" w14:textId="77777777" w:rsidR="00A70DFB" w:rsidRPr="00661D94" w:rsidRDefault="00A70DFB">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555943C7" w14:textId="1CF2C346" w:rsidR="00A70DFB" w:rsidRPr="00661D94" w:rsidRDefault="00A70DFB">
      <w:pPr>
        <w:ind w:leftChars="420" w:left="882"/>
        <w:rPr>
          <w:rFonts w:ascii="ＭＳ ゴシック" w:eastAsia="ＭＳ ゴシック" w:hAnsi="ＭＳ ゴシック"/>
          <w:sz w:val="22"/>
        </w:rPr>
      </w:pPr>
      <w:r w:rsidRPr="002817C2">
        <w:rPr>
          <w:rFonts w:ascii="ＭＳ ゴシック" w:eastAsia="ＭＳ ゴシック" w:hAnsi="ＭＳ ゴシック" w:hint="eastAsia"/>
          <w:bCs/>
          <w:sz w:val="22"/>
        </w:rPr>
        <w:t>「</w:t>
      </w:r>
      <w:r w:rsidR="0081132F" w:rsidRPr="0081132F">
        <w:rPr>
          <w:rFonts w:ascii="ＭＳ ゴシック" w:eastAsia="ＭＳ ゴシック" w:hAnsi="ＭＳ ゴシック" w:hint="eastAsia"/>
          <w:bCs/>
          <w:sz w:val="22"/>
        </w:rPr>
        <w:t>exl-genseika-sangyo-yosan@meti.go.jp</w:t>
      </w:r>
      <w:r w:rsidR="0034708D">
        <w:rPr>
          <w:rFonts w:ascii="ＭＳ ゴシック" w:eastAsia="ＭＳ ゴシック" w:hAnsi="ＭＳ ゴシック" w:hint="eastAsia"/>
          <w:sz w:val="22"/>
        </w:rPr>
        <w:t>」</w:t>
      </w:r>
      <w:r w:rsidR="00F00AA4" w:rsidRPr="00661D94">
        <w:rPr>
          <w:rFonts w:ascii="ＭＳ ゴシック" w:eastAsia="ＭＳ ゴシック" w:hAnsi="ＭＳ ゴシック" w:hint="eastAsia"/>
          <w:sz w:val="22"/>
        </w:rPr>
        <w:t>宛</w:t>
      </w:r>
    </w:p>
    <w:p w14:paraId="5C89FE8F" w14:textId="0866C925" w:rsidR="00A70DFB" w:rsidRDefault="00F00AA4" w:rsidP="00F00AA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A3C66" w:rsidRPr="00F43586">
        <w:rPr>
          <w:rFonts w:ascii="ＭＳ ゴシック" w:eastAsia="ＭＳ ゴシック" w:hAnsi="ＭＳ ゴシック" w:hint="eastAsia"/>
          <w:bCs/>
          <w:sz w:val="22"/>
        </w:rPr>
        <w:t>原子力産業基盤強化事業補助金</w:t>
      </w:r>
      <w:r w:rsidRPr="00661D94">
        <w:rPr>
          <w:rFonts w:ascii="ＭＳ ゴシック" w:eastAsia="ＭＳ ゴシック" w:hAnsi="ＭＳ ゴシック" w:hint="eastAsia"/>
          <w:bCs/>
          <w:sz w:val="22"/>
        </w:rPr>
        <w:t>申請書」としてください。</w:t>
      </w:r>
    </w:p>
    <w:p w14:paraId="34F7A8EA" w14:textId="77777777" w:rsidR="00F00AA4" w:rsidRPr="00F00AA4" w:rsidRDefault="00F00AA4" w:rsidP="00F00AA4">
      <w:pPr>
        <w:ind w:leftChars="420" w:left="882"/>
        <w:rPr>
          <w:rFonts w:ascii="ＭＳ ゴシック" w:eastAsia="ＭＳ ゴシック" w:hAnsi="ＭＳ ゴシック"/>
          <w:bCs/>
          <w:sz w:val="22"/>
        </w:rPr>
      </w:pPr>
    </w:p>
    <w:p w14:paraId="1C17E13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B28BEE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7A2AAB23" w14:textId="77777777" w:rsidR="00B35DC0" w:rsidRDefault="00B35DC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1A794F7C"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BD2EE7">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w:t>
      </w:r>
      <w:r>
        <w:rPr>
          <w:rFonts w:ascii="ＭＳ ゴシック" w:eastAsia="ＭＳ ゴシック" w:hAnsi="ＭＳ ゴシック" w:hint="eastAsia"/>
          <w:bCs/>
          <w:sz w:val="22"/>
        </w:rPr>
        <w:lastRenderedPageBreak/>
        <w:t>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DE4722" w14:textId="68D5B4E9" w:rsidR="00B35DC0" w:rsidRDefault="00BD2EE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事業全体の企画及び立案並びに根幹に関わる執行管理部分について、委託・外注を行っていないか。</w:t>
      </w:r>
    </w:p>
    <w:p w14:paraId="2FD38A9D" w14:textId="5C9FC9F3" w:rsidR="00BD2EE7" w:rsidRDefault="00BD2EE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0E5BD1A6"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C2F3180" w14:textId="698A354B"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w:t>
      </w:r>
      <w:r w:rsidR="00BD2EE7">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のホームページで公表するとともに、当該申請者に対しその旨を通知します。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792382F1" w14:textId="77777777" w:rsidTr="00E320C7">
        <w:trPr>
          <w:trHeight w:val="510"/>
        </w:trPr>
        <w:tc>
          <w:tcPr>
            <w:tcW w:w="1984" w:type="dxa"/>
            <w:shd w:val="clear" w:color="auto" w:fill="FFFFFF"/>
          </w:tcPr>
          <w:p w14:paraId="7C299767" w14:textId="77777777" w:rsidR="0095413B" w:rsidRDefault="0095413B">
            <w:pPr>
              <w:jc w:val="center"/>
              <w:rPr>
                <w:rFonts w:ascii="ＭＳ ゴシック" w:eastAsia="ＭＳ ゴシック" w:hAnsi="ＭＳ ゴシック"/>
                <w:sz w:val="22"/>
              </w:rPr>
            </w:pPr>
            <w:r>
              <w:rPr>
                <w:rFonts w:ascii="ＭＳ ゴシック" w:eastAsia="ＭＳ ゴシック" w:hAnsi="ＭＳ ゴシック" w:hint="eastAsia"/>
                <w:sz w:val="22"/>
              </w:rPr>
              <w:t>補助対象</w:t>
            </w:r>
          </w:p>
          <w:p w14:paraId="6E625E1F" w14:textId="762B789A" w:rsidR="00B35DC0" w:rsidRDefault="0095413B">
            <w:pPr>
              <w:jc w:val="center"/>
              <w:rPr>
                <w:rFonts w:ascii="ＭＳ ゴシック" w:eastAsia="ＭＳ ゴシック" w:hAnsi="ＭＳ ゴシック"/>
                <w:sz w:val="22"/>
              </w:rPr>
            </w:pPr>
            <w:r>
              <w:rPr>
                <w:rFonts w:ascii="ＭＳ ゴシック" w:eastAsia="ＭＳ ゴシック" w:hAnsi="ＭＳ ゴシック" w:hint="eastAsia"/>
                <w:sz w:val="22"/>
              </w:rPr>
              <w:t>経費の区分</w:t>
            </w:r>
          </w:p>
        </w:tc>
        <w:tc>
          <w:tcPr>
            <w:tcW w:w="6521" w:type="dxa"/>
            <w:shd w:val="clear" w:color="auto" w:fill="FFFFFF"/>
            <w:vAlign w:val="center"/>
          </w:tcPr>
          <w:p w14:paraId="4EC1BAAE" w14:textId="77777777" w:rsidR="00B35DC0" w:rsidRDefault="00B35DC0" w:rsidP="0095413B">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42C19728" w14:textId="77777777">
        <w:trPr>
          <w:trHeight w:val="555"/>
        </w:trPr>
        <w:tc>
          <w:tcPr>
            <w:tcW w:w="1984" w:type="dxa"/>
            <w:shd w:val="clear" w:color="auto" w:fill="FFFFFF"/>
          </w:tcPr>
          <w:p w14:paraId="23C5D648" w14:textId="7CBE9D89" w:rsidR="00B35DC0" w:rsidRDefault="0095413B" w:rsidP="00E320C7">
            <w:pPr>
              <w:jc w:val="center"/>
              <w:rPr>
                <w:rFonts w:ascii="ＭＳ ゴシック" w:eastAsia="ＭＳ ゴシック" w:hAnsi="ＭＳ ゴシック"/>
                <w:sz w:val="22"/>
              </w:rPr>
            </w:pPr>
            <w:r>
              <w:rPr>
                <w:rFonts w:ascii="ＭＳ ゴシック" w:eastAsia="ＭＳ ゴシック" w:hAnsi="ＭＳ ゴシック" w:hint="eastAsia"/>
                <w:sz w:val="22"/>
              </w:rPr>
              <w:t>事業費</w:t>
            </w:r>
          </w:p>
        </w:tc>
        <w:tc>
          <w:tcPr>
            <w:tcW w:w="6521" w:type="dxa"/>
            <w:shd w:val="clear" w:color="auto" w:fill="FFFFFF"/>
          </w:tcPr>
          <w:p w14:paraId="77BA57A7" w14:textId="37AE78B2" w:rsidR="00B35DC0" w:rsidRDefault="0095413B">
            <w:pPr>
              <w:rPr>
                <w:rFonts w:ascii="ＭＳ ゴシック" w:eastAsia="ＭＳ ゴシック" w:hAnsi="ＭＳ ゴシック"/>
                <w:sz w:val="22"/>
              </w:rPr>
            </w:pPr>
            <w:r w:rsidRPr="0095413B">
              <w:rPr>
                <w:rFonts w:ascii="ＭＳ ゴシック" w:eastAsia="ＭＳ ゴシック" w:hAnsi="ＭＳ ゴシック" w:hint="eastAsia"/>
                <w:sz w:val="22"/>
              </w:rPr>
              <w:t>原子力関連機器・サービスの安全性や信頼性向上に資する取組に要する経費の一部を補助する事業に要する経費</w:t>
            </w:r>
          </w:p>
        </w:tc>
      </w:tr>
      <w:tr w:rsidR="00B35DC0" w14:paraId="7197CFF5" w14:textId="77777777">
        <w:trPr>
          <w:trHeight w:val="540"/>
        </w:trPr>
        <w:tc>
          <w:tcPr>
            <w:tcW w:w="1984" w:type="dxa"/>
            <w:shd w:val="clear" w:color="auto" w:fill="FFFFFF"/>
          </w:tcPr>
          <w:p w14:paraId="17D0AC2E" w14:textId="3B591C1B" w:rsidR="00B35DC0" w:rsidRDefault="0095413B" w:rsidP="00E320C7">
            <w:pPr>
              <w:jc w:val="center"/>
              <w:rPr>
                <w:rFonts w:ascii="ＭＳ ゴシック" w:eastAsia="ＭＳ ゴシック" w:hAnsi="ＭＳ ゴシック"/>
                <w:sz w:val="22"/>
              </w:rPr>
            </w:pPr>
            <w:r>
              <w:rPr>
                <w:rFonts w:ascii="ＭＳ ゴシック" w:eastAsia="ＭＳ ゴシック" w:hAnsi="ＭＳ ゴシック" w:hint="eastAsia"/>
                <w:sz w:val="22"/>
              </w:rPr>
              <w:t>業務管理費</w:t>
            </w:r>
          </w:p>
        </w:tc>
        <w:tc>
          <w:tcPr>
            <w:tcW w:w="6521" w:type="dxa"/>
            <w:shd w:val="clear" w:color="auto" w:fill="FFFFFF"/>
          </w:tcPr>
          <w:p w14:paraId="3B6A2199" w14:textId="2EC119FB" w:rsidR="00B35DC0" w:rsidRDefault="0095413B">
            <w:pPr>
              <w:rPr>
                <w:rFonts w:ascii="ＭＳ ゴシック" w:eastAsia="ＭＳ ゴシック" w:hAnsi="ＭＳ ゴシック"/>
                <w:sz w:val="22"/>
              </w:rPr>
            </w:pPr>
            <w:r>
              <w:rPr>
                <w:rFonts w:hint="eastAsia"/>
              </w:rPr>
              <w:t>労務費、説明会費、外注費、会議費、旅費、通信運搬費、物品・図書・消耗品費、事業所維持費（借室料、光熱水料等）、委託費（補助事業者が直接実施することができないもの又は適当でないものにつ</w:t>
            </w:r>
            <w:r>
              <w:rPr>
                <w:rFonts w:hint="eastAsia"/>
              </w:rPr>
              <w:lastRenderedPageBreak/>
              <w:t>いて、他の事業者に行わせるために必要な経費（委任契約））賃借料、印刷費、謝金、広告費、その他事業を行うために特に必要と認められるもの（公租公課）</w:t>
            </w:r>
            <w:r w:rsidR="0081132F">
              <w:rPr>
                <w:rFonts w:hint="eastAsia"/>
              </w:rPr>
              <w:t>、一般管理費</w:t>
            </w:r>
          </w:p>
        </w:tc>
      </w:tr>
    </w:tbl>
    <w:p w14:paraId="4AAAFFC5" w14:textId="77777777" w:rsidR="0095413B" w:rsidRDefault="0095413B" w:rsidP="00E320C7">
      <w:pPr>
        <w:ind w:leftChars="131" w:left="495"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委託事業事務処理マニュアルの「１２．一般管理費に関する経理処理」に記載の入札公告等において別途指定</w:t>
      </w:r>
      <w:r>
        <w:rPr>
          <w:rFonts w:ascii="ＭＳ ゴシック" w:eastAsia="ＭＳ ゴシック" w:hAnsi="ＭＳ ゴシック" w:hint="eastAsia"/>
          <w:bCs/>
          <w:sz w:val="22"/>
        </w:rPr>
        <w:t>する</w:t>
      </w:r>
      <w:r w:rsidRPr="00ED360B">
        <w:rPr>
          <w:rFonts w:ascii="ＭＳ ゴシック" w:eastAsia="ＭＳ ゴシック" w:hAnsi="ＭＳ ゴシック" w:hint="eastAsia"/>
          <w:bCs/>
          <w:sz w:val="22"/>
        </w:rPr>
        <w:t>場合と同じ率を上限としてください。また、一般管理費の経理処理の実施方法についても同マニュアルに沿って実施してください。</w:t>
      </w:r>
    </w:p>
    <w:p w14:paraId="012697F8" w14:textId="6A89FC90" w:rsidR="0095413B" w:rsidRDefault="0095413B" w:rsidP="00E320C7">
      <w:pPr>
        <w:ind w:leftChars="231" w:left="485"/>
        <w:rPr>
          <w:rFonts w:ascii="ＭＳ ゴシック" w:eastAsia="ＭＳ ゴシック" w:hAnsi="ＭＳ ゴシック"/>
          <w:bCs/>
          <w:sz w:val="22"/>
        </w:rPr>
      </w:pPr>
      <w:r w:rsidRPr="00ED360B">
        <w:rPr>
          <w:rFonts w:ascii="ＭＳ ゴシック" w:eastAsia="ＭＳ ゴシック" w:hAnsi="ＭＳ ゴシック" w:hint="eastAsia"/>
          <w:bCs/>
          <w:sz w:val="22"/>
        </w:rPr>
        <w:t>委託事業事務処理マニュアル：</w:t>
      </w:r>
    </w:p>
    <w:p w14:paraId="23CAF3CF" w14:textId="5AD6CC57" w:rsidR="0095413B" w:rsidRPr="00E320C7" w:rsidRDefault="00237741" w:rsidP="00E320C7">
      <w:pPr>
        <w:ind w:leftChars="200" w:left="420" w:firstLineChars="200" w:firstLine="420"/>
        <w:rPr>
          <w:rFonts w:ascii="ＭＳ ゴシック" w:eastAsia="ＭＳ ゴシック" w:hAnsi="ＭＳ ゴシック"/>
          <w:bCs/>
          <w:color w:val="000000"/>
          <w:sz w:val="22"/>
        </w:rPr>
      </w:pPr>
      <w:hyperlink r:id="rId13" w:history="1">
        <w:r w:rsidR="0095413B" w:rsidRPr="008837AF">
          <w:rPr>
            <w:rStyle w:val="a9"/>
            <w:rFonts w:ascii="ＭＳ ゴシック" w:eastAsia="ＭＳ ゴシック" w:hAnsi="ＭＳ ゴシック"/>
            <w:bCs/>
            <w:sz w:val="22"/>
          </w:rPr>
          <w:t>https://www.meti.go.jp/information_2/downloadfiles/2020_itaku_manual.pdf</w:t>
        </w:r>
      </w:hyperlink>
    </w:p>
    <w:p w14:paraId="4AFEFB7B" w14:textId="77777777" w:rsidR="0095413B" w:rsidRDefault="0095413B">
      <w:pPr>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w:t>
      </w:r>
      <w:r>
        <w:rPr>
          <w:rFonts w:ascii="ＭＳ ゴシック" w:eastAsia="ＭＳ ゴシック" w:hAnsi="ＭＳ ゴシック" w:hint="eastAsia"/>
          <w:bCs/>
          <w:sz w:val="22"/>
        </w:rPr>
        <w:lastRenderedPageBreak/>
        <w:t>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6769BC9A" w14:textId="1CC35B3C" w:rsidR="00BD2EE7"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D8FCB4B" w14:textId="56229E59" w:rsidR="00BD2EE7" w:rsidRPr="00BD2EE7" w:rsidRDefault="00BD2EE7" w:rsidP="00E320C7">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Pr="00BD2EE7">
        <w:rPr>
          <w:rFonts w:ascii="ＭＳ ゴシック" w:eastAsia="ＭＳ ゴシック" w:hAnsi="ＭＳ ゴシック" w:hint="eastAsia"/>
          <w:bCs/>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7E53F43" w14:textId="77777777" w:rsidR="002B63D8" w:rsidRPr="002B63D8" w:rsidRDefault="002B63D8">
      <w:pPr>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2DA1F9B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A3C66">
        <w:rPr>
          <w:rFonts w:ascii="ＭＳ ゴシック" w:eastAsia="ＭＳ ゴシック" w:hAnsi="ＭＳ ゴシック" w:hint="eastAsia"/>
          <w:bCs/>
          <w:sz w:val="22"/>
        </w:rPr>
        <w:t>資源エネルギー庁　電力・ガス事業部　原子力政策課</w:t>
      </w:r>
    </w:p>
    <w:p w14:paraId="24079D45" w14:textId="0F1B120E" w:rsidR="00B35DC0" w:rsidRDefault="003A3C66">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81132F">
        <w:rPr>
          <w:rFonts w:ascii="ＭＳ ゴシック" w:eastAsia="ＭＳ ゴシック" w:hAnsi="ＭＳ ゴシック" w:hint="eastAsia"/>
          <w:bCs/>
          <w:sz w:val="22"/>
        </w:rPr>
        <w:t>増田、稲熊、家山</w:t>
      </w:r>
      <w:r w:rsidR="00A875BF" w:rsidDel="00A875BF">
        <w:rPr>
          <w:rFonts w:ascii="ＭＳ ゴシック" w:eastAsia="ＭＳ ゴシック" w:hAnsi="ＭＳ ゴシック" w:hint="eastAsia"/>
          <w:bCs/>
          <w:sz w:val="22"/>
        </w:rPr>
        <w:t xml:space="preserve"> </w:t>
      </w:r>
    </w:p>
    <w:p w14:paraId="53292C31" w14:textId="6B0F2B1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3A3C66">
        <w:rPr>
          <w:rFonts w:ascii="ＭＳ ゴシック" w:eastAsia="ＭＳ ゴシック" w:hAnsi="ＭＳ ゴシック" w:hint="eastAsia"/>
          <w:bCs/>
          <w:sz w:val="22"/>
        </w:rPr>
        <w:t>３５０１</w:t>
      </w:r>
      <w:r>
        <w:rPr>
          <w:rFonts w:ascii="ＭＳ ゴシック" w:eastAsia="ＭＳ ゴシック" w:hAnsi="ＭＳ ゴシック" w:hint="eastAsia"/>
          <w:bCs/>
          <w:sz w:val="22"/>
        </w:rPr>
        <w:t>－</w:t>
      </w:r>
      <w:r w:rsidR="003A3C66">
        <w:rPr>
          <w:rFonts w:ascii="ＭＳ ゴシック" w:eastAsia="ＭＳ ゴシック" w:hAnsi="ＭＳ ゴシック" w:hint="eastAsia"/>
          <w:bCs/>
          <w:sz w:val="22"/>
        </w:rPr>
        <w:t>１９９１</w:t>
      </w:r>
    </w:p>
    <w:p w14:paraId="78B59A09" w14:textId="6179A867" w:rsidR="00B35DC0" w:rsidRDefault="00B35DC0" w:rsidP="0081132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hyperlink r:id="rId14" w:history="1">
        <w:r w:rsidR="0081132F" w:rsidRPr="00B72691">
          <w:rPr>
            <w:rStyle w:val="a9"/>
            <w:rFonts w:ascii="ＭＳ ゴシック" w:eastAsia="ＭＳ ゴシック" w:hAnsi="ＭＳ ゴシック" w:hint="eastAsia"/>
            <w:bCs/>
            <w:sz w:val="22"/>
          </w:rPr>
          <w:t>exl-genseika-sangyo-yosan@meti.go.jp</w:t>
        </w:r>
      </w:hyperlink>
    </w:p>
    <w:p w14:paraId="2D0A7681" w14:textId="77777777" w:rsidR="0081132F" w:rsidRPr="0081132F" w:rsidRDefault="0081132F" w:rsidP="0081132F">
      <w:pPr>
        <w:ind w:firstLineChars="300" w:firstLine="660"/>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7CC2DA42"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A3C66" w:rsidRPr="00F43586">
        <w:rPr>
          <w:rFonts w:ascii="ＭＳ ゴシック" w:eastAsia="ＭＳ ゴシック" w:hAnsi="ＭＳ ゴシック" w:hint="eastAsia"/>
          <w:bCs/>
          <w:sz w:val="22"/>
        </w:rPr>
        <w:t>原子力産業基盤強化事業補助金</w:t>
      </w:r>
      <w:r w:rsidR="00057672">
        <w:rPr>
          <w:rFonts w:ascii="ＭＳ ゴシック" w:eastAsia="ＭＳ ゴシック" w:hAnsi="ＭＳ ゴシック" w:hint="eastAsia"/>
          <w:bCs/>
          <w:sz w:val="22"/>
        </w:rPr>
        <w:t>申請</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1AC6A988" w14:textId="03563D71" w:rsidR="00D134C7" w:rsidRPr="00A75994" w:rsidRDefault="00D134C7" w:rsidP="00A44627">
      <w:pPr>
        <w:rPr>
          <w:rFonts w:ascii="ＭＳ ゴシック" w:eastAsia="ＭＳ ゴシック" w:hAnsi="ＭＳ ゴシック"/>
          <w:bCs/>
          <w:sz w:val="22"/>
        </w:rPr>
      </w:pPr>
    </w:p>
    <w:sectPr w:rsidR="00D134C7" w:rsidRPr="00A75994"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9E25B7" w:rsidRDefault="009E25B7">
      <w:r>
        <w:separator/>
      </w:r>
    </w:p>
  </w:endnote>
  <w:endnote w:type="continuationSeparator" w:id="0">
    <w:p w14:paraId="1840D73A" w14:textId="77777777" w:rsidR="009E25B7" w:rsidRDefault="009E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3DF9263" w:rsidR="009E25B7" w:rsidRDefault="009E25B7">
    <w:pPr>
      <w:pStyle w:val="a7"/>
      <w:jc w:val="center"/>
    </w:pPr>
    <w:r>
      <w:fldChar w:fldCharType="begin"/>
    </w:r>
    <w:r>
      <w:instrText>PAGE   \* MERGEFORMAT</w:instrText>
    </w:r>
    <w:r>
      <w:fldChar w:fldCharType="separate"/>
    </w:r>
    <w:r w:rsidR="00E320C7" w:rsidRPr="00E320C7">
      <w:rPr>
        <w:noProof/>
        <w:lang w:val="ja-JP"/>
      </w:rPr>
      <w:t>11</w:t>
    </w:r>
    <w:r>
      <w:fldChar w:fldCharType="end"/>
    </w:r>
  </w:p>
  <w:p w14:paraId="4498EFA2" w14:textId="77777777" w:rsidR="009E25B7" w:rsidRDefault="009E25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9E25B7" w:rsidRDefault="009E25B7">
      <w:r>
        <w:separator/>
      </w:r>
    </w:p>
  </w:footnote>
  <w:footnote w:type="continuationSeparator" w:id="0">
    <w:p w14:paraId="50456BA9" w14:textId="77777777" w:rsidR="009E25B7" w:rsidRDefault="009E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50500446">
    <w:abstractNumId w:val="0"/>
  </w:num>
  <w:num w:numId="2" w16cid:durableId="1162046340">
    <w:abstractNumId w:val="3"/>
  </w:num>
  <w:num w:numId="3" w16cid:durableId="742869941">
    <w:abstractNumId w:val="1"/>
  </w:num>
  <w:num w:numId="4" w16cid:durableId="1776943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7672"/>
    <w:rsid w:val="000833D3"/>
    <w:rsid w:val="00083762"/>
    <w:rsid w:val="000840D8"/>
    <w:rsid w:val="00085ADF"/>
    <w:rsid w:val="000977A4"/>
    <w:rsid w:val="000B2519"/>
    <w:rsid w:val="000B4A40"/>
    <w:rsid w:val="000C00BB"/>
    <w:rsid w:val="000E5C4D"/>
    <w:rsid w:val="001056B6"/>
    <w:rsid w:val="0010682E"/>
    <w:rsid w:val="0011275F"/>
    <w:rsid w:val="0011379E"/>
    <w:rsid w:val="00113B6A"/>
    <w:rsid w:val="0011502D"/>
    <w:rsid w:val="00135296"/>
    <w:rsid w:val="00135D9D"/>
    <w:rsid w:val="00137E3E"/>
    <w:rsid w:val="00155415"/>
    <w:rsid w:val="001560AD"/>
    <w:rsid w:val="00165E43"/>
    <w:rsid w:val="001830E1"/>
    <w:rsid w:val="00187A64"/>
    <w:rsid w:val="0019607D"/>
    <w:rsid w:val="001B2F07"/>
    <w:rsid w:val="001C6C40"/>
    <w:rsid w:val="001D0FC1"/>
    <w:rsid w:val="001E1D94"/>
    <w:rsid w:val="001F196B"/>
    <w:rsid w:val="00200735"/>
    <w:rsid w:val="00213A32"/>
    <w:rsid w:val="0023092F"/>
    <w:rsid w:val="00237741"/>
    <w:rsid w:val="002603C7"/>
    <w:rsid w:val="00263310"/>
    <w:rsid w:val="0026693D"/>
    <w:rsid w:val="002759FA"/>
    <w:rsid w:val="00275CD6"/>
    <w:rsid w:val="002817C2"/>
    <w:rsid w:val="0028600C"/>
    <w:rsid w:val="00287DF8"/>
    <w:rsid w:val="00292789"/>
    <w:rsid w:val="002A06CD"/>
    <w:rsid w:val="002A1A88"/>
    <w:rsid w:val="002A5FCC"/>
    <w:rsid w:val="002B0020"/>
    <w:rsid w:val="002B0DB1"/>
    <w:rsid w:val="002B2D78"/>
    <w:rsid w:val="002B63D8"/>
    <w:rsid w:val="002C0949"/>
    <w:rsid w:val="002C0BB1"/>
    <w:rsid w:val="002D4F86"/>
    <w:rsid w:val="002F65DF"/>
    <w:rsid w:val="003029CC"/>
    <w:rsid w:val="003079AD"/>
    <w:rsid w:val="00316233"/>
    <w:rsid w:val="00320CFB"/>
    <w:rsid w:val="00335964"/>
    <w:rsid w:val="003414F0"/>
    <w:rsid w:val="0034708D"/>
    <w:rsid w:val="00360359"/>
    <w:rsid w:val="00370847"/>
    <w:rsid w:val="003777F3"/>
    <w:rsid w:val="00385123"/>
    <w:rsid w:val="003A3C66"/>
    <w:rsid w:val="003B1A94"/>
    <w:rsid w:val="003B487C"/>
    <w:rsid w:val="003C5930"/>
    <w:rsid w:val="003C66A6"/>
    <w:rsid w:val="003D1D66"/>
    <w:rsid w:val="003E707F"/>
    <w:rsid w:val="003F4C0E"/>
    <w:rsid w:val="003F7CA0"/>
    <w:rsid w:val="00400959"/>
    <w:rsid w:val="004009BF"/>
    <w:rsid w:val="004106F4"/>
    <w:rsid w:val="00417972"/>
    <w:rsid w:val="00431F99"/>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C3E48"/>
    <w:rsid w:val="004C755E"/>
    <w:rsid w:val="004D0BF6"/>
    <w:rsid w:val="004E6408"/>
    <w:rsid w:val="004F0388"/>
    <w:rsid w:val="004F25AB"/>
    <w:rsid w:val="004F70E1"/>
    <w:rsid w:val="00502D61"/>
    <w:rsid w:val="0051044C"/>
    <w:rsid w:val="005203EE"/>
    <w:rsid w:val="00530EDD"/>
    <w:rsid w:val="0054236C"/>
    <w:rsid w:val="00543CC8"/>
    <w:rsid w:val="0054407E"/>
    <w:rsid w:val="00546B8F"/>
    <w:rsid w:val="00547318"/>
    <w:rsid w:val="00552682"/>
    <w:rsid w:val="00561448"/>
    <w:rsid w:val="0056313C"/>
    <w:rsid w:val="005659A2"/>
    <w:rsid w:val="00571AD7"/>
    <w:rsid w:val="00576973"/>
    <w:rsid w:val="00584AE6"/>
    <w:rsid w:val="005866A6"/>
    <w:rsid w:val="0058798C"/>
    <w:rsid w:val="00590E04"/>
    <w:rsid w:val="005C2859"/>
    <w:rsid w:val="005D5EB9"/>
    <w:rsid w:val="005E6D5A"/>
    <w:rsid w:val="005F5B95"/>
    <w:rsid w:val="006069B1"/>
    <w:rsid w:val="00620C5D"/>
    <w:rsid w:val="00622322"/>
    <w:rsid w:val="006238CA"/>
    <w:rsid w:val="00623EEB"/>
    <w:rsid w:val="00626EED"/>
    <w:rsid w:val="006320A3"/>
    <w:rsid w:val="00641BAD"/>
    <w:rsid w:val="006462E8"/>
    <w:rsid w:val="00646763"/>
    <w:rsid w:val="00660D80"/>
    <w:rsid w:val="00661D94"/>
    <w:rsid w:val="00663702"/>
    <w:rsid w:val="00667553"/>
    <w:rsid w:val="00675C2E"/>
    <w:rsid w:val="00675EC1"/>
    <w:rsid w:val="00683FA1"/>
    <w:rsid w:val="006865A9"/>
    <w:rsid w:val="00691F10"/>
    <w:rsid w:val="00694B21"/>
    <w:rsid w:val="006A26DC"/>
    <w:rsid w:val="006A34B5"/>
    <w:rsid w:val="006C16CF"/>
    <w:rsid w:val="006F1B7E"/>
    <w:rsid w:val="006F4D58"/>
    <w:rsid w:val="006F71DC"/>
    <w:rsid w:val="00725A36"/>
    <w:rsid w:val="0073229C"/>
    <w:rsid w:val="00746C07"/>
    <w:rsid w:val="0074717D"/>
    <w:rsid w:val="00765E2C"/>
    <w:rsid w:val="00772D56"/>
    <w:rsid w:val="00775115"/>
    <w:rsid w:val="00775259"/>
    <w:rsid w:val="007755C7"/>
    <w:rsid w:val="00796F4F"/>
    <w:rsid w:val="007A5EB2"/>
    <w:rsid w:val="007A6ED1"/>
    <w:rsid w:val="007A7796"/>
    <w:rsid w:val="007B4D7B"/>
    <w:rsid w:val="007C0F3E"/>
    <w:rsid w:val="007C2949"/>
    <w:rsid w:val="007C587B"/>
    <w:rsid w:val="007C64B9"/>
    <w:rsid w:val="007C69E8"/>
    <w:rsid w:val="007E2910"/>
    <w:rsid w:val="007F7DD5"/>
    <w:rsid w:val="00806981"/>
    <w:rsid w:val="0081132F"/>
    <w:rsid w:val="00830B96"/>
    <w:rsid w:val="00832ADF"/>
    <w:rsid w:val="0084561C"/>
    <w:rsid w:val="008A1948"/>
    <w:rsid w:val="008B7081"/>
    <w:rsid w:val="008C7BE7"/>
    <w:rsid w:val="008F215E"/>
    <w:rsid w:val="00907077"/>
    <w:rsid w:val="00912A11"/>
    <w:rsid w:val="00920392"/>
    <w:rsid w:val="00923EE8"/>
    <w:rsid w:val="00931B03"/>
    <w:rsid w:val="00934215"/>
    <w:rsid w:val="009421BC"/>
    <w:rsid w:val="0095413B"/>
    <w:rsid w:val="00957736"/>
    <w:rsid w:val="00964869"/>
    <w:rsid w:val="009659ED"/>
    <w:rsid w:val="00965FDA"/>
    <w:rsid w:val="00966603"/>
    <w:rsid w:val="009701F0"/>
    <w:rsid w:val="00972285"/>
    <w:rsid w:val="00982289"/>
    <w:rsid w:val="009864E6"/>
    <w:rsid w:val="0099399E"/>
    <w:rsid w:val="00994D57"/>
    <w:rsid w:val="00997FD5"/>
    <w:rsid w:val="009A70E5"/>
    <w:rsid w:val="009C4D0F"/>
    <w:rsid w:val="009D7406"/>
    <w:rsid w:val="009E25B7"/>
    <w:rsid w:val="009E2C83"/>
    <w:rsid w:val="009E4290"/>
    <w:rsid w:val="009F3D8A"/>
    <w:rsid w:val="009F767B"/>
    <w:rsid w:val="00A0308A"/>
    <w:rsid w:val="00A24A92"/>
    <w:rsid w:val="00A258EF"/>
    <w:rsid w:val="00A430DE"/>
    <w:rsid w:val="00A44627"/>
    <w:rsid w:val="00A50939"/>
    <w:rsid w:val="00A52444"/>
    <w:rsid w:val="00A56724"/>
    <w:rsid w:val="00A62B38"/>
    <w:rsid w:val="00A70DFB"/>
    <w:rsid w:val="00A71C6C"/>
    <w:rsid w:val="00A75994"/>
    <w:rsid w:val="00A875BF"/>
    <w:rsid w:val="00A92484"/>
    <w:rsid w:val="00AA20FE"/>
    <w:rsid w:val="00AB5F57"/>
    <w:rsid w:val="00AD07E5"/>
    <w:rsid w:val="00AE1AE9"/>
    <w:rsid w:val="00AE1FFB"/>
    <w:rsid w:val="00AF2C3A"/>
    <w:rsid w:val="00B05513"/>
    <w:rsid w:val="00B24ADA"/>
    <w:rsid w:val="00B35DC0"/>
    <w:rsid w:val="00B36626"/>
    <w:rsid w:val="00B50D29"/>
    <w:rsid w:val="00B56D57"/>
    <w:rsid w:val="00B62BA6"/>
    <w:rsid w:val="00B66AAC"/>
    <w:rsid w:val="00B74227"/>
    <w:rsid w:val="00B74522"/>
    <w:rsid w:val="00B757F0"/>
    <w:rsid w:val="00B76C53"/>
    <w:rsid w:val="00B775B9"/>
    <w:rsid w:val="00B81B85"/>
    <w:rsid w:val="00B828B1"/>
    <w:rsid w:val="00B93194"/>
    <w:rsid w:val="00B93BE2"/>
    <w:rsid w:val="00B94A00"/>
    <w:rsid w:val="00B96587"/>
    <w:rsid w:val="00BB7218"/>
    <w:rsid w:val="00BC6264"/>
    <w:rsid w:val="00BC6474"/>
    <w:rsid w:val="00BC6F32"/>
    <w:rsid w:val="00BD2EE7"/>
    <w:rsid w:val="00BE62AE"/>
    <w:rsid w:val="00BF062A"/>
    <w:rsid w:val="00BF5BE3"/>
    <w:rsid w:val="00C0618B"/>
    <w:rsid w:val="00C07A5B"/>
    <w:rsid w:val="00C10A56"/>
    <w:rsid w:val="00C145B2"/>
    <w:rsid w:val="00C17920"/>
    <w:rsid w:val="00C231B6"/>
    <w:rsid w:val="00C266A5"/>
    <w:rsid w:val="00C30E33"/>
    <w:rsid w:val="00C3739B"/>
    <w:rsid w:val="00C426A7"/>
    <w:rsid w:val="00C56C1D"/>
    <w:rsid w:val="00C66DFB"/>
    <w:rsid w:val="00C83859"/>
    <w:rsid w:val="00C83DB5"/>
    <w:rsid w:val="00C967F3"/>
    <w:rsid w:val="00CA4104"/>
    <w:rsid w:val="00CB4C0C"/>
    <w:rsid w:val="00CC2C9F"/>
    <w:rsid w:val="00CD1CE0"/>
    <w:rsid w:val="00CE2DB3"/>
    <w:rsid w:val="00CE2EF6"/>
    <w:rsid w:val="00CE6D69"/>
    <w:rsid w:val="00CE7D2A"/>
    <w:rsid w:val="00CF0077"/>
    <w:rsid w:val="00CF3D2F"/>
    <w:rsid w:val="00CF4C8D"/>
    <w:rsid w:val="00D0061F"/>
    <w:rsid w:val="00D0367E"/>
    <w:rsid w:val="00D03FF4"/>
    <w:rsid w:val="00D04C97"/>
    <w:rsid w:val="00D05B5C"/>
    <w:rsid w:val="00D05BA8"/>
    <w:rsid w:val="00D10361"/>
    <w:rsid w:val="00D134C7"/>
    <w:rsid w:val="00D16211"/>
    <w:rsid w:val="00D17D0B"/>
    <w:rsid w:val="00D25241"/>
    <w:rsid w:val="00D262DE"/>
    <w:rsid w:val="00D32CE0"/>
    <w:rsid w:val="00D40884"/>
    <w:rsid w:val="00D5397B"/>
    <w:rsid w:val="00D57837"/>
    <w:rsid w:val="00D626F1"/>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320C7"/>
    <w:rsid w:val="00E46C47"/>
    <w:rsid w:val="00E47458"/>
    <w:rsid w:val="00E51D9E"/>
    <w:rsid w:val="00E535F0"/>
    <w:rsid w:val="00E6220A"/>
    <w:rsid w:val="00E65B60"/>
    <w:rsid w:val="00E70860"/>
    <w:rsid w:val="00EA5F5A"/>
    <w:rsid w:val="00EB0FA7"/>
    <w:rsid w:val="00EC2AAE"/>
    <w:rsid w:val="00EC42D8"/>
    <w:rsid w:val="00ED79FA"/>
    <w:rsid w:val="00EE00FE"/>
    <w:rsid w:val="00EE6433"/>
    <w:rsid w:val="00EF4F93"/>
    <w:rsid w:val="00F00AA4"/>
    <w:rsid w:val="00F36E8E"/>
    <w:rsid w:val="00F43586"/>
    <w:rsid w:val="00F43CB5"/>
    <w:rsid w:val="00F46768"/>
    <w:rsid w:val="00F5316F"/>
    <w:rsid w:val="00F77FB1"/>
    <w:rsid w:val="00F80CB2"/>
    <w:rsid w:val="00F81DD9"/>
    <w:rsid w:val="00F83B7A"/>
    <w:rsid w:val="00F9090E"/>
    <w:rsid w:val="00F93E87"/>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1132F"/>
    <w:pPr>
      <w:ind w:leftChars="400" w:left="840"/>
    </w:pPr>
  </w:style>
  <w:style w:type="character" w:styleId="afc">
    <w:name w:val="Unresolved Mention"/>
    <w:basedOn w:val="a0"/>
    <w:uiPriority w:val="99"/>
    <w:semiHidden/>
    <w:unhideWhenUsed/>
    <w:rsid w:val="0081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2943428">
      <w:bodyDiv w:val="1"/>
      <w:marLeft w:val="0"/>
      <w:marRight w:val="0"/>
      <w:marTop w:val="0"/>
      <w:marBottom w:val="0"/>
      <w:divBdr>
        <w:top w:val="none" w:sz="0" w:space="0" w:color="auto"/>
        <w:left w:val="none" w:sz="0" w:space="0" w:color="auto"/>
        <w:bottom w:val="none" w:sz="0" w:space="0" w:color="auto"/>
        <w:right w:val="none" w:sz="0" w:space="0" w:color="auto"/>
      </w:divBdr>
      <w:divsChild>
        <w:div w:id="800853304">
          <w:marLeft w:val="0"/>
          <w:marRight w:val="0"/>
          <w:marTop w:val="0"/>
          <w:marBottom w:val="6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meti.go.jp/information_2/downloadfiles/2020_itaku_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exl-genseika-sangyo-yosan@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070A-500B-4D65-A7FF-5A85E99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1433</Words>
  <Characters>8170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2023-03-16T08:38:00Z</dcterms:created>
  <dcterms:modified xsi:type="dcterms:W3CDTF">2023-03-16T08:38:00Z</dcterms:modified>
</cp:coreProperties>
</file>